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2018年西平县政府债务情况说明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一、政府债务限额情况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2018年上级核定我县政府债务</w:t>
      </w:r>
      <w:r>
        <w:rPr>
          <w:rFonts w:hint="eastAsia" w:ascii="仿宋" w:hAnsi="仿宋" w:eastAsia="仿宋"/>
          <w:sz w:val="32"/>
          <w:szCs w:val="32"/>
          <w:lang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限额为</w:t>
      </w:r>
      <w:r>
        <w:rPr>
          <w:rFonts w:ascii="仿宋" w:hAnsi="仿宋" w:eastAsia="仿宋"/>
          <w:sz w:val="32"/>
          <w:szCs w:val="32"/>
        </w:rPr>
        <w:t>157428</w:t>
      </w:r>
      <w:r>
        <w:rPr>
          <w:rFonts w:hint="eastAsia" w:ascii="仿宋" w:hAnsi="仿宋" w:eastAsia="仿宋"/>
          <w:sz w:val="32"/>
          <w:szCs w:val="32"/>
        </w:rPr>
        <w:t>万元，其中：一般债务限额90554万元、专项债务限额66874万元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。当年新增政府债务限额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47728万元，其中：</w:t>
      </w:r>
      <w:r>
        <w:rPr>
          <w:rFonts w:hint="eastAsia" w:ascii="仿宋" w:hAnsi="仿宋" w:eastAsia="仿宋"/>
          <w:sz w:val="32"/>
          <w:szCs w:val="32"/>
        </w:rPr>
        <w:t>新增一般债务限额10954万元、新增专项债务限额36774万元。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二、政府债务余额情况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截止2018年12月，</w:t>
      </w:r>
      <w:r>
        <w:rPr>
          <w:rFonts w:hint="eastAsia" w:ascii="仿宋" w:hAnsi="仿宋" w:eastAsia="仿宋"/>
          <w:sz w:val="32"/>
          <w:szCs w:val="32"/>
          <w:lang w:eastAsia="zh-CN"/>
        </w:rPr>
        <w:t>政府债务管理系统统计</w:t>
      </w:r>
      <w:r>
        <w:rPr>
          <w:rFonts w:hint="eastAsia" w:ascii="仿宋" w:hAnsi="仿宋" w:eastAsia="仿宋"/>
          <w:sz w:val="32"/>
          <w:szCs w:val="32"/>
        </w:rPr>
        <w:t>我县政府债务</w:t>
      </w:r>
      <w:r>
        <w:rPr>
          <w:rFonts w:hint="eastAsia" w:ascii="仿宋" w:hAnsi="仿宋" w:eastAsia="仿宋"/>
          <w:sz w:val="32"/>
          <w:szCs w:val="32"/>
          <w:lang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余额共计146172万元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2018年底我县政府债务累计限额的92.9%，未突破债务限额。</w:t>
      </w:r>
      <w:r>
        <w:rPr>
          <w:rFonts w:hint="eastAsia" w:ascii="仿宋" w:hAnsi="仿宋" w:eastAsia="仿宋"/>
          <w:sz w:val="32"/>
          <w:szCs w:val="32"/>
        </w:rPr>
        <w:t>其中：一般债务余额79298万元，占</w:t>
      </w:r>
      <w:r>
        <w:rPr>
          <w:rFonts w:hint="eastAsia" w:ascii="仿宋" w:hAnsi="仿宋" w:eastAsia="仿宋"/>
          <w:sz w:val="32"/>
          <w:szCs w:val="32"/>
          <w:lang w:eastAsia="zh-CN"/>
        </w:rPr>
        <w:t>累计余额的</w:t>
      </w:r>
      <w:r>
        <w:rPr>
          <w:rFonts w:hint="eastAsia" w:ascii="仿宋" w:hAnsi="仿宋" w:eastAsia="仿宋"/>
          <w:sz w:val="32"/>
          <w:szCs w:val="32"/>
        </w:rPr>
        <w:t>54.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%，专项债务余额66874万元，占</w:t>
      </w:r>
      <w:r>
        <w:rPr>
          <w:rFonts w:hint="eastAsia" w:ascii="仿宋" w:hAnsi="仿宋" w:eastAsia="仿宋"/>
          <w:sz w:val="32"/>
          <w:szCs w:val="32"/>
          <w:lang w:eastAsia="zh-CN"/>
        </w:rPr>
        <w:t>累计余额的</w:t>
      </w:r>
      <w:r>
        <w:rPr>
          <w:rFonts w:hint="eastAsia" w:ascii="仿宋" w:hAnsi="仿宋" w:eastAsia="仿宋"/>
          <w:sz w:val="32"/>
          <w:szCs w:val="32"/>
        </w:rPr>
        <w:t>45.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三、新增政府债务</w:t>
      </w:r>
      <w:r>
        <w:rPr>
          <w:rFonts w:hint="eastAsia" w:ascii="黑体" w:hAnsi="黑体" w:eastAsia="黑体"/>
          <w:sz w:val="32"/>
          <w:szCs w:val="32"/>
          <w:lang w:eastAsia="zh-CN"/>
        </w:rPr>
        <w:t>安排使用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  <w:lang w:eastAsia="zh-CN"/>
        </w:rPr>
        <w:t>我县</w:t>
      </w:r>
      <w:r>
        <w:rPr>
          <w:rFonts w:hint="eastAsia" w:ascii="仿宋_GB2312" w:eastAsia="仿宋_GB2312"/>
          <w:sz w:val="32"/>
          <w:szCs w:val="32"/>
        </w:rPr>
        <w:t>新增债券资金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47728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,完成当年上级下达新增债务限额的100%</w:t>
      </w:r>
      <w:r>
        <w:rPr>
          <w:rFonts w:hint="eastAsia" w:ascii="仿宋_GB2312" w:eastAsia="仿宋_GB2312"/>
          <w:sz w:val="32"/>
          <w:szCs w:val="32"/>
        </w:rPr>
        <w:t>。其中新增一般债券资金10954万元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用于西平县嫘祖文化苑建设2300万元、用于</w:t>
      </w:r>
      <w:r>
        <w:rPr>
          <w:rFonts w:hint="eastAsia" w:ascii="仿宋_GB2312" w:eastAsia="仿宋_GB2312"/>
          <w:sz w:val="32"/>
          <w:szCs w:val="32"/>
          <w:lang w:eastAsia="zh-CN"/>
        </w:rPr>
        <w:t>当年</w:t>
      </w:r>
      <w:r>
        <w:rPr>
          <w:rFonts w:hint="eastAsia" w:ascii="仿宋_GB2312" w:eastAsia="仿宋_GB2312"/>
          <w:sz w:val="32"/>
          <w:szCs w:val="32"/>
        </w:rPr>
        <w:t>扶贫项目</w:t>
      </w: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8654万元。新增专项债券资金36774万元，用于土地储备项目29774万元、用于村级光伏电站扶贫项目7000万元。全部按县人大常委会批准用途用于公益性项目支出。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四、政府债务还本付息情况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2018年我县政府债务累计还本付息6757万元，其中：归还本金3426万元、利息3331万元。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580" w:lineRule="exact"/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西平县财政局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E84"/>
    <w:rsid w:val="00003B6D"/>
    <w:rsid w:val="00070410"/>
    <w:rsid w:val="000842A7"/>
    <w:rsid w:val="001F56E7"/>
    <w:rsid w:val="002C77CC"/>
    <w:rsid w:val="00332E84"/>
    <w:rsid w:val="004A68F7"/>
    <w:rsid w:val="005271BD"/>
    <w:rsid w:val="005561B9"/>
    <w:rsid w:val="005B1020"/>
    <w:rsid w:val="005E76FC"/>
    <w:rsid w:val="00623FE9"/>
    <w:rsid w:val="00655D55"/>
    <w:rsid w:val="006A1E84"/>
    <w:rsid w:val="0070607A"/>
    <w:rsid w:val="00745DCB"/>
    <w:rsid w:val="00755053"/>
    <w:rsid w:val="007E5FA5"/>
    <w:rsid w:val="008C4542"/>
    <w:rsid w:val="00912AA4"/>
    <w:rsid w:val="009C0D49"/>
    <w:rsid w:val="009F0180"/>
    <w:rsid w:val="00A70A43"/>
    <w:rsid w:val="00A81587"/>
    <w:rsid w:val="00AA0843"/>
    <w:rsid w:val="00AC76B0"/>
    <w:rsid w:val="00B53791"/>
    <w:rsid w:val="00B6625D"/>
    <w:rsid w:val="00C05446"/>
    <w:rsid w:val="00C11230"/>
    <w:rsid w:val="00C97A5C"/>
    <w:rsid w:val="00E441CB"/>
    <w:rsid w:val="00EB70BD"/>
    <w:rsid w:val="00EE76A6"/>
    <w:rsid w:val="00F111B9"/>
    <w:rsid w:val="00F41B71"/>
    <w:rsid w:val="00F526F0"/>
    <w:rsid w:val="00F7174C"/>
    <w:rsid w:val="00F75070"/>
    <w:rsid w:val="00F80DEC"/>
    <w:rsid w:val="00FA074E"/>
    <w:rsid w:val="00FD1706"/>
    <w:rsid w:val="00FF0677"/>
    <w:rsid w:val="07E7114A"/>
    <w:rsid w:val="0AE2620E"/>
    <w:rsid w:val="0E947C2C"/>
    <w:rsid w:val="0EB32385"/>
    <w:rsid w:val="14BE5332"/>
    <w:rsid w:val="17C62B10"/>
    <w:rsid w:val="1A496F10"/>
    <w:rsid w:val="234B03B4"/>
    <w:rsid w:val="287140BF"/>
    <w:rsid w:val="2CE72665"/>
    <w:rsid w:val="2DF7683B"/>
    <w:rsid w:val="35690610"/>
    <w:rsid w:val="36110B0C"/>
    <w:rsid w:val="3BD72419"/>
    <w:rsid w:val="432210B7"/>
    <w:rsid w:val="44112761"/>
    <w:rsid w:val="4F650B3C"/>
    <w:rsid w:val="5C7F1919"/>
    <w:rsid w:val="5CAF6B0E"/>
    <w:rsid w:val="71EC0832"/>
    <w:rsid w:val="77834ED7"/>
    <w:rsid w:val="7FC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341</Characters>
  <Lines>2</Lines>
  <Paragraphs>1</Paragraphs>
  <TotalTime>1</TotalTime>
  <ScaleCrop>false</ScaleCrop>
  <LinksUpToDate>false</LinksUpToDate>
  <CharactersWithSpaces>399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2018-01-26T03:08:00Z</dcterms:created>
  <dc:creator>Administrator</dc:creator>
  <cp:lastModifiedBy>Administrator</cp:lastModifiedBy>
  <cp:lastPrinted>2019-09-11T03:02:00Z</cp:lastPrinted>
  <dcterms:modified xsi:type="dcterms:W3CDTF">2019-11-19T07:14:23Z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