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30"/>
        <w:spacing w:before="166" w:line="219" w:lineRule="auto"/>
        <w:rPr>
          <w:rFonts w:ascii="SimSun" w:hAnsi="SimSun" w:eastAsia="SimSun" w:cs="SimSun"/>
          <w:sz w:val="51"/>
          <w:szCs w:val="5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484854</wp:posOffset>
            </wp:positionH>
            <wp:positionV relativeFrom="paragraph">
              <wp:posOffset>78076</wp:posOffset>
            </wp:positionV>
            <wp:extent cx="634977" cy="6982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77" cy="69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1"/>
          <w:szCs w:val="51"/>
          <w:b/>
          <w:bCs/>
          <w:spacing w:val="-4"/>
        </w:rPr>
        <w:t>西</w:t>
      </w:r>
      <w:r>
        <w:rPr>
          <w:rFonts w:ascii="SimSun" w:hAnsi="SimSun" w:eastAsia="SimSun" w:cs="SimSun"/>
          <w:sz w:val="51"/>
          <w:szCs w:val="51"/>
          <w:b/>
          <w:bCs/>
          <w:u w:val="single" w:color="auto"/>
          <w:spacing w:val="-4"/>
        </w:rPr>
        <w:t>平</w:t>
      </w:r>
      <w:r>
        <w:rPr>
          <w:rFonts w:ascii="SimSun" w:hAnsi="SimSun" w:eastAsia="SimSun" w:cs="SimSun"/>
          <w:sz w:val="51"/>
          <w:szCs w:val="51"/>
          <w:b/>
          <w:bCs/>
          <w:u w:val="single" w:color="auto"/>
          <w:spacing w:val="-4"/>
        </w:rPr>
        <w:t>具</w:t>
      </w:r>
      <w:r>
        <w:rPr>
          <w:rFonts w:ascii="SimSun" w:hAnsi="SimSun" w:eastAsia="SimSun" w:cs="SimSun"/>
          <w:sz w:val="51"/>
          <w:szCs w:val="51"/>
          <w:b/>
          <w:bCs/>
          <w:spacing w:val="-4"/>
        </w:rPr>
        <w:t>突发事件总体应急预案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sdt>
      <w:sdtPr>
        <w:rPr>
          <w:rFonts w:ascii="SimHei" w:hAnsi="SimHei" w:eastAsia="SimHei" w:cs="Sim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ind w:left="3718"/>
            <w:spacing w:before="185" w:line="222" w:lineRule="auto"/>
            <w:rPr>
              <w:rFonts w:ascii="SimHei" w:hAnsi="SimHei" w:eastAsia="SimHei" w:cs="SimHei"/>
              <w:sz w:val="32"/>
              <w:szCs w:val="32"/>
            </w:rPr>
          </w:pPr>
          <w:bookmarkStart w:name="_bookmark1" w:id="1"/>
          <w:bookmarkEnd w:id="1"/>
          <w:r>
            <w:rPr>
              <w:rFonts w:ascii="SimHei" w:hAnsi="SimHei" w:eastAsia="SimHei" w:cs="SimHei"/>
              <w:sz w:val="32"/>
              <w:szCs w:val="32"/>
              <w:b/>
              <w:bCs/>
              <w:spacing w:val="-30"/>
            </w:rPr>
            <w:t>目</w:t>
          </w:r>
          <w:r>
            <w:rPr>
              <w:rFonts w:ascii="SimHei" w:hAnsi="SimHei" w:eastAsia="SimHei" w:cs="SimHei"/>
              <w:sz w:val="32"/>
              <w:szCs w:val="32"/>
              <w:spacing w:val="27"/>
            </w:rPr>
            <w:t xml:space="preserve"> 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30"/>
            </w:rPr>
            <w:t>录</w:t>
          </w:r>
        </w:p>
        <w:p>
          <w:pPr>
            <w:ind w:left="13"/>
            <w:spacing w:before="289" w:line="222" w:lineRule="auto"/>
            <w:tabs>
              <w:tab w:val="right" w:leader="dot" w:pos="8294"/>
            </w:tabs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spacing w:val="-20"/>
            </w:rPr>
            <w:t>1</w:t>
          </w:r>
          <w:r>
            <w:rPr>
              <w:rFonts w:ascii="SimHei" w:hAnsi="SimHei" w:eastAsia="SimHei" w:cs="SimHei"/>
              <w:sz w:val="32"/>
              <w:szCs w:val="32"/>
              <w:spacing w:val="-42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spacing w:val="-20"/>
            </w:rPr>
            <w:t>总</w:t>
          </w:r>
          <w:r>
            <w:rPr>
              <w:rFonts w:ascii="SimHei" w:hAnsi="SimHei" w:eastAsia="SimHei" w:cs="SimHei"/>
              <w:sz w:val="32"/>
              <w:szCs w:val="32"/>
              <w:spacing w:val="52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spacing w:val="-20"/>
            </w:rPr>
            <w:t>则</w:t>
          </w:r>
          <w:r>
            <w:rPr>
              <w:rFonts w:ascii="SimHei" w:hAnsi="SimHei" w:eastAsia="SimHei" w:cs="SimHei"/>
              <w:sz w:val="32"/>
              <w:szCs w:val="32"/>
              <w:spacing w:val="-81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83"/>
            </w:rPr>
            <w:t xml:space="preserve"> </w:t>
          </w:r>
          <w:hyperlink w:history="true" w:anchor="_bookmark2">
            <w:r>
              <w:rPr>
                <w:rFonts w:ascii="SimHei" w:hAnsi="SimHei" w:eastAsia="SimHei" w:cs="SimHei"/>
                <w:sz w:val="32"/>
                <w:szCs w:val="32"/>
              </w:rPr>
              <w:t>1</w:t>
            </w:r>
          </w:hyperlink>
        </w:p>
        <w:p>
          <w:pPr>
            <w:ind w:left="643"/>
            <w:spacing w:before="176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1.1</w:t>
          </w:r>
          <w:r>
            <w:rPr>
              <w:rFonts w:ascii="FangSong" w:hAnsi="FangSong" w:eastAsia="FangSong" w:cs="FangSong"/>
              <w:sz w:val="32"/>
              <w:szCs w:val="32"/>
              <w:spacing w:val="-15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指导思想</w:t>
          </w:r>
          <w:r>
            <w:rPr>
              <w:rFonts w:ascii="FangSong" w:hAnsi="FangSong" w:eastAsia="FangSong" w:cs="FangSong"/>
              <w:sz w:val="32"/>
              <w:szCs w:val="32"/>
              <w:spacing w:val="-86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3">
            <w:r>
              <w:rPr>
                <w:rFonts w:ascii="FangSong" w:hAnsi="FangSong" w:eastAsia="FangSong" w:cs="FangSong"/>
                <w:sz w:val="32"/>
                <w:szCs w:val="32"/>
              </w:rPr>
              <w:t>1</w:t>
            </w:r>
          </w:hyperlink>
        </w:p>
        <w:p>
          <w:pPr>
            <w:ind w:left="643"/>
            <w:spacing w:before="180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9"/>
            </w:rPr>
            <w:t>1.2</w:t>
          </w:r>
          <w:r>
            <w:rPr>
              <w:rFonts w:ascii="FangSong" w:hAnsi="FangSong" w:eastAsia="FangSong" w:cs="FangSong"/>
              <w:sz w:val="32"/>
              <w:szCs w:val="32"/>
              <w:spacing w:val="-3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9"/>
            </w:rPr>
            <w:t>编制目的</w:t>
          </w:r>
          <w:r>
            <w:rPr>
              <w:rFonts w:ascii="FangSong" w:hAnsi="FangSong" w:eastAsia="FangSong" w:cs="FangSong"/>
              <w:sz w:val="32"/>
              <w:szCs w:val="32"/>
              <w:spacing w:val="-81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4">
            <w:r>
              <w:rPr>
                <w:rFonts w:ascii="FangSong" w:hAnsi="FangSong" w:eastAsia="FangSong" w:cs="FangSong"/>
                <w:sz w:val="32"/>
                <w:szCs w:val="32"/>
              </w:rPr>
              <w:t>1</w:t>
            </w:r>
          </w:hyperlink>
        </w:p>
        <w:p>
          <w:pPr>
            <w:ind w:left="643"/>
            <w:spacing w:before="175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9"/>
            </w:rPr>
            <w:t>1.3</w:t>
          </w:r>
          <w:r>
            <w:rPr>
              <w:rFonts w:ascii="FangSong" w:hAnsi="FangSong" w:eastAsia="FangSong" w:cs="FangSong"/>
              <w:sz w:val="32"/>
              <w:szCs w:val="32"/>
              <w:spacing w:val="-2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9"/>
            </w:rPr>
            <w:t>编制依据</w:t>
          </w:r>
          <w:r>
            <w:rPr>
              <w:rFonts w:ascii="FangSong" w:hAnsi="FangSong" w:eastAsia="FangSong" w:cs="FangSong"/>
              <w:sz w:val="32"/>
              <w:szCs w:val="32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5">
            <w:r>
              <w:rPr>
                <w:rFonts w:ascii="FangSong" w:hAnsi="FangSong" w:eastAsia="FangSong" w:cs="FangSong"/>
                <w:sz w:val="32"/>
                <w:szCs w:val="32"/>
              </w:rPr>
              <w:t>1</w:t>
            </w:r>
          </w:hyperlink>
        </w:p>
        <w:p>
          <w:pPr>
            <w:ind w:left="643"/>
            <w:spacing w:before="168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1.4</w:t>
          </w:r>
          <w:r>
            <w:rPr>
              <w:rFonts w:ascii="FangSong" w:hAnsi="FangSong" w:eastAsia="FangSong" w:cs="FangSong"/>
              <w:sz w:val="32"/>
              <w:szCs w:val="32"/>
              <w:spacing w:val="-30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适用范围</w:t>
          </w:r>
          <w:r>
            <w:rPr>
              <w:rFonts w:ascii="FangSong" w:hAnsi="FangSong" w:eastAsia="FangSong" w:cs="FangSong"/>
              <w:sz w:val="32"/>
              <w:szCs w:val="32"/>
              <w:spacing w:val="-9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6">
            <w:r>
              <w:rPr>
                <w:rFonts w:ascii="FangSong" w:hAnsi="FangSong" w:eastAsia="FangSong" w:cs="FangSong"/>
                <w:sz w:val="32"/>
                <w:szCs w:val="32"/>
              </w:rPr>
              <w:t>1</w:t>
            </w:r>
          </w:hyperlink>
        </w:p>
        <w:p>
          <w:pPr>
            <w:ind w:left="643"/>
            <w:spacing w:before="178" w:line="220" w:lineRule="auto"/>
            <w:tabs>
              <w:tab w:val="right" w:leader="dot" w:pos="830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2"/>
            </w:rPr>
            <w:t>1.5</w:t>
          </w:r>
          <w:r>
            <w:rPr>
              <w:rFonts w:ascii="FangSong" w:hAnsi="FangSong" w:eastAsia="FangSong" w:cs="FangSong"/>
              <w:sz w:val="32"/>
              <w:szCs w:val="32"/>
              <w:spacing w:val="-18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12"/>
            </w:rPr>
            <w:t>工作原则</w:t>
          </w:r>
          <w:r>
            <w:rPr>
              <w:rFonts w:ascii="FangSong" w:hAnsi="FangSong" w:eastAsia="FangSong" w:cs="FangSong"/>
              <w:sz w:val="32"/>
              <w:szCs w:val="32"/>
              <w:spacing w:val="-90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1">
            <w:r>
              <w:rPr>
                <w:rFonts w:ascii="FangSong" w:hAnsi="FangSong" w:eastAsia="FangSong" w:cs="FangSong"/>
                <w:sz w:val="32"/>
                <w:szCs w:val="32"/>
              </w:rPr>
              <w:t>2</w:t>
            </w:r>
          </w:hyperlink>
        </w:p>
        <w:p>
          <w:pPr>
            <w:ind w:left="643"/>
            <w:spacing w:before="184" w:line="224" w:lineRule="auto"/>
            <w:tabs>
              <w:tab w:val="right" w:leader="dot" w:pos="830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8"/>
            </w:rPr>
            <w:t>1.6</w:t>
          </w:r>
          <w:r>
            <w:rPr>
              <w:rFonts w:ascii="FangSong" w:hAnsi="FangSong" w:eastAsia="FangSong" w:cs="FangSong"/>
              <w:sz w:val="32"/>
              <w:szCs w:val="32"/>
              <w:spacing w:val="-3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8"/>
            </w:rPr>
            <w:t>分类分级</w:t>
          </w:r>
          <w:r>
            <w:rPr>
              <w:rFonts w:ascii="FangSong" w:hAnsi="FangSong" w:eastAsia="FangSong" w:cs="FangSong"/>
              <w:sz w:val="32"/>
              <w:szCs w:val="32"/>
              <w:spacing w:val="-73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1">
            <w:r>
              <w:rPr>
                <w:rFonts w:ascii="FangSong" w:hAnsi="FangSong" w:eastAsia="FangSong" w:cs="FangSong"/>
                <w:sz w:val="32"/>
                <w:szCs w:val="32"/>
              </w:rPr>
              <w:t>2</w:t>
            </w:r>
          </w:hyperlink>
        </w:p>
        <w:p>
          <w:pPr>
            <w:ind w:left="643"/>
            <w:spacing w:before="171" w:line="223" w:lineRule="auto"/>
            <w:tabs>
              <w:tab w:val="right" w:leader="dot" w:pos="8305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4"/>
            </w:rPr>
            <w:t>1.7</w:t>
          </w:r>
          <w:r>
            <w:rPr>
              <w:rFonts w:ascii="FangSong" w:hAnsi="FangSong" w:eastAsia="FangSong" w:cs="FangSong"/>
              <w:sz w:val="32"/>
              <w:szCs w:val="32"/>
              <w:spacing w:val="-2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4"/>
            </w:rPr>
            <w:t>应对原则与应急响应分级</w:t>
          </w:r>
          <w:r>
            <w:rPr>
              <w:rFonts w:ascii="FangSong" w:hAnsi="FangSong" w:eastAsia="FangSong" w:cs="FangSong"/>
              <w:sz w:val="32"/>
              <w:szCs w:val="32"/>
              <w:spacing w:val="-73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3"/>
            </w:rPr>
            <w:t xml:space="preserve"> </w:t>
          </w:r>
          <w:hyperlink w:history="true" w:anchor="_bookmark7">
            <w:r>
              <w:rPr>
                <w:rFonts w:ascii="FangSong" w:hAnsi="FangSong" w:eastAsia="FangSong" w:cs="FangSong"/>
                <w:sz w:val="32"/>
                <w:szCs w:val="32"/>
              </w:rPr>
              <w:t>3</w:t>
            </w:r>
          </w:hyperlink>
        </w:p>
        <w:p>
          <w:pPr>
            <w:ind w:left="643"/>
            <w:spacing w:before="173" w:line="222" w:lineRule="auto"/>
            <w:tabs>
              <w:tab w:val="right" w:leader="dot" w:pos="8312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7"/>
            </w:rPr>
            <w:t>1.8</w:t>
          </w:r>
          <w:r>
            <w:rPr>
              <w:rFonts w:ascii="FangSong" w:hAnsi="FangSong" w:eastAsia="FangSong" w:cs="FangSong"/>
              <w:sz w:val="32"/>
              <w:szCs w:val="32"/>
              <w:spacing w:val="-2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7"/>
            </w:rPr>
            <w:t>应急预案体系</w:t>
          </w:r>
          <w:r>
            <w:rPr>
              <w:rFonts w:ascii="FangSong" w:hAnsi="FangSong" w:eastAsia="FangSong" w:cs="FangSong"/>
              <w:sz w:val="32"/>
              <w:szCs w:val="32"/>
              <w:spacing w:val="-101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8">
            <w:r>
              <w:rPr>
                <w:rFonts w:ascii="FangSong" w:hAnsi="FangSong" w:eastAsia="FangSong" w:cs="FangSong"/>
                <w:sz w:val="32"/>
                <w:szCs w:val="32"/>
              </w:rPr>
              <w:t>4</w:t>
            </w:r>
          </w:hyperlink>
        </w:p>
        <w:p>
          <w:pPr>
            <w:ind w:left="18"/>
            <w:spacing w:before="163" w:line="222" w:lineRule="auto"/>
            <w:tabs>
              <w:tab w:val="right" w:leader="dot" w:pos="8315"/>
            </w:tabs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b/>
              <w:bCs/>
              <w:spacing w:val="-7"/>
            </w:rPr>
            <w:t>2</w:t>
          </w:r>
          <w:r>
            <w:rPr>
              <w:rFonts w:ascii="SimHei" w:hAnsi="SimHei" w:eastAsia="SimHei" w:cs="SimHei"/>
              <w:sz w:val="32"/>
              <w:szCs w:val="32"/>
              <w:spacing w:val="-7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7"/>
            </w:rPr>
            <w:t>组织指挥体系</w:t>
          </w:r>
          <w:r>
            <w:rPr>
              <w:rFonts w:ascii="SimHei" w:hAnsi="SimHei" w:eastAsia="SimHei" w:cs="SimHei"/>
              <w:sz w:val="32"/>
              <w:szCs w:val="32"/>
              <w:spacing w:val="-39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hyperlink w:history="true" w:anchor="_bookmark9">
            <w:r>
              <w:rPr>
                <w:rFonts w:ascii="SimHei" w:hAnsi="SimHei" w:eastAsia="SimHei" w:cs="SimHei"/>
                <w:sz w:val="32"/>
                <w:szCs w:val="32"/>
                <w:b/>
                <w:bCs/>
                <w:spacing w:val="-4"/>
              </w:rPr>
              <w:t>6</w:t>
            </w:r>
          </w:hyperlink>
        </w:p>
        <w:p>
          <w:pPr>
            <w:ind w:left="643"/>
            <w:spacing w:before="187" w:line="222" w:lineRule="auto"/>
            <w:tabs>
              <w:tab w:val="right" w:leader="dot" w:pos="8309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6"/>
            </w:rPr>
            <w:t>2.1</w:t>
          </w:r>
          <w:r>
            <w:rPr>
              <w:rFonts w:ascii="FangSong" w:hAnsi="FangSong" w:eastAsia="FangSong" w:cs="FangSong"/>
              <w:sz w:val="32"/>
              <w:szCs w:val="32"/>
              <w:spacing w:val="-3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6"/>
            </w:rPr>
            <w:t>县级组织指挥机构</w:t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5"/>
            </w:rPr>
            <w:t xml:space="preserve"> </w:t>
          </w:r>
          <w:hyperlink w:history="true" w:anchor="_bookmark10">
            <w:r>
              <w:rPr>
                <w:rFonts w:ascii="FangSong" w:hAnsi="FangSong" w:eastAsia="FangSong" w:cs="FangSong"/>
                <w:sz w:val="32"/>
                <w:szCs w:val="32"/>
              </w:rPr>
              <w:t>6</w:t>
            </w:r>
          </w:hyperlink>
        </w:p>
        <w:p>
          <w:pPr>
            <w:ind w:left="643"/>
            <w:spacing w:before="165" w:line="222" w:lineRule="auto"/>
            <w:tabs>
              <w:tab w:val="right" w:leader="dot" w:pos="8309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21"/>
            </w:rPr>
            <w:t>2.1.1</w:t>
          </w:r>
          <w:r>
            <w:rPr>
              <w:rFonts w:ascii="FangSong" w:hAnsi="FangSong" w:eastAsia="FangSong" w:cs="FangSong"/>
              <w:sz w:val="32"/>
              <w:szCs w:val="32"/>
              <w:spacing w:val="-7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21"/>
            </w:rPr>
            <w:t>总指挥部</w:t>
          </w:r>
          <w:r>
            <w:rPr>
              <w:rFonts w:ascii="FangSong" w:hAnsi="FangSong" w:eastAsia="FangSong" w:cs="FangSong"/>
              <w:sz w:val="32"/>
              <w:szCs w:val="32"/>
              <w:spacing w:val="-46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5"/>
            </w:rPr>
            <w:t xml:space="preserve"> </w:t>
          </w:r>
          <w:hyperlink w:history="true" w:anchor="_bookmark11">
            <w:r>
              <w:rPr>
                <w:rFonts w:ascii="FangSong" w:hAnsi="FangSong" w:eastAsia="FangSong" w:cs="FangSong"/>
                <w:sz w:val="32"/>
                <w:szCs w:val="32"/>
              </w:rPr>
              <w:t>6</w:t>
            </w:r>
          </w:hyperlink>
        </w:p>
        <w:p>
          <w:pPr>
            <w:ind w:left="643"/>
            <w:spacing w:before="176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3"/>
            </w:rPr>
            <w:t>2.1.2</w:t>
          </w:r>
          <w:r>
            <w:rPr>
              <w:rFonts w:ascii="FangSong" w:hAnsi="FangSong" w:eastAsia="FangSong" w:cs="FangSong"/>
              <w:sz w:val="32"/>
              <w:szCs w:val="32"/>
              <w:spacing w:val="-20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13"/>
            </w:rPr>
            <w:t>专项应急指挥部</w:t>
          </w:r>
          <w:r>
            <w:rPr>
              <w:rFonts w:ascii="FangSong" w:hAnsi="FangSong" w:eastAsia="FangSong" w:cs="FangSong"/>
              <w:sz w:val="32"/>
              <w:szCs w:val="32"/>
              <w:spacing w:val="-56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3"/>
            </w:rPr>
            <w:t xml:space="preserve"> </w:t>
          </w:r>
          <w:hyperlink w:history="true" w:anchor="_bookmark12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10</w:t>
            </w:r>
          </w:hyperlink>
        </w:p>
        <w:p>
          <w:pPr>
            <w:ind w:left="643"/>
            <w:spacing w:before="175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3"/>
            </w:rPr>
            <w:t>2.1.3</w:t>
          </w:r>
          <w:r>
            <w:rPr>
              <w:rFonts w:ascii="FangSong" w:hAnsi="FangSong" w:eastAsia="FangSong" w:cs="FangSong"/>
              <w:sz w:val="32"/>
              <w:szCs w:val="32"/>
              <w:spacing w:val="-14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3"/>
            </w:rPr>
            <w:t>现场指挥部</w:t>
          </w:r>
          <w:r>
            <w:rPr>
              <w:rFonts w:ascii="FangSong" w:hAnsi="FangSong" w:eastAsia="FangSong" w:cs="FangSong"/>
              <w:sz w:val="32"/>
              <w:szCs w:val="32"/>
              <w:spacing w:val="-58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13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11</w:t>
            </w:r>
          </w:hyperlink>
        </w:p>
        <w:p>
          <w:pPr>
            <w:ind w:left="643"/>
            <w:spacing w:before="185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17"/>
            </w:rPr>
            <w:t>2.2</w:t>
          </w:r>
          <w:r>
            <w:rPr>
              <w:rFonts w:ascii="FangSong" w:hAnsi="FangSong" w:eastAsia="FangSong" w:cs="FangSong"/>
              <w:sz w:val="32"/>
              <w:szCs w:val="32"/>
              <w:spacing w:val="-7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17"/>
            </w:rPr>
            <w:t>乡镇(街道)组织指挥机构</w:t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1"/>
            </w:rPr>
            <w:t xml:space="preserve"> </w:t>
          </w:r>
          <w:hyperlink w:history="true" w:anchor="_bookmark14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12</w:t>
            </w:r>
          </w:hyperlink>
        </w:p>
        <w:p>
          <w:pPr>
            <w:ind w:left="18"/>
            <w:spacing w:before="161" w:line="222" w:lineRule="auto"/>
            <w:tabs>
              <w:tab w:val="right" w:leader="dot" w:pos="8299"/>
            </w:tabs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>3</w:t>
          </w:r>
          <w:r>
            <w:rPr>
              <w:rFonts w:ascii="SimHei" w:hAnsi="SimHei" w:eastAsia="SimHei" w:cs="SimHei"/>
              <w:sz w:val="32"/>
              <w:szCs w:val="32"/>
              <w:spacing w:val="-25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>监测预警</w:t>
          </w:r>
          <w:r>
            <w:rPr>
              <w:rFonts w:ascii="SimHei" w:hAnsi="SimHei" w:eastAsia="SimHei" w:cs="SimHei"/>
              <w:sz w:val="32"/>
              <w:szCs w:val="32"/>
              <w:spacing w:val="-53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hyperlink w:history="true" w:anchor="_bookmark15">
            <w:r>
              <w:rPr>
                <w:rFonts w:ascii="SimHei" w:hAnsi="SimHei" w:eastAsia="SimHei" w:cs="SimHei"/>
                <w:sz w:val="32"/>
                <w:szCs w:val="32"/>
                <w:b/>
                <w:bCs/>
                <w:spacing w:val="-11"/>
              </w:rPr>
              <w:t>12</w:t>
            </w:r>
          </w:hyperlink>
        </w:p>
        <w:p>
          <w:pPr>
            <w:ind w:left="643"/>
            <w:spacing w:before="180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9"/>
            </w:rPr>
            <w:t>3.1</w:t>
          </w:r>
          <w:r>
            <w:rPr>
              <w:rFonts w:ascii="FangSong" w:hAnsi="FangSong" w:eastAsia="FangSong" w:cs="FangSong"/>
              <w:sz w:val="32"/>
              <w:szCs w:val="32"/>
              <w:spacing w:val="-15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9"/>
            </w:rPr>
            <w:t>风险防控</w:t>
          </w:r>
          <w:r>
            <w:rPr>
              <w:rFonts w:ascii="FangSong" w:hAnsi="FangSong" w:eastAsia="FangSong" w:cs="FangSong"/>
              <w:sz w:val="32"/>
              <w:szCs w:val="32"/>
              <w:spacing w:val="-70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16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12</w:t>
            </w:r>
          </w:hyperlink>
        </w:p>
        <w:p>
          <w:pPr>
            <w:ind w:left="643"/>
            <w:spacing w:before="174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4"/>
            </w:rPr>
            <w:t>3.2</w:t>
          </w:r>
          <w:r>
            <w:rPr>
              <w:rFonts w:ascii="FangSong" w:hAnsi="FangSong" w:eastAsia="FangSong" w:cs="FangSong"/>
              <w:sz w:val="32"/>
              <w:szCs w:val="32"/>
              <w:spacing w:val="-30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4"/>
            </w:rPr>
            <w:t>风险监测</w:t>
          </w:r>
          <w:r>
            <w:rPr>
              <w:rFonts w:ascii="FangSong" w:hAnsi="FangSong" w:eastAsia="FangSong" w:cs="FangSong"/>
              <w:sz w:val="32"/>
              <w:szCs w:val="32"/>
              <w:spacing w:val="-83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17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12</w:t>
            </w:r>
          </w:hyperlink>
        </w:p>
        <w:p>
          <w:pPr>
            <w:ind w:left="643"/>
            <w:spacing w:before="183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3"/>
            </w:rPr>
            <w:t>3.3</w:t>
          </w:r>
          <w:r>
            <w:rPr>
              <w:rFonts w:ascii="FangSong" w:hAnsi="FangSong" w:eastAsia="FangSong" w:cs="FangSong"/>
              <w:sz w:val="32"/>
              <w:szCs w:val="32"/>
              <w:spacing w:val="-29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3"/>
            </w:rPr>
            <w:t>风险预警</w:t>
          </w:r>
          <w:r>
            <w:rPr>
              <w:rFonts w:ascii="FangSong" w:hAnsi="FangSong" w:eastAsia="FangSong" w:cs="FangSong"/>
              <w:sz w:val="32"/>
              <w:szCs w:val="32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18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13</w:t>
            </w:r>
          </w:hyperlink>
        </w:p>
        <w:p>
          <w:pPr>
            <w:ind w:left="18"/>
            <w:spacing w:before="161" w:line="223" w:lineRule="auto"/>
            <w:tabs>
              <w:tab w:val="right" w:leader="dot" w:pos="8299"/>
            </w:tabs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b/>
              <w:bCs/>
              <w:spacing w:val="-3"/>
            </w:rPr>
            <w:t>4</w:t>
          </w:r>
          <w:r>
            <w:rPr>
              <w:rFonts w:ascii="SimHei" w:hAnsi="SimHei" w:eastAsia="SimHei" w:cs="SimHei"/>
              <w:sz w:val="32"/>
              <w:szCs w:val="32"/>
              <w:spacing w:val="1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3"/>
            </w:rPr>
            <w:t>应急响应</w:t>
          </w:r>
          <w:r>
            <w:rPr>
              <w:rFonts w:ascii="SimHei" w:hAnsi="SimHei" w:eastAsia="SimHei" w:cs="SimHei"/>
              <w:sz w:val="32"/>
              <w:szCs w:val="32"/>
              <w:spacing w:val="-64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hyperlink w:history="true" w:anchor="_bookmark19">
            <w:r>
              <w:rPr>
                <w:rFonts w:ascii="SimHei" w:hAnsi="SimHei" w:eastAsia="SimHei" w:cs="SimHei"/>
                <w:sz w:val="32"/>
                <w:szCs w:val="32"/>
                <w:b/>
                <w:bCs/>
                <w:spacing w:val="-11"/>
              </w:rPr>
              <w:t>17</w:t>
            </w:r>
          </w:hyperlink>
        </w:p>
        <w:p>
          <w:pPr>
            <w:ind w:left="643"/>
            <w:spacing w:before="183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6"/>
            </w:rPr>
            <w:t>4.1</w:t>
          </w:r>
          <w:r>
            <w:rPr>
              <w:rFonts w:ascii="FangSong" w:hAnsi="FangSong" w:eastAsia="FangSong" w:cs="FangSong"/>
              <w:sz w:val="32"/>
              <w:szCs w:val="32"/>
              <w:spacing w:val="-2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6"/>
            </w:rPr>
            <w:t>信息报告</w:t>
          </w:r>
          <w:r>
            <w:rPr>
              <w:rFonts w:ascii="FangSong" w:hAnsi="FangSong" w:eastAsia="FangSong" w:cs="FangSong"/>
              <w:sz w:val="32"/>
              <w:szCs w:val="32"/>
              <w:spacing w:val="-7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20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17</w:t>
            </w:r>
          </w:hyperlink>
        </w:p>
        <w:p>
          <w:pPr>
            <w:ind w:left="643"/>
            <w:spacing w:before="178" w:line="223" w:lineRule="auto"/>
            <w:tabs>
              <w:tab w:val="right" w:leader="dot" w:pos="8307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6"/>
            </w:rPr>
            <w:t>4.2</w:t>
          </w:r>
          <w:r>
            <w:rPr>
              <w:rFonts w:ascii="FangSong" w:hAnsi="FangSong" w:eastAsia="FangSong" w:cs="FangSong"/>
              <w:sz w:val="32"/>
              <w:szCs w:val="32"/>
              <w:spacing w:val="-3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6"/>
            </w:rPr>
            <w:t>先期处置</w:t>
          </w:r>
          <w:r>
            <w:rPr>
              <w:rFonts w:ascii="FangSong" w:hAnsi="FangSong" w:eastAsia="FangSong" w:cs="FangSong"/>
              <w:sz w:val="32"/>
              <w:szCs w:val="32"/>
              <w:spacing w:val="-7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5"/>
            </w:rPr>
            <w:t xml:space="preserve"> </w:t>
          </w:r>
          <w:hyperlink w:history="true" w:anchor="_bookmark21">
            <w:r>
              <w:rPr>
                <w:rFonts w:ascii="FangSong" w:hAnsi="FangSong" w:eastAsia="FangSong" w:cs="FangSong"/>
                <w:sz w:val="32"/>
                <w:szCs w:val="32"/>
                <w:spacing w:val="-4"/>
              </w:rPr>
              <w:t>20</w:t>
            </w:r>
          </w:hyperlink>
        </w:p>
      </w:sdtContent>
    </w:sdt>
    <w:p>
      <w:pPr>
        <w:sectPr>
          <w:pgSz w:w="11910" w:h="16840"/>
          <w:pgMar w:top="1431" w:right="1786" w:bottom="0" w:left="1786" w:header="0" w:footer="0" w:gutter="0"/>
        </w:sectPr>
        <w:rPr/>
      </w:pPr>
    </w:p>
    <w:sdt>
      <w:sdtPr>
        <w:rPr>
          <w:rFonts w:ascii="FangSong" w:hAnsi="FangSong" w:eastAsia="FangSong" w:cs="FangSong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643"/>
            <w:spacing w:before="190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4.3</w:t>
          </w:r>
          <w:r>
            <w:rPr>
              <w:rFonts w:ascii="FangSong" w:hAnsi="FangSong" w:eastAsia="FangSong" w:cs="FangSong"/>
              <w:sz w:val="31"/>
              <w:szCs w:val="31"/>
              <w:spacing w:val="3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响应启动</w:t>
          </w:r>
          <w:r>
            <w:rPr>
              <w:rFonts w:ascii="FangSong" w:hAnsi="FangSong" w:eastAsia="FangSong" w:cs="FangSong"/>
              <w:sz w:val="31"/>
              <w:szCs w:val="31"/>
              <w:spacing w:val="-7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22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20</w:t>
            </w:r>
          </w:hyperlink>
        </w:p>
        <w:p>
          <w:pPr>
            <w:ind w:left="643"/>
            <w:spacing w:before="196" w:line="224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6"/>
            </w:rPr>
            <w:t>4.4</w:t>
          </w:r>
          <w:r>
            <w:rPr>
              <w:rFonts w:ascii="FangSong" w:hAnsi="FangSong" w:eastAsia="FangSong" w:cs="FangSong"/>
              <w:sz w:val="31"/>
              <w:szCs w:val="31"/>
              <w:spacing w:val="-2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6"/>
            </w:rPr>
            <w:t>应急处置与救援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23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21</w:t>
            </w:r>
          </w:hyperlink>
        </w:p>
        <w:p>
          <w:pPr>
            <w:ind w:left="643"/>
            <w:spacing w:before="168" w:line="220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4"/>
            </w:rPr>
            <w:t>4.5</w:t>
          </w:r>
          <w:r>
            <w:rPr>
              <w:rFonts w:ascii="FangSong" w:hAnsi="FangSong" w:eastAsia="FangSong" w:cs="FangSong"/>
              <w:sz w:val="31"/>
              <w:szCs w:val="31"/>
              <w:spacing w:val="-1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4"/>
            </w:rPr>
            <w:t>信息发布与舆论引导</w:t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24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27</w:t>
            </w:r>
          </w:hyperlink>
        </w:p>
        <w:p>
          <w:pPr>
            <w:ind w:left="643"/>
            <w:spacing w:before="190" w:line="220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4.6</w:t>
          </w:r>
          <w:r>
            <w:rPr>
              <w:rFonts w:ascii="FangSong" w:hAnsi="FangSong" w:eastAsia="FangSong" w:cs="FangSong"/>
              <w:sz w:val="31"/>
              <w:szCs w:val="31"/>
              <w:spacing w:val="2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响应升级、暂停与结束</w:t>
          </w:r>
          <w:r>
            <w:rPr>
              <w:rFonts w:ascii="FangSong" w:hAnsi="FangSong" w:eastAsia="FangSong" w:cs="FangSong"/>
              <w:sz w:val="31"/>
              <w:szCs w:val="31"/>
              <w:spacing w:val="-70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6"/>
            </w:rPr>
            <w:t xml:space="preserve"> </w:t>
          </w:r>
          <w:hyperlink w:history="true" w:anchor="_bookmark25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28</w:t>
            </w:r>
          </w:hyperlink>
        </w:p>
        <w:p>
          <w:pPr>
            <w:ind w:left="17"/>
            <w:spacing w:before="190" w:line="222" w:lineRule="auto"/>
            <w:tabs>
              <w:tab w:val="right" w:leader="dot" w:pos="8297"/>
            </w:tabs>
            <w:rPr>
              <w:rFonts w:ascii="SimHei" w:hAnsi="SimHei" w:eastAsia="SimHei" w:cs="SimHei"/>
              <w:sz w:val="31"/>
              <w:szCs w:val="31"/>
            </w:rPr>
          </w:pPr>
          <w:bookmarkStart w:name="_bookmark7" w:id="2"/>
          <w:bookmarkEnd w:id="2"/>
          <w:r>
            <w:rPr>
              <w:rFonts w:ascii="SimHei" w:hAnsi="SimHei" w:eastAsia="SimHei" w:cs="SimHei"/>
              <w:sz w:val="31"/>
              <w:szCs w:val="31"/>
              <w:b/>
              <w:bCs/>
              <w:spacing w:val="4"/>
            </w:rPr>
            <w:t>5</w:t>
          </w:r>
          <w:r>
            <w:rPr>
              <w:rFonts w:ascii="SimHei" w:hAnsi="SimHei" w:eastAsia="SimHei" w:cs="SimHei"/>
              <w:sz w:val="31"/>
              <w:szCs w:val="31"/>
              <w:spacing w:val="-3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4"/>
            </w:rPr>
            <w:t>恢复重建</w:t>
          </w:r>
          <w:r>
            <w:rPr>
              <w:rFonts w:ascii="SimHei" w:hAnsi="SimHei" w:eastAsia="SimHei" w:cs="SimHei"/>
              <w:sz w:val="31"/>
              <w:szCs w:val="31"/>
              <w:spacing w:val="-50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26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6"/>
              </w:rPr>
              <w:t>29</w:t>
            </w:r>
          </w:hyperlink>
        </w:p>
        <w:p>
          <w:pPr>
            <w:ind w:left="643"/>
            <w:spacing w:before="192" w:line="223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5.1</w:t>
          </w:r>
          <w:r>
            <w:rPr>
              <w:rFonts w:ascii="FangSong" w:hAnsi="FangSong" w:eastAsia="FangSong" w:cs="FangSong"/>
              <w:sz w:val="31"/>
              <w:szCs w:val="31"/>
              <w:spacing w:val="-1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善后处置</w:t>
          </w:r>
          <w:r>
            <w:rPr>
              <w:rFonts w:ascii="FangSong" w:hAnsi="FangSong" w:eastAsia="FangSong" w:cs="FangSong"/>
              <w:sz w:val="31"/>
              <w:szCs w:val="31"/>
              <w:spacing w:val="-5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hyperlink w:history="true" w:anchor="_bookmark27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29</w:t>
            </w:r>
          </w:hyperlink>
        </w:p>
        <w:p>
          <w:pPr>
            <w:ind w:left="643"/>
            <w:spacing w:before="180" w:line="220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5.2</w:t>
          </w:r>
          <w:r>
            <w:rPr>
              <w:rFonts w:ascii="FangSong" w:hAnsi="FangSong" w:eastAsia="FangSong" w:cs="FangSong"/>
              <w:sz w:val="31"/>
              <w:szCs w:val="31"/>
              <w:spacing w:val="-20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调查评估</w:t>
          </w:r>
          <w:r>
            <w:rPr>
              <w:rFonts w:ascii="FangSong" w:hAnsi="FangSong" w:eastAsia="FangSong" w:cs="FangSong"/>
              <w:sz w:val="31"/>
              <w:szCs w:val="31"/>
              <w:spacing w:val="-6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28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29</w:t>
            </w:r>
          </w:hyperlink>
        </w:p>
        <w:p>
          <w:pPr>
            <w:ind w:left="643"/>
            <w:spacing w:before="201" w:line="220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5.3</w:t>
          </w:r>
          <w:r>
            <w:rPr>
              <w:rFonts w:ascii="FangSong" w:hAnsi="FangSong" w:eastAsia="FangSong" w:cs="FangSong"/>
              <w:sz w:val="31"/>
              <w:szCs w:val="31"/>
              <w:spacing w:val="-1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恢复重建</w:t>
          </w:r>
          <w:r>
            <w:rPr>
              <w:rFonts w:ascii="FangSong" w:hAnsi="FangSong" w:eastAsia="FangSong" w:cs="FangSong"/>
              <w:sz w:val="31"/>
              <w:szCs w:val="31"/>
              <w:spacing w:val="-5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hyperlink w:history="true" w:anchor="_bookmark29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30</w:t>
            </w:r>
          </w:hyperlink>
        </w:p>
        <w:p>
          <w:pPr>
            <w:ind w:left="17"/>
            <w:spacing w:before="183" w:line="223" w:lineRule="auto"/>
            <w:tabs>
              <w:tab w:val="right" w:leader="dot" w:pos="8295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28"/>
            </w:rPr>
            <w:t>6</w:t>
          </w:r>
          <w:r>
            <w:rPr>
              <w:rFonts w:ascii="SimHei" w:hAnsi="SimHei" w:eastAsia="SimHei" w:cs="SimHei"/>
              <w:sz w:val="31"/>
              <w:szCs w:val="31"/>
              <w:spacing w:val="4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28"/>
            </w:rPr>
            <w:t>应急保障</w:t>
          </w:r>
          <w:r>
            <w:rPr>
              <w:rFonts w:ascii="SimHei" w:hAnsi="SimHei" w:eastAsia="SimHei" w:cs="SimHei"/>
              <w:sz w:val="31"/>
              <w:szCs w:val="31"/>
              <w:spacing w:val="-47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30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7"/>
              </w:rPr>
              <w:t>30</w:t>
            </w:r>
          </w:hyperlink>
        </w:p>
        <w:p>
          <w:pPr>
            <w:ind w:left="643"/>
            <w:spacing w:before="184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1"/>
            </w:rPr>
            <w:t>6.1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1"/>
            </w:rPr>
            <w:t>应急队伍保障</w:t>
          </w:r>
          <w:r>
            <w:rPr>
              <w:rFonts w:ascii="FangSong" w:hAnsi="FangSong" w:eastAsia="FangSong" w:cs="FangSong"/>
              <w:sz w:val="31"/>
              <w:szCs w:val="31"/>
              <w:spacing w:val="11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hyperlink w:history="true" w:anchor="_bookmark31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30</w:t>
            </w:r>
          </w:hyperlink>
        </w:p>
        <w:p>
          <w:pPr>
            <w:ind w:left="643"/>
            <w:spacing w:before="199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4"/>
            </w:rPr>
            <w:t>6.2</w:t>
          </w:r>
          <w:r>
            <w:rPr>
              <w:rFonts w:ascii="FangSong" w:hAnsi="FangSong" w:eastAsia="FangSong" w:cs="FangSong"/>
              <w:sz w:val="31"/>
              <w:szCs w:val="31"/>
              <w:spacing w:val="-10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4"/>
            </w:rPr>
            <w:t>资金保障</w:t>
          </w:r>
          <w:r>
            <w:rPr>
              <w:rFonts w:ascii="FangSong" w:hAnsi="FangSong" w:eastAsia="FangSong" w:cs="FangSong"/>
              <w:sz w:val="31"/>
              <w:szCs w:val="31"/>
              <w:spacing w:val="122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32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32</w:t>
            </w:r>
          </w:hyperlink>
        </w:p>
        <w:p>
          <w:pPr>
            <w:ind w:left="643"/>
            <w:spacing w:before="179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6.3</w:t>
          </w:r>
          <w:r>
            <w:rPr>
              <w:rFonts w:ascii="FangSong" w:hAnsi="FangSong" w:eastAsia="FangSong" w:cs="FangSong"/>
              <w:sz w:val="31"/>
              <w:szCs w:val="31"/>
              <w:spacing w:val="-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制度保障</w:t>
          </w:r>
          <w:r>
            <w:rPr>
              <w:rFonts w:ascii="FangSong" w:hAnsi="FangSong" w:eastAsia="FangSong" w:cs="FangSong"/>
              <w:sz w:val="31"/>
              <w:szCs w:val="31"/>
              <w:spacing w:val="-5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hyperlink w:history="true" w:anchor="_bookmark33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33</w:t>
            </w:r>
          </w:hyperlink>
        </w:p>
        <w:p>
          <w:pPr>
            <w:ind w:left="643"/>
            <w:spacing w:before="198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6.4</w:t>
          </w:r>
          <w:r>
            <w:rPr>
              <w:rFonts w:ascii="FangSong" w:hAnsi="FangSong" w:eastAsia="FangSong" w:cs="FangSong"/>
              <w:sz w:val="31"/>
              <w:szCs w:val="31"/>
              <w:spacing w:val="2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物资装备保障</w:t>
          </w:r>
          <w:r>
            <w:rPr>
              <w:rFonts w:ascii="FangSong" w:hAnsi="FangSong" w:eastAsia="FangSong" w:cs="FangSong"/>
              <w:sz w:val="31"/>
              <w:szCs w:val="31"/>
              <w:spacing w:val="-5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hyperlink w:history="true" w:anchor="_bookmark34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33</w:t>
            </w:r>
          </w:hyperlink>
        </w:p>
        <w:p>
          <w:pPr>
            <w:ind w:left="643"/>
            <w:spacing w:before="179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6.5</w:t>
          </w:r>
          <w:r>
            <w:rPr>
              <w:rFonts w:ascii="FangSong" w:hAnsi="FangSong" w:eastAsia="FangSong" w:cs="FangSong"/>
              <w:sz w:val="31"/>
              <w:szCs w:val="31"/>
              <w:spacing w:val="2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应急指挥平台</w:t>
          </w:r>
          <w:r>
            <w:rPr>
              <w:rFonts w:ascii="FangSong" w:hAnsi="FangSong" w:eastAsia="FangSong" w:cs="FangSong"/>
              <w:sz w:val="31"/>
              <w:szCs w:val="31"/>
              <w:spacing w:val="-8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35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34</w:t>
            </w:r>
          </w:hyperlink>
        </w:p>
        <w:p>
          <w:pPr>
            <w:ind w:left="643"/>
            <w:spacing w:before="189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6.6</w:t>
          </w:r>
          <w:r>
            <w:rPr>
              <w:rFonts w:ascii="FangSong" w:hAnsi="FangSong" w:eastAsia="FangSong" w:cs="FangSong"/>
              <w:sz w:val="31"/>
              <w:szCs w:val="31"/>
              <w:spacing w:val="-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通信保障</w:t>
          </w:r>
          <w:r>
            <w:rPr>
              <w:rFonts w:ascii="FangSong" w:hAnsi="FangSong" w:eastAsia="FangSong" w:cs="FangSong"/>
              <w:sz w:val="31"/>
              <w:szCs w:val="31"/>
              <w:spacing w:val="-6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36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34</w:t>
            </w:r>
          </w:hyperlink>
        </w:p>
        <w:p>
          <w:pPr>
            <w:ind w:left="643"/>
            <w:spacing w:before="189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6"/>
            </w:rPr>
            <w:t>6.7</w:t>
          </w:r>
          <w:r>
            <w:rPr>
              <w:rFonts w:ascii="FangSong" w:hAnsi="FangSong" w:eastAsia="FangSong" w:cs="FangSong"/>
              <w:sz w:val="31"/>
              <w:szCs w:val="31"/>
              <w:spacing w:val="4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6"/>
            </w:rPr>
            <w:t>医疗卫生保障</w:t>
          </w:r>
          <w:r>
            <w:rPr>
              <w:rFonts w:ascii="FangSong" w:hAnsi="FangSong" w:eastAsia="FangSong" w:cs="FangSong"/>
              <w:sz w:val="31"/>
              <w:szCs w:val="31"/>
              <w:spacing w:val="-6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37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34</w:t>
            </w:r>
          </w:hyperlink>
        </w:p>
        <w:p>
          <w:pPr>
            <w:ind w:left="643"/>
            <w:spacing w:before="197" w:line="219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6.8</w:t>
          </w:r>
          <w:r>
            <w:rPr>
              <w:rFonts w:ascii="FangSong" w:hAnsi="FangSong" w:eastAsia="FangSong" w:cs="FangSong"/>
              <w:sz w:val="31"/>
              <w:szCs w:val="31"/>
              <w:spacing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交通运输及工程车辆保障</w:t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6"/>
            </w:rPr>
            <w:t xml:space="preserve"> </w:t>
          </w:r>
          <w:hyperlink w:history="true" w:anchor="_bookmark38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35</w:t>
            </w:r>
          </w:hyperlink>
        </w:p>
        <w:p>
          <w:pPr>
            <w:ind w:left="643"/>
            <w:spacing w:before="184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6"/>
            </w:rPr>
            <w:t>6.9</w:t>
          </w:r>
          <w:r>
            <w:rPr>
              <w:rFonts w:ascii="FangSong" w:hAnsi="FangSong" w:eastAsia="FangSong" w:cs="FangSong"/>
              <w:sz w:val="31"/>
              <w:szCs w:val="31"/>
              <w:spacing w:val="-22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6"/>
            </w:rPr>
            <w:t>社会治安保障</w:t>
          </w:r>
          <w:r>
            <w:rPr>
              <w:rFonts w:ascii="FangSong" w:hAnsi="FangSong" w:eastAsia="FangSong" w:cs="FangSong"/>
              <w:sz w:val="31"/>
              <w:szCs w:val="31"/>
              <w:spacing w:val="-6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9"/>
            </w:rPr>
            <w:t xml:space="preserve"> </w:t>
          </w:r>
          <w:hyperlink w:history="true" w:anchor="_bookmark39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35</w:t>
            </w:r>
          </w:hyperlink>
        </w:p>
        <w:p>
          <w:pPr>
            <w:ind w:left="643"/>
            <w:spacing w:before="189" w:line="221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1"/>
            </w:rPr>
            <w:t>6.10</w:t>
          </w:r>
          <w:r>
            <w:rPr>
              <w:rFonts w:ascii="FangSong" w:hAnsi="FangSong" w:eastAsia="FangSong" w:cs="FangSong"/>
              <w:sz w:val="31"/>
              <w:szCs w:val="31"/>
              <w:spacing w:val="-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1"/>
            </w:rPr>
            <w:t>其他保障</w:t>
          </w:r>
          <w:r>
            <w:rPr>
              <w:rFonts w:ascii="FangSong" w:hAnsi="FangSong" w:eastAsia="FangSong" w:cs="FangSong"/>
              <w:sz w:val="31"/>
              <w:szCs w:val="31"/>
              <w:spacing w:val="13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8"/>
            </w:rPr>
            <w:t xml:space="preserve"> </w:t>
          </w:r>
          <w:hyperlink w:history="true" w:anchor="_bookmark40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36</w:t>
            </w:r>
          </w:hyperlink>
        </w:p>
        <w:p>
          <w:pPr>
            <w:ind w:left="17"/>
            <w:spacing w:before="188" w:line="222" w:lineRule="auto"/>
            <w:tabs>
              <w:tab w:val="right" w:leader="dot" w:pos="8295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4"/>
            </w:rPr>
            <w:t>7</w:t>
          </w:r>
          <w:r>
            <w:rPr>
              <w:rFonts w:ascii="SimHei" w:hAnsi="SimHei" w:eastAsia="SimHei" w:cs="SimHei"/>
              <w:sz w:val="31"/>
              <w:szCs w:val="31"/>
              <w:spacing w:val="5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4"/>
            </w:rPr>
            <w:t>预案管理</w:t>
          </w:r>
          <w:r>
            <w:rPr>
              <w:rFonts w:ascii="SimHei" w:hAnsi="SimHei" w:eastAsia="SimHei" w:cs="SimHei"/>
              <w:sz w:val="31"/>
              <w:szCs w:val="31"/>
              <w:spacing w:val="-4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7"/>
            </w:rPr>
            <w:t xml:space="preserve"> </w:t>
          </w:r>
          <w:hyperlink w:history="true" w:anchor="_bookmark41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7"/>
              </w:rPr>
              <w:t>37</w:t>
            </w:r>
          </w:hyperlink>
        </w:p>
        <w:p>
          <w:pPr>
            <w:ind w:left="643"/>
            <w:spacing w:before="199" w:line="222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>7.1</w:t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>预</w:t>
          </w:r>
          <w:r>
            <w:rPr>
              <w:rFonts w:ascii="FangSong" w:hAnsi="FangSong" w:eastAsia="FangSong" w:cs="FangSong"/>
              <w:sz w:val="31"/>
              <w:szCs w:val="31"/>
              <w:spacing w:val="-59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>案</w:t>
          </w:r>
          <w:r>
            <w:rPr>
              <w:rFonts w:ascii="FangSong" w:hAnsi="FangSong" w:eastAsia="FangSong" w:cs="FangSong"/>
              <w:sz w:val="31"/>
              <w:szCs w:val="31"/>
              <w:spacing w:val="-5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>编</w:t>
          </w:r>
          <w:r>
            <w:rPr>
              <w:rFonts w:ascii="FangSong" w:hAnsi="FangSong" w:eastAsia="FangSong" w:cs="FangSong"/>
              <w:sz w:val="31"/>
              <w:szCs w:val="31"/>
              <w:spacing w:val="-60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>制</w:t>
          </w:r>
          <w:r>
            <w:rPr>
              <w:rFonts w:ascii="FangSong" w:hAnsi="FangSong" w:eastAsia="FangSong" w:cs="FangSong"/>
              <w:sz w:val="31"/>
              <w:szCs w:val="31"/>
              <w:spacing w:val="-8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9"/>
            </w:rPr>
            <w:t xml:space="preserve"> </w:t>
          </w:r>
          <w:hyperlink w:history="true" w:anchor="_bookmark42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37</w:t>
            </w:r>
          </w:hyperlink>
        </w:p>
        <w:p>
          <w:pPr>
            <w:ind w:left="643"/>
            <w:spacing w:before="190" w:line="222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2"/>
            </w:rPr>
            <w:t>7.2</w:t>
          </w:r>
          <w:r>
            <w:rPr>
              <w:rFonts w:ascii="FangSong" w:hAnsi="FangSong" w:eastAsia="FangSong" w:cs="FangSong"/>
              <w:sz w:val="31"/>
              <w:szCs w:val="31"/>
              <w:spacing w:val="-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2"/>
            </w:rPr>
            <w:t>预案审批</w:t>
          </w:r>
          <w:r>
            <w:rPr>
              <w:rFonts w:ascii="FangSong" w:hAnsi="FangSong" w:eastAsia="FangSong" w:cs="FangSong"/>
              <w:sz w:val="31"/>
              <w:szCs w:val="31"/>
              <w:spacing w:val="-6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43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38</w:t>
            </w:r>
          </w:hyperlink>
        </w:p>
        <w:p>
          <w:pPr>
            <w:ind w:left="643"/>
            <w:spacing w:before="188" w:line="223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7.3</w:t>
          </w: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预案演练</w:t>
          </w:r>
          <w:r>
            <w:rPr>
              <w:rFonts w:ascii="FangSong" w:hAnsi="FangSong" w:eastAsia="FangSong" w:cs="FangSong"/>
              <w:sz w:val="31"/>
              <w:szCs w:val="31"/>
              <w:spacing w:val="-7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44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39</w:t>
            </w:r>
          </w:hyperlink>
        </w:p>
      </w:sdtContent>
    </w:sdt>
    <w:p>
      <w:pPr>
        <w:sectPr>
          <w:pgSz w:w="11910" w:h="16840"/>
          <w:pgMar w:top="1431" w:right="1786" w:bottom="0" w:left="1786" w:header="0" w:footer="0" w:gutter="0"/>
        </w:sectPr>
        <w:rPr/>
      </w:pPr>
    </w:p>
    <w:sdt>
      <w:sdtPr>
        <w:rPr>
          <w:rFonts w:ascii="FangSong" w:hAnsi="FangSong" w:eastAsia="FangSong" w:cs="FangSong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SimHei" w:hAnsi="SimHei" w:eastAsia="SimHei" w:cs="SimHei"/>
          <w:sz w:val="32"/>
          <w:szCs w:val="32"/>
        </w:rPr>
      </w:sdtEndPr>
      <w:sdtContent>
        <w:p>
          <w:pPr>
            <w:ind w:left="653"/>
            <w:spacing w:before="185" w:line="220" w:lineRule="auto"/>
            <w:tabs>
              <w:tab w:val="right" w:leader="dot" w:pos="8295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7.4</w:t>
          </w:r>
          <w:r>
            <w:rPr>
              <w:rFonts w:ascii="FangSong" w:hAnsi="FangSong" w:eastAsia="FangSong" w:cs="FangSong"/>
              <w:sz w:val="32"/>
              <w:szCs w:val="32"/>
              <w:spacing w:val="25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预案评估与修订</w:t>
          </w:r>
          <w:r>
            <w:rPr>
              <w:rFonts w:ascii="FangSong" w:hAnsi="FangSong" w:eastAsia="FangSong" w:cs="FangSong"/>
              <w:sz w:val="32"/>
              <w:szCs w:val="32"/>
              <w:spacing w:val="-77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4"/>
            </w:rPr>
            <w:t xml:space="preserve"> </w:t>
          </w:r>
          <w:hyperlink w:history="true" w:anchor="_bookmark45">
            <w:r>
              <w:rPr>
                <w:rFonts w:ascii="FangSong" w:hAnsi="FangSong" w:eastAsia="FangSong" w:cs="FangSong"/>
                <w:sz w:val="32"/>
                <w:szCs w:val="32"/>
                <w:spacing w:val="-5"/>
              </w:rPr>
              <w:t>39</w:t>
            </w:r>
          </w:hyperlink>
        </w:p>
        <w:p>
          <w:pPr>
            <w:ind w:left="653"/>
            <w:spacing w:before="183" w:line="223" w:lineRule="auto"/>
            <w:tabs>
              <w:tab w:val="right" w:leader="dot" w:pos="8302"/>
            </w:tabs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7.5</w:t>
          </w:r>
          <w:r>
            <w:rPr>
              <w:rFonts w:ascii="FangSong" w:hAnsi="FangSong" w:eastAsia="FangSong" w:cs="FangSong"/>
              <w:sz w:val="32"/>
              <w:szCs w:val="32"/>
              <w:spacing w:val="-9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  <w:spacing w:val="-10"/>
            </w:rPr>
            <w:t>宣传培训</w:t>
          </w:r>
          <w:r>
            <w:rPr>
              <w:rFonts w:ascii="FangSong" w:hAnsi="FangSong" w:eastAsia="FangSong" w:cs="FangSong"/>
              <w:sz w:val="32"/>
              <w:szCs w:val="32"/>
              <w:spacing w:val="-92"/>
            </w:rPr>
            <w:t xml:space="preserve"> </w:t>
          </w:r>
          <w:r>
            <w:rPr>
              <w:rFonts w:ascii="FangSong" w:hAnsi="FangSong" w:eastAsia="FangSong" w:cs="FangSong"/>
              <w:sz w:val="32"/>
              <w:szCs w:val="32"/>
            </w:rPr>
            <w:tab/>
          </w:r>
          <w:r>
            <w:rPr>
              <w:rFonts w:ascii="FangSong" w:hAnsi="FangSong" w:eastAsia="FangSong" w:cs="FangSong"/>
              <w:sz w:val="32"/>
              <w:szCs w:val="32"/>
              <w:spacing w:val="-85"/>
            </w:rPr>
            <w:t xml:space="preserve"> </w:t>
          </w:r>
          <w:hyperlink w:history="true" w:anchor="_bookmark46">
            <w:r>
              <w:rPr>
                <w:rFonts w:ascii="FangSong" w:hAnsi="FangSong" w:eastAsia="FangSong" w:cs="FangSong"/>
                <w:sz w:val="32"/>
                <w:szCs w:val="32"/>
                <w:spacing w:val="-3"/>
              </w:rPr>
              <w:t>40</w:t>
            </w:r>
          </w:hyperlink>
        </w:p>
        <w:p>
          <w:pPr>
            <w:ind w:left="26"/>
            <w:spacing w:before="157" w:line="221" w:lineRule="auto"/>
            <w:tabs>
              <w:tab w:val="right" w:leader="dot" w:pos="8314"/>
            </w:tabs>
            <w:rPr>
              <w:rFonts w:ascii="SimHei" w:hAnsi="SimHei" w:eastAsia="SimHei" w:cs="SimHei"/>
              <w:sz w:val="32"/>
              <w:szCs w:val="32"/>
            </w:rPr>
          </w:pPr>
          <w:bookmarkStart w:name="_bookmark8" w:id="3"/>
          <w:bookmarkEnd w:id="3"/>
          <w:r>
            <w:rPr>
              <w:rFonts w:ascii="SimHei" w:hAnsi="SimHei" w:eastAsia="SimHei" w:cs="SimHei"/>
              <w:sz w:val="32"/>
              <w:szCs w:val="32"/>
              <w:b/>
              <w:bCs/>
              <w:spacing w:val="-12"/>
            </w:rPr>
            <w:t>8</w:t>
          </w:r>
          <w:r>
            <w:rPr>
              <w:rFonts w:ascii="SimHei" w:hAnsi="SimHei" w:eastAsia="SimHei" w:cs="SimHei"/>
              <w:sz w:val="32"/>
              <w:szCs w:val="32"/>
              <w:spacing w:val="16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12"/>
            </w:rPr>
            <w:t>责任奖惩</w:t>
          </w:r>
          <w:r>
            <w:rPr>
              <w:rFonts w:ascii="SimHei" w:hAnsi="SimHei" w:eastAsia="SimHei" w:cs="SimHei"/>
              <w:sz w:val="32"/>
              <w:szCs w:val="32"/>
              <w:spacing w:val="-53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hyperlink w:history="true" w:anchor="_bookmark47">
            <w:r>
              <w:rPr>
                <w:rFonts w:ascii="SimHei" w:hAnsi="SimHei" w:eastAsia="SimHei" w:cs="SimHei"/>
                <w:sz w:val="32"/>
                <w:szCs w:val="32"/>
                <w:b/>
                <w:bCs/>
                <w:spacing w:val="-5"/>
              </w:rPr>
              <w:t>41</w:t>
            </w:r>
          </w:hyperlink>
        </w:p>
        <w:p>
          <w:pPr>
            <w:ind w:left="28"/>
            <w:spacing w:before="177" w:line="222" w:lineRule="auto"/>
            <w:tabs>
              <w:tab w:val="right" w:leader="dot" w:pos="8314"/>
            </w:tabs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b/>
              <w:bCs/>
              <w:spacing w:val="-4"/>
            </w:rPr>
            <w:t>9</w:t>
          </w:r>
          <w:r>
            <w:rPr>
              <w:rFonts w:ascii="SimHei" w:hAnsi="SimHei" w:eastAsia="SimHei" w:cs="SimHei"/>
              <w:sz w:val="32"/>
              <w:szCs w:val="32"/>
              <w:spacing w:val="-7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4"/>
            </w:rPr>
            <w:t>附则</w:t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hyperlink w:history="true" w:anchor="_bookmark48">
            <w:r>
              <w:rPr>
                <w:rFonts w:ascii="SimHei" w:hAnsi="SimHei" w:eastAsia="SimHei" w:cs="SimHei"/>
                <w:sz w:val="32"/>
                <w:szCs w:val="32"/>
                <w:b/>
                <w:bCs/>
                <w:spacing w:val="-5"/>
              </w:rPr>
              <w:t>42</w:t>
            </w:r>
          </w:hyperlink>
        </w:p>
        <w:p>
          <w:pPr>
            <w:ind w:left="28"/>
            <w:spacing w:before="181" w:line="224" w:lineRule="auto"/>
            <w:tabs>
              <w:tab w:val="right" w:leader="dot" w:pos="8314"/>
            </w:tabs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b/>
              <w:bCs/>
              <w:spacing w:val="-21"/>
            </w:rPr>
            <w:t>10</w:t>
          </w:r>
          <w:r>
            <w:rPr>
              <w:rFonts w:ascii="SimHei" w:hAnsi="SimHei" w:eastAsia="SimHei" w:cs="SimHei"/>
              <w:sz w:val="32"/>
              <w:szCs w:val="32"/>
              <w:spacing w:val="-1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21"/>
            </w:rPr>
            <w:t>附</w:t>
          </w:r>
          <w:r>
            <w:rPr>
              <w:rFonts w:ascii="SimHei" w:hAnsi="SimHei" w:eastAsia="SimHei" w:cs="SimHei"/>
              <w:sz w:val="32"/>
              <w:szCs w:val="32"/>
              <w:spacing w:val="-4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  <w:spacing w:val="-21"/>
            </w:rPr>
            <w:t>件</w:t>
          </w:r>
          <w:r>
            <w:rPr>
              <w:rFonts w:ascii="SimHei" w:hAnsi="SimHei" w:eastAsia="SimHei" w:cs="SimHei"/>
              <w:sz w:val="32"/>
              <w:szCs w:val="32"/>
              <w:spacing w:val="-56"/>
            </w:rPr>
            <w:t xml:space="preserve"> </w:t>
          </w:r>
          <w:r>
            <w:rPr>
              <w:rFonts w:ascii="SimHei" w:hAnsi="SimHei" w:eastAsia="SimHei" w:cs="SimHei"/>
              <w:sz w:val="32"/>
              <w:szCs w:val="32"/>
              <w:b/>
              <w:bCs/>
            </w:rPr>
            <w:tab/>
          </w:r>
          <w:r>
            <w:rPr>
              <w:rFonts w:ascii="SimHei" w:hAnsi="SimHei" w:eastAsia="SimHei" w:cs="SimHei"/>
              <w:sz w:val="32"/>
              <w:szCs w:val="32"/>
              <w:spacing w:val="-73"/>
            </w:rPr>
            <w:t xml:space="preserve"> </w:t>
          </w:r>
          <w:hyperlink w:history="true" w:anchor="_bookmark49">
            <w:r>
              <w:rPr>
                <w:rFonts w:ascii="SimHei" w:hAnsi="SimHei" w:eastAsia="SimHei" w:cs="SimHei"/>
                <w:sz w:val="32"/>
                <w:szCs w:val="32"/>
                <w:b/>
                <w:bCs/>
                <w:spacing w:val="-5"/>
              </w:rPr>
              <w:t>42</w:t>
            </w:r>
          </w:hyperlink>
        </w:p>
      </w:sdtContent>
    </w:sdt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left="64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1</w:t>
      </w:r>
      <w:r>
        <w:rPr>
          <w:rFonts w:ascii="SimHei" w:hAnsi="SimHei" w:eastAsia="SimHei" w:cs="SimHei"/>
          <w:sz w:val="32"/>
          <w:szCs w:val="32"/>
          <w:spacing w:val="5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总则</w:t>
      </w:r>
    </w:p>
    <w:p>
      <w:pPr>
        <w:ind w:left="643"/>
        <w:spacing w:before="190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9"/>
        </w:rPr>
        <w:t>1.1</w:t>
      </w:r>
      <w:r>
        <w:rPr>
          <w:rFonts w:ascii="KaiTi" w:hAnsi="KaiTi" w:eastAsia="KaiTi" w:cs="KaiTi"/>
          <w:sz w:val="32"/>
          <w:szCs w:val="32"/>
          <w:spacing w:val="34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9"/>
        </w:rPr>
        <w:t>指导思想</w:t>
      </w:r>
    </w:p>
    <w:p>
      <w:pPr>
        <w:ind w:right="136" w:firstLine="639"/>
        <w:spacing w:before="151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坚持以习近平新时代中国特色社会主义思想为指导，坚持人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民至上、生命至上，树牢安全发展理念，统筹发</w:t>
      </w:r>
      <w:r>
        <w:rPr>
          <w:rFonts w:ascii="FangSong" w:hAnsi="FangSong" w:eastAsia="FangSong" w:cs="FangSong"/>
          <w:sz w:val="32"/>
          <w:szCs w:val="32"/>
          <w:spacing w:val="-1"/>
        </w:rPr>
        <w:t>展和安全，最大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程度地预防和减少各类突发事件及其造成的损失，保障人民群众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的生命健康和财产安全，维护西平县公共安全和社会稳</w:t>
      </w:r>
      <w:r>
        <w:rPr>
          <w:rFonts w:ascii="FangSong" w:hAnsi="FangSong" w:eastAsia="FangSong" w:cs="FangSong"/>
          <w:sz w:val="32"/>
          <w:szCs w:val="32"/>
          <w:spacing w:val="-4"/>
        </w:rPr>
        <w:t>定。</w:t>
      </w:r>
    </w:p>
    <w:p>
      <w:pPr>
        <w:ind w:left="639"/>
        <w:spacing w:before="211" w:line="22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1.2编制目的</w:t>
      </w:r>
    </w:p>
    <w:p>
      <w:pPr>
        <w:ind w:right="189" w:firstLine="639"/>
        <w:spacing w:before="13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建立统一领导、分级负责、反应及时、规范有序、科学高效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的应急体系，持续增强应急管理能力、应急救援能力、应急保障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能力、社会协同应对能力，全面提高西平县人民政府应对各类突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发事件的能力和水平。</w:t>
      </w:r>
    </w:p>
    <w:p>
      <w:pPr>
        <w:ind w:left="643"/>
        <w:spacing w:before="179" w:line="229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5"/>
        </w:rPr>
        <w:t>1.3</w:t>
      </w:r>
      <w:r>
        <w:rPr>
          <w:rFonts w:ascii="KaiTi" w:hAnsi="KaiTi" w:eastAsia="KaiTi" w:cs="KaiTi"/>
          <w:sz w:val="32"/>
          <w:szCs w:val="32"/>
          <w:spacing w:val="4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5"/>
        </w:rPr>
        <w:t>编制依据</w:t>
      </w:r>
    </w:p>
    <w:p>
      <w:pPr>
        <w:ind w:right="129" w:firstLine="639"/>
        <w:spacing w:before="161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依据《中华人民共和国突发事件应对法》</w:t>
      </w:r>
      <w:r>
        <w:rPr>
          <w:rFonts w:ascii="FangSong" w:hAnsi="FangSong" w:eastAsia="FangSong" w:cs="FangSong"/>
          <w:sz w:val="32"/>
          <w:szCs w:val="32"/>
          <w:spacing w:val="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《河南省突发事件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应急预案管理办法》</w:t>
      </w:r>
      <w:r>
        <w:rPr>
          <w:rFonts w:ascii="FangSong" w:hAnsi="FangSong" w:eastAsia="FangSong" w:cs="FangSong"/>
          <w:sz w:val="32"/>
          <w:szCs w:val="32"/>
          <w:spacing w:val="1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《驻马店市突发事件总体应急预案》等，制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定本预案。</w:t>
      </w:r>
    </w:p>
    <w:p>
      <w:pPr>
        <w:ind w:left="643"/>
        <w:spacing w:before="164" w:line="228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2"/>
        </w:rPr>
        <w:t>1.4</w:t>
      </w:r>
      <w:r>
        <w:rPr>
          <w:rFonts w:ascii="KaiTi" w:hAnsi="KaiTi" w:eastAsia="KaiTi" w:cs="KaiTi"/>
          <w:sz w:val="32"/>
          <w:szCs w:val="32"/>
          <w:spacing w:val="2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2"/>
        </w:rPr>
        <w:t>适用范围</w:t>
      </w:r>
    </w:p>
    <w:p>
      <w:pPr>
        <w:ind w:firstLine="639"/>
        <w:spacing w:before="151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本预案适用于本县行政区域内各类突发事件应急</w:t>
      </w:r>
      <w:r>
        <w:rPr>
          <w:rFonts w:ascii="FangSong" w:hAnsi="FangSong" w:eastAsia="FangSong" w:cs="FangSong"/>
          <w:sz w:val="32"/>
          <w:szCs w:val="32"/>
          <w:spacing w:val="-2"/>
        </w:rPr>
        <w:t>处置工作，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是西平县人民政府应对各类突发事件的总纲，是指导全县各部门、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各单位及乡镇(街道)做好突发事件应急处置工作的依据。</w:t>
      </w:r>
    </w:p>
    <w:p>
      <w:pPr>
        <w:ind w:right="19" w:firstLine="639"/>
        <w:spacing w:before="159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本预案所称突发事件是指突然发生，造成或可能造成严重社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会危害，需要采取应急处置措施予以应对的自然灾害、事故灾难、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公共卫生事件和社会安全事件。</w:t>
      </w:r>
    </w:p>
    <w:p>
      <w:pPr>
        <w:sectPr>
          <w:footerReference w:type="default" r:id="rId2"/>
          <w:pgSz w:w="11910" w:h="16840"/>
          <w:pgMar w:top="1431" w:right="1339" w:bottom="1908" w:left="1460" w:header="0" w:footer="1769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ind w:left="649"/>
        <w:spacing w:before="104" w:line="223" w:lineRule="auto"/>
        <w:rPr>
          <w:rFonts w:ascii="KaiTi" w:hAnsi="KaiTi" w:eastAsia="KaiTi" w:cs="KaiTi"/>
          <w:sz w:val="32"/>
          <w:szCs w:val="32"/>
        </w:rPr>
      </w:pPr>
      <w:bookmarkStart w:name="_bookmark9" w:id="4"/>
      <w:bookmarkEnd w:id="4"/>
      <w:bookmarkStart w:name="_bookmark10" w:id="5"/>
      <w:bookmarkEnd w:id="5"/>
      <w:bookmarkStart w:name="_bookmark11" w:id="6"/>
      <w:bookmarkEnd w:id="6"/>
      <w:r>
        <w:rPr>
          <w:rFonts w:ascii="KaiTi" w:hAnsi="KaiTi" w:eastAsia="KaiTi" w:cs="KaiTi"/>
          <w:sz w:val="32"/>
          <w:szCs w:val="32"/>
          <w:spacing w:val="-16"/>
        </w:rPr>
        <w:t>1.5</w:t>
      </w:r>
      <w:r>
        <w:rPr>
          <w:rFonts w:ascii="KaiTi" w:hAnsi="KaiTi" w:eastAsia="KaiTi" w:cs="KaiTi"/>
          <w:sz w:val="32"/>
          <w:szCs w:val="32"/>
          <w:spacing w:val="1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6"/>
        </w:rPr>
        <w:t>工作原则</w:t>
      </w:r>
    </w:p>
    <w:p>
      <w:pPr>
        <w:ind w:right="66" w:firstLine="769"/>
        <w:spacing w:before="16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(1)人民至上、生命至上。牢固树立以人民为中心的思想，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建立健全党委领导下的应急管理行政领导负责制，以保障公众生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命财产安全作为首要任务，最大限度地减少突发事件的发生，降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低其造成的危害。</w:t>
      </w:r>
    </w:p>
    <w:p>
      <w:pPr>
        <w:ind w:firstLine="769"/>
        <w:spacing w:before="16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(2)居安思危、预防为主。强化全社会防范突发事件的意识，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采取科学的预防措施，做好应对突发事件的思想准备</w:t>
      </w:r>
      <w:r>
        <w:rPr>
          <w:rFonts w:ascii="FangSong" w:hAnsi="FangSong" w:eastAsia="FangSong" w:cs="FangSong"/>
          <w:sz w:val="32"/>
          <w:szCs w:val="32"/>
          <w:spacing w:val="-7"/>
        </w:rPr>
        <w:t>、组织准备、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物资准备等各项工作。对各类可能引发突发事件的</w:t>
      </w:r>
      <w:r>
        <w:rPr>
          <w:rFonts w:ascii="FangSong" w:hAnsi="FangSong" w:eastAsia="FangSong" w:cs="FangSong"/>
          <w:sz w:val="32"/>
          <w:szCs w:val="32"/>
        </w:rPr>
        <w:t>因素要及时进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行分析、预警，做到早发现、早报告、早处置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ind w:right="113" w:firstLine="769"/>
        <w:spacing w:before="17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(3)统一领导、协调联动。在县委、县政府统一领导下，建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立健全统一指挥、专长兼备、反应灵敏、上下联动的应急管理体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制。</w:t>
      </w:r>
    </w:p>
    <w:p>
      <w:pPr>
        <w:ind w:right="113" w:firstLine="769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(4)快速反应、高效处置。加强以属地管理为主的应急处置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队伍建设，健全协调联动机制，充分动员和依靠公众力量，发挥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乡镇(街道)、社区、企事业单位、社会团体和应急志愿者队伍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的作用，形成统一指挥、反应灵敏、协调有序、运转高效的应急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管理机制。</w:t>
      </w:r>
    </w:p>
    <w:p>
      <w:pPr>
        <w:ind w:right="136" w:firstLine="769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(5)依法依规、加强管理。依据有关法律、法规，加强应急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管理，维护公众的合法权益，确保突发事件应</w:t>
      </w:r>
      <w:r>
        <w:rPr>
          <w:rFonts w:ascii="FangSong" w:hAnsi="FangSong" w:eastAsia="FangSong" w:cs="FangSong"/>
          <w:sz w:val="32"/>
          <w:szCs w:val="32"/>
        </w:rPr>
        <w:t>对工作规范化、制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度化、法治化。充分发挥专家队伍和专业人员作用，提高应对突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发事件的科技水平和指挥能力，避免发生次生、衍生灾害事件。</w:t>
      </w:r>
    </w:p>
    <w:p>
      <w:pPr>
        <w:ind w:left="653"/>
        <w:spacing w:before="193" w:line="230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2"/>
        </w:rPr>
        <w:t>1.6</w:t>
      </w:r>
      <w:r>
        <w:rPr>
          <w:rFonts w:ascii="KaiTi" w:hAnsi="KaiTi" w:eastAsia="KaiTi" w:cs="KaiTi"/>
          <w:sz w:val="32"/>
          <w:szCs w:val="32"/>
          <w:spacing w:val="22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2"/>
        </w:rPr>
        <w:t>分类分级</w:t>
      </w:r>
    </w:p>
    <w:p>
      <w:pPr>
        <w:sectPr>
          <w:footerReference w:type="default" r:id="rId3"/>
          <w:pgSz w:w="11910" w:h="16840"/>
          <w:pgMar w:top="1431" w:right="1323" w:bottom="1877" w:left="1470" w:header="0" w:footer="1669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76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(1)突发事件分类</w:t>
      </w:r>
    </w:p>
    <w:p>
      <w:pPr>
        <w:ind w:left="63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根据风险评估的结果，西平县可能发生以下突发事件：</w:t>
      </w:r>
    </w:p>
    <w:p>
      <w:pPr>
        <w:ind w:right="134" w:firstLine="639"/>
        <w:spacing w:before="16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①自然灾害。主要包括水旱灾害、气象灾害(暴雨、风雹、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7"/>
        </w:rPr>
        <w:t>大风、冰冻等)、地质灾害(山体崩塌、滑坡、泥石流等)、地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震灾害、生物灾害和森林火灾等。</w:t>
      </w:r>
    </w:p>
    <w:p>
      <w:pPr>
        <w:ind w:left="639"/>
        <w:spacing w:before="178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②事故灾难。主要包括工矿商贸等企业的各类安全事故、交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通运输事故、公共设施和设备事故、环境污染和生态破坏事件等。</w:t>
      </w:r>
    </w:p>
    <w:p>
      <w:pPr>
        <w:ind w:right="106" w:firstLine="639"/>
        <w:spacing w:before="17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③公共卫生事件。主要包括传染病疫情、群体性不明原因疾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病、急性中毒事件、食品和药品安全事件、动物疫情以及其他严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重影响公众健康和生命安全的事件。</w:t>
      </w:r>
    </w:p>
    <w:p>
      <w:pPr>
        <w:ind w:right="108" w:firstLine="63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④社会安全事件。主要包括恐怖袭击事件、极端暴力犯罪事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件、刑事案件、群体性事件、金融突发事件、涉外突发事件、民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族宗教事件、舆情突发事件、网络与信息安全事件等。</w:t>
      </w:r>
    </w:p>
    <w:p>
      <w:pPr>
        <w:ind w:left="759"/>
        <w:spacing w:before="18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(2)突发事件分级</w:t>
      </w:r>
    </w:p>
    <w:p>
      <w:pPr>
        <w:ind w:firstLine="639"/>
        <w:spacing w:before="15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各类突发事件按照其性质、造成的损失、危害程度、可控性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和影响范围等因素，</w:t>
      </w:r>
      <w:r>
        <w:rPr>
          <w:rFonts w:ascii="FangSong" w:hAnsi="FangSong" w:eastAsia="FangSong" w:cs="FangSong"/>
          <w:sz w:val="32"/>
          <w:szCs w:val="32"/>
          <w:spacing w:val="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一般分为特别重大突发事件、重大突发事件、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较大突发事件和一般突发事件四级。各类突发事件分级</w:t>
      </w:r>
      <w:r>
        <w:rPr>
          <w:rFonts w:ascii="FangSong" w:hAnsi="FangSong" w:eastAsia="FangSong" w:cs="FangSong"/>
          <w:sz w:val="32"/>
          <w:szCs w:val="32"/>
        </w:rPr>
        <w:t>标准在相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应的县级专项应急预案、部门应急预案中予以明确。</w:t>
      </w:r>
    </w:p>
    <w:p>
      <w:pPr>
        <w:ind w:left="639"/>
        <w:spacing w:before="177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1.7</w:t>
      </w:r>
      <w:r>
        <w:rPr>
          <w:rFonts w:ascii="KaiTi" w:hAnsi="KaiTi" w:eastAsia="KaiTi" w:cs="KaiTi"/>
          <w:sz w:val="32"/>
          <w:szCs w:val="32"/>
          <w:spacing w:val="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9"/>
        </w:rPr>
        <w:t>应对原则与应急响应分级</w:t>
      </w:r>
    </w:p>
    <w:p>
      <w:pPr>
        <w:ind w:left="639"/>
        <w:spacing w:before="190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</w:rPr>
        <w:t>1.7.1</w:t>
      </w:r>
      <w:r>
        <w:rPr>
          <w:rFonts w:ascii="FangSong" w:hAnsi="FangSong" w:eastAsia="FangSong" w:cs="FangSong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应对原则</w:t>
      </w:r>
    </w:p>
    <w:p>
      <w:pPr>
        <w:ind w:left="639"/>
        <w:spacing w:before="152" w:line="56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突发事件应对遵循分级负责、属地为主、逐级介入的</w:t>
      </w:r>
      <w:r>
        <w:rPr>
          <w:rFonts w:ascii="FangSong" w:hAnsi="FangSong" w:eastAsia="FangSong" w:cs="FangSong"/>
          <w:sz w:val="32"/>
          <w:szCs w:val="32"/>
          <w:spacing w:val="-2"/>
          <w:position w:val="18"/>
        </w:rPr>
        <w:t>原则。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西平县辖区内，初判发生特别重大、重大突发事件原则上由河</w:t>
      </w:r>
      <w:r>
        <w:rPr>
          <w:rFonts w:ascii="FangSong" w:hAnsi="FangSong" w:eastAsia="FangSong" w:cs="FangSong"/>
          <w:sz w:val="32"/>
          <w:szCs w:val="32"/>
        </w:rPr>
        <w:t>南</w:t>
      </w:r>
    </w:p>
    <w:p>
      <w:pPr>
        <w:sectPr>
          <w:footerReference w:type="default" r:id="rId4"/>
          <w:pgSz w:w="11910" w:h="16840"/>
          <w:pgMar w:top="1431" w:right="1320" w:bottom="1908" w:left="1480" w:header="0" w:footer="1769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ind w:right="97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省人民政府负责应对；初判发生较大突发事件，原</w:t>
      </w:r>
      <w:r>
        <w:rPr>
          <w:rFonts w:ascii="FangSong" w:hAnsi="FangSong" w:eastAsia="FangSong" w:cs="FangSong"/>
          <w:sz w:val="32"/>
          <w:szCs w:val="32"/>
        </w:rPr>
        <w:t>则上由驻马店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市人民政府负责应对，以上三类突发事件由西平县人民政</w:t>
      </w:r>
      <w:r>
        <w:rPr>
          <w:rFonts w:ascii="FangSong" w:hAnsi="FangSong" w:eastAsia="FangSong" w:cs="FangSong"/>
          <w:sz w:val="32"/>
          <w:szCs w:val="32"/>
          <w:spacing w:val="-2"/>
        </w:rPr>
        <w:t>府负责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先期处置。初判发生一般突发事件，原则上由西平县人民政府负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责应对，由事发地乡镇(街道)负责先期处置。</w:t>
      </w:r>
    </w:p>
    <w:p>
      <w:pPr>
        <w:ind w:right="78" w:firstLine="659"/>
        <w:spacing w:before="172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发生跨西平县及周边临近县行政区域的突发事件</w:t>
      </w:r>
      <w:r>
        <w:rPr>
          <w:rFonts w:ascii="FangSong" w:hAnsi="FangSong" w:eastAsia="FangSong" w:cs="FangSong"/>
          <w:sz w:val="32"/>
          <w:szCs w:val="32"/>
        </w:rPr>
        <w:t>，由共同的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上级政府负责协调指挥应对，或由各自的上级政府共同协商指挥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应对。</w:t>
      </w:r>
    </w:p>
    <w:p>
      <w:pPr>
        <w:ind w:left="659"/>
        <w:spacing w:before="17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1.7.2</w:t>
      </w:r>
      <w:r>
        <w:rPr>
          <w:rFonts w:ascii="FangSong" w:hAnsi="FangSong" w:eastAsia="FangSong" w:cs="FangSong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响应分级</w:t>
      </w:r>
    </w:p>
    <w:p>
      <w:pPr>
        <w:ind w:left="659"/>
        <w:spacing w:before="152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西平县突发事件应急响应级别由高到低分为</w:t>
      </w:r>
      <w:r>
        <w:rPr>
          <w:rFonts w:ascii="FangSong" w:hAnsi="FangSong" w:eastAsia="FangSong" w:cs="FangSong"/>
          <w:sz w:val="32"/>
          <w:szCs w:val="32"/>
          <w:spacing w:val="-78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I</w:t>
      </w:r>
      <w:r>
        <w:rPr>
          <w:rFonts w:ascii="FangSong" w:hAnsi="FangSong" w:eastAsia="FangSong" w:cs="FangSong"/>
          <w:sz w:val="32"/>
          <w:szCs w:val="32"/>
          <w:spacing w:val="-61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position w:val="18"/>
        </w:rPr>
        <w:t>级、Ⅱ级、Ⅲ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级和IV级，其中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I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级为最高响应级别。具体分级原则如下：</w:t>
      </w:r>
    </w:p>
    <w:p>
      <w:pPr>
        <w:ind w:firstLine="659"/>
        <w:spacing w:before="16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发生重大、特别重大突发事件，由总指挥部总指挥长启动I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级应急响应，负责对突发事件进行先期处置并配合上级政府应对；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发生较大突发事件，突发事件对应的专项应急指</w:t>
      </w:r>
      <w:r>
        <w:rPr>
          <w:rFonts w:ascii="FangSong" w:hAnsi="FangSong" w:eastAsia="FangSong" w:cs="FangSong"/>
          <w:sz w:val="32"/>
          <w:szCs w:val="32"/>
        </w:rPr>
        <w:t>挥部指挥长启动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Ⅱ级应急响应，负责对突发事件进行先期处置并</w:t>
      </w:r>
      <w:r>
        <w:rPr>
          <w:rFonts w:ascii="FangSong" w:hAnsi="FangSong" w:eastAsia="FangSong" w:cs="FangSong"/>
          <w:sz w:val="32"/>
          <w:szCs w:val="32"/>
          <w:spacing w:val="-1"/>
        </w:rPr>
        <w:t>配合上级政府应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对；发生一般突发事件，不会造成较大社会影响，但事件本身较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敏感，或事态发展有扩大趋势，或发生在重点地区、重大会议活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动举办期间等特殊地点、敏感时期，由突发事件对应</w:t>
      </w:r>
      <w:r>
        <w:rPr>
          <w:rFonts w:ascii="FangSong" w:hAnsi="FangSong" w:eastAsia="FangSong" w:cs="FangSong"/>
          <w:sz w:val="32"/>
          <w:szCs w:val="32"/>
        </w:rPr>
        <w:t>的专项应急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指挥部副指挥长启动Ⅲ级响应；发生一般突发事件，事件社会影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响小，事态发展趋势完全可控时，由突发事件对应的专项应急指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挥部办公室主任启动IV级响应。</w:t>
      </w:r>
    </w:p>
    <w:p>
      <w:pPr>
        <w:ind w:left="659"/>
        <w:spacing w:before="180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3"/>
        </w:rPr>
        <w:t>1.8</w:t>
      </w:r>
      <w:r>
        <w:rPr>
          <w:rFonts w:ascii="KaiTi" w:hAnsi="KaiTi" w:eastAsia="KaiTi" w:cs="KaiTi"/>
          <w:sz w:val="32"/>
          <w:szCs w:val="32"/>
          <w:spacing w:val="10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3"/>
        </w:rPr>
        <w:t>应急预案体系</w:t>
      </w:r>
    </w:p>
    <w:p>
      <w:pPr>
        <w:ind w:left="659"/>
        <w:spacing w:before="17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西平县应急预案体系包括人民政府及其部门、单位和基层组</w:t>
      </w:r>
    </w:p>
    <w:p>
      <w:pPr>
        <w:sectPr>
          <w:footerReference w:type="default" r:id="rId5"/>
          <w:pgSz w:w="11910" w:h="16840"/>
          <w:pgMar w:top="1431" w:right="1369" w:bottom="1908" w:left="1460" w:header="0" w:footer="1769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left="29" w:right="102"/>
        <w:spacing w:before="10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织制定的各类突发事件应急预案，以及为应急预案</w:t>
      </w:r>
      <w:r>
        <w:rPr>
          <w:rFonts w:ascii="FangSong" w:hAnsi="FangSong" w:eastAsia="FangSong" w:cs="FangSong"/>
          <w:sz w:val="31"/>
          <w:szCs w:val="31"/>
          <w:spacing w:val="10"/>
        </w:rPr>
        <w:t>提供支撑的应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急工作手册和事件行动方案。本预案与《驻马店市突发事件总体</w:t>
      </w:r>
    </w:p>
    <w:p>
      <w:pPr>
        <w:ind w:left="2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应急预案》相衔接。</w:t>
      </w:r>
    </w:p>
    <w:p>
      <w:pPr>
        <w:ind w:left="659"/>
        <w:spacing w:before="19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1.8.1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应急预案</w:t>
      </w:r>
    </w:p>
    <w:p>
      <w:pPr>
        <w:ind w:left="29" w:right="102" w:firstLine="750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(1)全县突发事件应急预案体系由总体应急预案、专项应急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预案、部门应急预案、乡镇(街道)应急预案，企事业</w:t>
      </w:r>
      <w:r>
        <w:rPr>
          <w:rFonts w:ascii="FangSong" w:hAnsi="FangSong" w:eastAsia="FangSong" w:cs="FangSong"/>
          <w:sz w:val="31"/>
          <w:szCs w:val="31"/>
          <w:spacing w:val="21"/>
        </w:rPr>
        <w:t>单位应急</w:t>
      </w:r>
    </w:p>
    <w:p>
      <w:pPr>
        <w:ind w:left="2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预案和重大活动应急预案六大类组成。</w:t>
      </w:r>
    </w:p>
    <w:p>
      <w:pPr>
        <w:ind w:left="659"/>
        <w:spacing w:before="183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①总体应急预案：全县应急预案体系的总纲，西平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县人民政</w:t>
      </w:r>
    </w:p>
    <w:p>
      <w:pPr>
        <w:ind w:left="2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府应对突发事件的总体制度安排。</w:t>
      </w:r>
    </w:p>
    <w:p>
      <w:pPr>
        <w:ind w:left="29" w:firstLine="63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②专项应急预案：西平县人民政府有关部门为应对涉及面广、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情况复杂的某一类型突发事件，或针对重要目标物保护等重要专</w:t>
      </w:r>
    </w:p>
    <w:p>
      <w:pPr>
        <w:ind w:left="2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项工作而预先设定的涉及数个部门职责的工作</w:t>
      </w:r>
      <w:r>
        <w:rPr>
          <w:rFonts w:ascii="FangSong" w:hAnsi="FangSong" w:eastAsia="FangSong" w:cs="FangSong"/>
          <w:sz w:val="31"/>
          <w:szCs w:val="31"/>
          <w:spacing w:val="5"/>
        </w:rPr>
        <w:t>方案。</w:t>
      </w:r>
    </w:p>
    <w:p>
      <w:pPr>
        <w:ind w:left="29" w:right="106" w:firstLine="630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③部门应急预案：有关部门为应对本部门(行业、领域)某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一类型突发事件，或者针对应急资源保障等涉及部门工作而预先</w:t>
      </w:r>
    </w:p>
    <w:p>
      <w:pPr>
        <w:ind w:left="2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制定的工作方案。</w:t>
      </w:r>
    </w:p>
    <w:p>
      <w:pPr>
        <w:ind w:left="659"/>
        <w:spacing w:before="193" w:line="55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  <w:position w:val="17"/>
        </w:rPr>
        <w:t>④乡镇(街道)应急预案：各乡镇(街道)对各类突发事件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进行先期处置的工作方案。</w:t>
      </w:r>
    </w:p>
    <w:p>
      <w:pPr>
        <w:ind w:left="659"/>
        <w:spacing w:before="190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⑤企事业单位应急预案：企事业单位应对突发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事件的工作方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案。</w:t>
      </w:r>
    </w:p>
    <w:p>
      <w:pPr>
        <w:ind w:left="659"/>
        <w:spacing w:before="182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⑥重大活动应急预案：重大活动主办单位和公共场所经营或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者管理单位应当事先制定应急预案。</w:t>
      </w:r>
    </w:p>
    <w:p>
      <w:pPr>
        <w:ind w:left="779"/>
        <w:spacing w:before="18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(2)各类预案应当按照有关法律、法规、规章等规定，根据</w:t>
      </w:r>
    </w:p>
    <w:p>
      <w:pPr>
        <w:sectPr>
          <w:footerReference w:type="default" r:id="rId6"/>
          <w:pgSz w:w="11910" w:h="16840"/>
          <w:pgMar w:top="1431" w:right="1334" w:bottom="1907" w:left="1460" w:header="0" w:footer="1769" w:gutter="0"/>
        </w:sectPr>
        <w:rPr/>
      </w:pPr>
    </w:p>
    <w:p>
      <w:pPr>
        <w:spacing w:line="340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bookmarkStart w:name="_bookmark12" w:id="7"/>
      <w:bookmarkEnd w:id="7"/>
      <w:r>
        <w:rPr>
          <w:rFonts w:ascii="FangSong" w:hAnsi="FangSong" w:eastAsia="FangSong" w:cs="FangSong"/>
          <w:sz w:val="32"/>
          <w:szCs w:val="32"/>
          <w:spacing w:val="-5"/>
        </w:rPr>
        <w:t>实际情况变化，由制定单位及时修订、完善。</w:t>
      </w:r>
    </w:p>
    <w:p>
      <w:pPr>
        <w:ind w:left="609"/>
        <w:spacing w:before="18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1.8.2支撑性文件</w:t>
      </w:r>
    </w:p>
    <w:p>
      <w:pPr>
        <w:ind w:right="22" w:firstLine="759"/>
        <w:spacing w:before="15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(1)应急工作手册：预案涉及的有关部门、机关和单</w:t>
      </w:r>
      <w:r>
        <w:rPr>
          <w:rFonts w:ascii="FangSong" w:hAnsi="FangSong" w:eastAsia="FangSong" w:cs="FangSong"/>
          <w:sz w:val="32"/>
          <w:szCs w:val="32"/>
          <w:spacing w:val="1"/>
        </w:rPr>
        <w:t>位对自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身承担职责任务进一步分解细化的工作安排，是本机关和单位应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对突发事件的工作指引。</w:t>
      </w:r>
    </w:p>
    <w:p>
      <w:pPr>
        <w:ind w:left="769"/>
        <w:spacing w:before="18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(2)事件行动方案</w:t>
      </w:r>
    </w:p>
    <w:p>
      <w:pPr>
        <w:ind w:right="27" w:firstLine="609"/>
        <w:spacing w:before="169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参与突发事件应对的救援队伍、专家队伍等按照应急预案、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工作手册或上级指挥机构要求，为执行具体任务并结合现场实际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情况而制订的工作安排或现场处置方案。</w:t>
      </w:r>
    </w:p>
    <w:p>
      <w:pPr>
        <w:ind w:left="614"/>
        <w:spacing w:before="18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2</w:t>
      </w:r>
      <w:r>
        <w:rPr>
          <w:rFonts w:ascii="SimHei" w:hAnsi="SimHei" w:eastAsia="SimHei" w:cs="SimHei"/>
          <w:sz w:val="32"/>
          <w:szCs w:val="32"/>
          <w:spacing w:val="3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组织指挥体系</w:t>
      </w:r>
    </w:p>
    <w:p>
      <w:pPr>
        <w:ind w:left="609"/>
        <w:spacing w:before="177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2.1</w:t>
      </w:r>
      <w:r>
        <w:rPr>
          <w:rFonts w:ascii="SimSun" w:hAnsi="SimSun" w:eastAsia="SimSun" w:cs="SimSun"/>
          <w:sz w:val="32"/>
          <w:szCs w:val="32"/>
          <w:spacing w:val="3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9"/>
        </w:rPr>
        <w:t>县级组织指挥机构</w:t>
      </w:r>
    </w:p>
    <w:p>
      <w:pPr>
        <w:ind w:left="609"/>
        <w:spacing w:before="177" w:line="57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8"/>
        </w:rPr>
        <w:t>西平县组织指挥体系由西平县应急救援总指挥部(以</w:t>
      </w:r>
      <w:r>
        <w:rPr>
          <w:rFonts w:ascii="FangSong" w:hAnsi="FangSong" w:eastAsia="FangSong" w:cs="FangSong"/>
          <w:sz w:val="32"/>
          <w:szCs w:val="32"/>
          <w:spacing w:val="7"/>
          <w:position w:val="18"/>
        </w:rPr>
        <w:t>下简称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总指挥部)、专项应急指挥部、现场指挥部组成。</w:t>
      </w:r>
    </w:p>
    <w:p>
      <w:pPr>
        <w:ind w:firstLine="609"/>
        <w:spacing w:before="16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总指挥部是西平县人民政府成立的应对突发事件的指挥协调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机构；专项指挥部是总指挥部设立的应对相关领域突发事件的指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挥协调机构；现场指挥部是总指挥部或专项指挥部视情设立的应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对突发事件的现场应急指挥处置机构；基层应急指挥机构是负责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处置本行政区域各类突发事件的指挥协调机构。</w:t>
      </w:r>
    </w:p>
    <w:p>
      <w:pPr>
        <w:ind w:left="609"/>
        <w:spacing w:before="179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8"/>
        </w:rPr>
        <w:t>突发事件发生后，原则上由专项指挥部负责突发事件应对，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必要时由总指挥部负责应对。</w:t>
      </w:r>
    </w:p>
    <w:p>
      <w:pPr>
        <w:ind w:left="613"/>
        <w:spacing w:before="158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4"/>
        </w:rPr>
        <w:t>2.1.1</w:t>
      </w:r>
      <w:r>
        <w:rPr>
          <w:rFonts w:ascii="KaiTi" w:hAnsi="KaiTi" w:eastAsia="KaiTi" w:cs="KaiTi"/>
          <w:sz w:val="32"/>
          <w:szCs w:val="32"/>
          <w:spacing w:val="-4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4"/>
        </w:rPr>
        <w:t>总指挥部</w:t>
      </w:r>
    </w:p>
    <w:p>
      <w:pPr>
        <w:sectPr>
          <w:footerReference w:type="default" r:id="rId7"/>
          <w:pgSz w:w="11910" w:h="16840"/>
          <w:pgMar w:top="1431" w:right="1433" w:bottom="1908" w:left="1480" w:header="0" w:footer="1769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63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bookmarkStart w:name="_bookmark13" w:id="8"/>
      <w:bookmarkEnd w:id="8"/>
      <w:hyperlink w:history="true" r:id="rId9">
        <w:r>
          <w:rPr>
            <w:rFonts w:ascii="FangSong" w:hAnsi="FangSong" w:eastAsia="FangSong" w:cs="FangSong"/>
            <w:sz w:val="31"/>
            <w:szCs w:val="31"/>
            <w:spacing w:val="-16"/>
          </w:rPr>
          <w:t>2.1.1.1</w:t>
        </w:r>
      </w:hyperlink>
      <w:r>
        <w:rPr>
          <w:rFonts w:ascii="FangSong" w:hAnsi="FangSong" w:eastAsia="FangSong" w:cs="FangSong"/>
          <w:sz w:val="31"/>
          <w:szCs w:val="31"/>
          <w:spacing w:val="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总指挥部设置</w:t>
      </w:r>
    </w:p>
    <w:p>
      <w:pPr>
        <w:ind w:left="639"/>
        <w:spacing w:before="176" w:line="56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总指挥部负责统一领导、组织、指挥、协调全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县突发事件的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应对工作。</w:t>
      </w:r>
    </w:p>
    <w:p>
      <w:pPr>
        <w:ind w:left="639"/>
        <w:spacing w:before="18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总指挥长：县长</w:t>
      </w:r>
    </w:p>
    <w:p>
      <w:pPr>
        <w:ind w:left="639"/>
        <w:spacing w:before="1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副总指挥长：副县长</w:t>
      </w:r>
    </w:p>
    <w:p>
      <w:pPr>
        <w:ind w:right="54" w:firstLine="639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0"/>
        </w:rPr>
        <w:t>员：县委办副主任、西平县人民政府办主任、西平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县人民政府办副主任、县纪委副书记、监察委副主任、县委宣传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部副部长、县委宣传部外宣办主任、县应急管理局局长、县发改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委主任、县教育局局长、县科工局局长、县公安局局长、县民政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局局长、县司法局局长、县财政局局长、县人社局局长、县自然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资源局局长、市生态环境局西平分局局长、县住建局局长、县交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通运输局局长、县水利局局长、县农业农村局局长、县商务局局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长、县文广旅局局长、县城市管理局局长、县卫健体委主任、县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市场监管局局长、县武装部军事科科长、县武警中队中队长、县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消防大队教导员、县供销社主任、县总工会常务副主席、县气象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局局长、县移动公司总经理、县联通公司总经理、县电信公司总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经理、县邮政局局长、县火车站站长。</w:t>
      </w:r>
    </w:p>
    <w:p>
      <w:pPr>
        <w:ind w:left="639"/>
        <w:spacing w:before="192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总指挥部下设办公室，办公室设在县应急管理局，负责总指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挥部日常工作，应急管理局局长兼任办公室主任。</w:t>
      </w:r>
    </w:p>
    <w:p>
      <w:pPr>
        <w:ind w:left="639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hyperlink w:history="true" r:id="rId10">
        <w:r>
          <w:rPr>
            <w:rFonts w:ascii="FangSong" w:hAnsi="FangSong" w:eastAsia="FangSong" w:cs="FangSong"/>
            <w:sz w:val="31"/>
            <w:szCs w:val="31"/>
            <w:spacing w:val="-11"/>
          </w:rPr>
          <w:t>2.1.1.2</w:t>
        </w:r>
      </w:hyperlink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总指挥部的职责</w:t>
      </w:r>
    </w:p>
    <w:p>
      <w:pPr>
        <w:ind w:left="789"/>
        <w:spacing w:before="17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(1)研究制定全县应对突发事件重大决策和指导意见。</w:t>
      </w:r>
    </w:p>
    <w:p>
      <w:pPr>
        <w:ind w:left="799"/>
        <w:spacing w:before="19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(2)领导、指挥、协调全县突发事件预防和应急处置工作。</w:t>
      </w:r>
    </w:p>
    <w:p>
      <w:pPr>
        <w:sectPr>
          <w:footerReference w:type="default" r:id="rId8"/>
          <w:pgSz w:w="11910" w:h="16840"/>
          <w:pgMar w:top="1431" w:right="1385" w:bottom="1907" w:left="1460" w:header="0" w:footer="1769" w:gutter="0"/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ind w:left="779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bookmarkStart w:name="_bookmark14" w:id="9"/>
      <w:bookmarkEnd w:id="9"/>
      <w:bookmarkStart w:name="_bookmark15" w:id="10"/>
      <w:bookmarkEnd w:id="10"/>
      <w:bookmarkStart w:name="_bookmark16" w:id="11"/>
      <w:bookmarkEnd w:id="11"/>
      <w:bookmarkStart w:name="_bookmark17" w:id="12"/>
      <w:bookmarkEnd w:id="12"/>
      <w:r>
        <w:rPr>
          <w:rFonts w:ascii="FangSong" w:hAnsi="FangSong" w:eastAsia="FangSong" w:cs="FangSong"/>
          <w:sz w:val="32"/>
          <w:szCs w:val="32"/>
          <w:spacing w:val="5"/>
        </w:rPr>
        <w:t>(3)领导各专项应急指挥部开展应急工作。</w:t>
      </w:r>
    </w:p>
    <w:p>
      <w:pPr>
        <w:ind w:left="77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(4)督促、检查突发事件监测、预防、处置职能部门的工作。</w:t>
      </w:r>
    </w:p>
    <w:p>
      <w:pPr>
        <w:ind w:left="77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(5)督促、检查相关科研、宣传、教育等工作</w:t>
      </w:r>
      <w:r>
        <w:rPr>
          <w:rFonts w:ascii="FangSong" w:hAnsi="FangSong" w:eastAsia="FangSong" w:cs="FangSong"/>
          <w:sz w:val="32"/>
          <w:szCs w:val="32"/>
          <w:spacing w:val="4"/>
        </w:rPr>
        <w:t>。</w:t>
      </w:r>
    </w:p>
    <w:p>
      <w:pPr>
        <w:ind w:left="779"/>
        <w:spacing w:before="18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(6)审定突发事件总体应急预案。</w:t>
      </w:r>
    </w:p>
    <w:p>
      <w:pPr>
        <w:ind w:left="779"/>
        <w:spacing w:before="17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(7)审定突发事件应急处置所需的资金和物资分配计划。</w:t>
      </w:r>
    </w:p>
    <w:p>
      <w:pPr>
        <w:ind w:left="779"/>
        <w:spacing w:before="17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(8)决定对参与处置突发事件有关部门和单位、人员的奖惩。</w:t>
      </w:r>
    </w:p>
    <w:p>
      <w:pPr>
        <w:ind w:left="779"/>
        <w:spacing w:before="18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(9)向驻马店市应急救援总指挥部报告西平县突发事件应</w:t>
      </w:r>
      <w:r>
        <w:rPr>
          <w:rFonts w:ascii="FangSong" w:hAnsi="FangSong" w:eastAsia="FangSong" w:cs="FangSong"/>
          <w:sz w:val="32"/>
          <w:szCs w:val="32"/>
          <w:spacing w:val="1"/>
        </w:rPr>
        <w:t>急</w:t>
      </w:r>
    </w:p>
    <w:p>
      <w:pPr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处置情况。</w:t>
      </w:r>
    </w:p>
    <w:p>
      <w:pPr>
        <w:ind w:left="77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(10)承担上级政府及其应急领导机构安排</w:t>
      </w:r>
      <w:r>
        <w:rPr>
          <w:rFonts w:ascii="FangSong" w:hAnsi="FangSong" w:eastAsia="FangSong" w:cs="FangSong"/>
          <w:sz w:val="32"/>
          <w:szCs w:val="32"/>
        </w:rPr>
        <w:t>的其他应急工作。</w:t>
      </w:r>
    </w:p>
    <w:p>
      <w:pPr>
        <w:ind w:left="629"/>
        <w:spacing w:before="183" w:line="222" w:lineRule="auto"/>
        <w:rPr>
          <w:rFonts w:ascii="FangSong" w:hAnsi="FangSong" w:eastAsia="FangSong" w:cs="FangSong"/>
          <w:sz w:val="32"/>
          <w:szCs w:val="32"/>
        </w:rPr>
      </w:pPr>
      <w:hyperlink w:history="true" r:id="rId12">
        <w:r>
          <w:rPr>
            <w:rFonts w:ascii="FangSong" w:hAnsi="FangSong" w:eastAsia="FangSong" w:cs="FangSong"/>
            <w:sz w:val="32"/>
            <w:szCs w:val="32"/>
            <w:spacing w:val="-17"/>
          </w:rPr>
          <w:t>2.1.1.3</w:t>
        </w:r>
      </w:hyperlink>
      <w:r>
        <w:rPr>
          <w:rFonts w:ascii="FangSong" w:hAnsi="FangSong" w:eastAsia="FangSong" w:cs="FangSong"/>
          <w:sz w:val="32"/>
          <w:szCs w:val="32"/>
          <w:spacing w:val="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总指挥部领导主要职责</w:t>
      </w:r>
    </w:p>
    <w:p>
      <w:pPr>
        <w:ind w:left="77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(1)总指挥长主持和领导全县应急管理工作。</w:t>
      </w:r>
    </w:p>
    <w:p>
      <w:pPr>
        <w:ind w:left="779"/>
        <w:spacing w:before="17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(2)副总指挥长协助总指挥长工作。根据工作分工，负责其</w:t>
      </w:r>
    </w:p>
    <w:p>
      <w:pPr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分管的各专项应急指挥机构的工作和其分管部门或联系单位的突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发事件应急处置工作。</w:t>
      </w:r>
    </w:p>
    <w:p>
      <w:pPr>
        <w:ind w:left="629"/>
        <w:spacing w:before="179" w:line="221" w:lineRule="auto"/>
        <w:rPr>
          <w:rFonts w:ascii="FangSong" w:hAnsi="FangSong" w:eastAsia="FangSong" w:cs="FangSong"/>
          <w:sz w:val="32"/>
          <w:szCs w:val="32"/>
        </w:rPr>
      </w:pPr>
      <w:hyperlink w:history="true" r:id="rId12">
        <w:r>
          <w:rPr>
            <w:rFonts w:ascii="FangSong" w:hAnsi="FangSong" w:eastAsia="FangSong" w:cs="FangSong"/>
            <w:sz w:val="32"/>
            <w:szCs w:val="32"/>
            <w:spacing w:val="-16"/>
          </w:rPr>
          <w:t>2.1.1.3</w:t>
        </w:r>
      </w:hyperlink>
      <w:r>
        <w:rPr>
          <w:rFonts w:ascii="FangSong" w:hAnsi="FangSong" w:eastAsia="FangSong" w:cs="FangSong"/>
          <w:sz w:val="32"/>
          <w:szCs w:val="32"/>
          <w:spacing w:val="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总指挥部各成员单位职责</w:t>
      </w:r>
    </w:p>
    <w:p>
      <w:pPr>
        <w:ind w:right="60" w:firstLine="779"/>
        <w:spacing w:before="180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(1)贯彻落实上级党委、政府和县委、县政府的决策部署，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遵照总指挥部的相关要求，按照职责分工做好相关突发事件的应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对工作。</w:t>
      </w:r>
    </w:p>
    <w:p>
      <w:pPr>
        <w:ind w:left="779"/>
        <w:spacing w:before="181" w:line="55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(2)负责相关类别突发事件专项和部门应急预案的编制与实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施，并明确专项突发事件分级标准和响应分级标准。</w:t>
      </w:r>
    </w:p>
    <w:p>
      <w:pPr>
        <w:ind w:left="779"/>
        <w:spacing w:before="182" w:line="55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(3)负责组织指导协调风险防控、应急准备、监测预警、</w:t>
      </w: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应</w:t>
      </w:r>
    </w:p>
    <w:p>
      <w:pPr>
        <w:ind w:left="5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急处置与救援、恢复与重建等工作。</w:t>
      </w:r>
    </w:p>
    <w:p>
      <w:pPr>
        <w:sectPr>
          <w:footerReference w:type="default" r:id="rId11"/>
          <w:pgSz w:w="11910" w:h="16840"/>
          <w:pgMar w:top="1431" w:right="1329" w:bottom="1908" w:left="1460" w:header="0" w:footer="1769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ind w:left="77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bookmarkStart w:name="_bookmark18" w:id="13"/>
      <w:bookmarkEnd w:id="13"/>
      <w:r>
        <w:rPr>
          <w:rFonts w:ascii="FangSong" w:hAnsi="FangSong" w:eastAsia="FangSong" w:cs="FangSong"/>
          <w:sz w:val="31"/>
          <w:szCs w:val="31"/>
          <w:spacing w:val="13"/>
        </w:rPr>
        <w:t>(4)负责相关突发事件的防范、应急资源支持保障工作。</w:t>
      </w:r>
    </w:p>
    <w:p>
      <w:pPr>
        <w:ind w:left="639"/>
        <w:spacing w:before="174" w:line="222" w:lineRule="auto"/>
        <w:rPr>
          <w:rFonts w:ascii="FangSong" w:hAnsi="FangSong" w:eastAsia="FangSong" w:cs="FangSong"/>
          <w:sz w:val="31"/>
          <w:szCs w:val="31"/>
        </w:rPr>
      </w:pPr>
      <w:hyperlink w:history="true" r:id="rId14">
        <w:r>
          <w:rPr>
            <w:rFonts w:ascii="FangSong" w:hAnsi="FangSong" w:eastAsia="FangSong" w:cs="FangSong"/>
            <w:sz w:val="31"/>
            <w:szCs w:val="31"/>
            <w:spacing w:val="-8"/>
          </w:rPr>
          <w:t>2.1.1.4</w:t>
        </w:r>
      </w:hyperlink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总指挥部办公室职责</w:t>
      </w:r>
    </w:p>
    <w:p>
      <w:pPr>
        <w:ind w:left="779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(1)贯彻落实总指挥部的工作要求。</w:t>
      </w:r>
    </w:p>
    <w:p>
      <w:pPr>
        <w:ind w:left="779"/>
        <w:spacing w:before="19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(2)督促落实总指挥部议定事项和工作安排，负责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做好总指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挥部日常工作。</w:t>
      </w:r>
    </w:p>
    <w:p>
      <w:pPr>
        <w:ind w:left="779"/>
        <w:spacing w:before="19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(3)指导协调县专项应急指挥部办公室工作。</w:t>
      </w:r>
    </w:p>
    <w:p>
      <w:pPr>
        <w:ind w:left="779"/>
        <w:spacing w:before="19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(4)向总指挥部提交全县一般及以上突发事件情况报告。</w:t>
      </w:r>
    </w:p>
    <w:p>
      <w:pPr>
        <w:ind w:left="779"/>
        <w:spacing w:before="183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(5)研究提出总指挥部重点工作安排建议，制定工作实施方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案。</w:t>
      </w:r>
    </w:p>
    <w:p>
      <w:pPr>
        <w:ind w:left="779"/>
        <w:spacing w:before="18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(6)参与各类一般及以上突发事件的现场应急处置工作。</w:t>
      </w:r>
    </w:p>
    <w:p>
      <w:pPr>
        <w:ind w:left="779"/>
        <w:spacing w:before="194" w:line="55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(7)协助总指挥部做好一般及以上突发事件的现场应急处置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工作。</w:t>
      </w:r>
    </w:p>
    <w:p>
      <w:pPr>
        <w:ind w:left="779"/>
        <w:spacing w:before="194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(8)协调县专项应急指挥部对突发事件发展态势提出应对建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议。</w:t>
      </w:r>
    </w:p>
    <w:p>
      <w:pPr>
        <w:ind w:left="779"/>
        <w:spacing w:before="180" w:line="55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(9)协调做好一般及以上突发事件发生后的救急、救援、救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灾工作。</w:t>
      </w:r>
    </w:p>
    <w:p>
      <w:pPr>
        <w:ind w:left="779"/>
        <w:spacing w:before="19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8"/>
        </w:rPr>
        <w:t>(10)承担总指挥部文件文稿的起草工作，及时向县委、县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政府请示报告应急救援工作中的重大问题和重要情况。</w:t>
      </w:r>
    </w:p>
    <w:p>
      <w:pPr>
        <w:ind w:right="11" w:firstLine="779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(11)负责总指挥部全体会议、紧急会议、专</w:t>
      </w:r>
      <w:r>
        <w:rPr>
          <w:rFonts w:ascii="FangSong" w:hAnsi="FangSong" w:eastAsia="FangSong" w:cs="FangSong"/>
          <w:sz w:val="31"/>
          <w:szCs w:val="31"/>
          <w:spacing w:val="17"/>
        </w:rPr>
        <w:t>题会议等活动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的组织协调和会务保障工作，整理会议纪要、议定事项，并印发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至有关地方或部门。</w:t>
      </w:r>
    </w:p>
    <w:p>
      <w:pPr>
        <w:ind w:left="779"/>
        <w:spacing w:before="18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(12)负责督促会议议定事项的贯彻落实，并汇总情况报总</w:t>
      </w:r>
    </w:p>
    <w:p>
      <w:pPr>
        <w:sectPr>
          <w:footerReference w:type="default" r:id="rId13"/>
          <w:pgSz w:w="11910" w:h="16840"/>
          <w:pgMar w:top="1431" w:right="1428" w:bottom="1908" w:left="1460" w:header="0" w:footer="1769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指挥部。</w:t>
      </w:r>
    </w:p>
    <w:p>
      <w:pPr>
        <w:ind w:left="76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(13)完成总指挥部交办的其他工作任务。</w:t>
      </w:r>
    </w:p>
    <w:p>
      <w:pPr>
        <w:ind w:left="629"/>
        <w:spacing w:before="180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3"/>
        </w:rPr>
        <w:t>2.1.2</w:t>
      </w:r>
      <w:r>
        <w:rPr>
          <w:rFonts w:ascii="KaiTi" w:hAnsi="KaiTi" w:eastAsia="KaiTi" w:cs="KaiTi"/>
          <w:sz w:val="32"/>
          <w:szCs w:val="32"/>
          <w:spacing w:val="8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3"/>
        </w:rPr>
        <w:t>专项应急指挥部</w:t>
      </w:r>
    </w:p>
    <w:p>
      <w:pPr>
        <w:ind w:left="629"/>
        <w:spacing w:before="174" w:line="222" w:lineRule="auto"/>
        <w:rPr>
          <w:rFonts w:ascii="FangSong" w:hAnsi="FangSong" w:eastAsia="FangSong" w:cs="FangSong"/>
          <w:sz w:val="32"/>
          <w:szCs w:val="32"/>
        </w:rPr>
      </w:pPr>
      <w:hyperlink w:history="true" r:id="rId16">
        <w:r>
          <w:rPr>
            <w:rFonts w:ascii="FangSong" w:hAnsi="FangSong" w:eastAsia="FangSong" w:cs="FangSong"/>
            <w:sz w:val="32"/>
            <w:szCs w:val="32"/>
            <w:spacing w:val="-18"/>
          </w:rPr>
          <w:t>2.1.2.1</w:t>
        </w:r>
      </w:hyperlink>
      <w:r>
        <w:rPr>
          <w:rFonts w:ascii="FangSong" w:hAnsi="FangSong" w:eastAsia="FangSong" w:cs="FangSong"/>
          <w:sz w:val="32"/>
          <w:szCs w:val="32"/>
          <w:spacing w:val="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专项应急指挥部设置</w:t>
      </w:r>
    </w:p>
    <w:p>
      <w:pPr>
        <w:ind w:left="769"/>
        <w:spacing w:before="1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(1)依据《西平县人民政府关于改革完善应急管理体系的通</w:t>
      </w:r>
    </w:p>
    <w:p>
      <w:pPr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知》</w:t>
      </w:r>
      <w:r>
        <w:rPr>
          <w:rFonts w:ascii="FangSong" w:hAnsi="FangSong" w:eastAsia="FangSong" w:cs="FangSong"/>
          <w:sz w:val="32"/>
          <w:szCs w:val="32"/>
          <w:spacing w:val="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(西政〔2019〕17号),成立11个专项应急指挥部。</w:t>
      </w:r>
    </w:p>
    <w:p>
      <w:pPr>
        <w:ind w:firstLine="769"/>
        <w:spacing w:before="173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(2)各专项指挥部尚未涵盖的突发事件发生</w:t>
      </w:r>
      <w:r>
        <w:rPr>
          <w:rFonts w:ascii="FangSong" w:hAnsi="FangSong" w:eastAsia="FangSong" w:cs="FangSong"/>
          <w:sz w:val="32"/>
          <w:szCs w:val="32"/>
          <w:spacing w:val="1"/>
        </w:rPr>
        <w:t>时，由总指挥部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根据事件性质和工作需要，成立专项指挥部或指定应急指挥机构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负责人及成员。</w:t>
      </w:r>
    </w:p>
    <w:p>
      <w:pPr>
        <w:ind w:left="769"/>
        <w:spacing w:before="165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(3)各专项指挥部在总指挥部的领导下，承担相关领域突发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事件的指导协调和组织应对工作。</w:t>
      </w:r>
    </w:p>
    <w:p>
      <w:pPr>
        <w:ind w:right="6" w:firstLine="769"/>
        <w:spacing w:before="17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(4)各专项应急指挥部下设办公室，办公室设在相关行业主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管部门，部门主要负责人任办公室主任。其具体职责</w:t>
      </w:r>
      <w:r>
        <w:rPr>
          <w:rFonts w:ascii="FangSong" w:hAnsi="FangSong" w:eastAsia="FangSong" w:cs="FangSong"/>
          <w:sz w:val="32"/>
          <w:szCs w:val="32"/>
        </w:rPr>
        <w:t>见各专项应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急预案。</w:t>
      </w:r>
    </w:p>
    <w:p>
      <w:pPr>
        <w:ind w:left="629"/>
        <w:spacing w:before="181" w:line="222" w:lineRule="auto"/>
        <w:rPr>
          <w:rFonts w:ascii="FangSong" w:hAnsi="FangSong" w:eastAsia="FangSong" w:cs="FangSong"/>
          <w:sz w:val="32"/>
          <w:szCs w:val="32"/>
        </w:rPr>
      </w:pPr>
      <w:hyperlink w:history="true" r:id="rId17">
        <w:r>
          <w:rPr>
            <w:rFonts w:ascii="FangSong" w:hAnsi="FangSong" w:eastAsia="FangSong" w:cs="FangSong"/>
            <w:sz w:val="32"/>
            <w:szCs w:val="32"/>
            <w:spacing w:val="-13"/>
          </w:rPr>
          <w:t>2.1.2.2</w:t>
        </w:r>
      </w:hyperlink>
      <w:r>
        <w:rPr>
          <w:rFonts w:ascii="FangSong" w:hAnsi="FangSong" w:eastAsia="FangSong" w:cs="FangSong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专项应急指挥部牵头部门的职责</w:t>
      </w:r>
    </w:p>
    <w:p>
      <w:pPr>
        <w:ind w:left="769"/>
        <w:spacing w:before="165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(1)负责相关类别突发事件专项和部门应急预案的起草与实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施，明确专项突发事件分级标准和响应分级标准。</w:t>
      </w:r>
    </w:p>
    <w:p>
      <w:pPr>
        <w:ind w:left="769"/>
        <w:spacing w:before="175" w:line="55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(2)负责各类专项一般及以上突发事件应对的指挥与综合协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调工作。</w:t>
      </w:r>
    </w:p>
    <w:p>
      <w:pPr>
        <w:ind w:left="769"/>
        <w:spacing w:before="17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(3)承担专项指挥部的日常工作。</w:t>
      </w:r>
    </w:p>
    <w:p>
      <w:pPr>
        <w:ind w:left="769"/>
        <w:spacing w:before="178" w:line="56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(4)各突发事件应急保障工作牵头部门和支持部门配合做好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相关类别突发事件专项应急预案和部门应急预案的起草与实施；</w:t>
      </w:r>
    </w:p>
    <w:p>
      <w:pPr>
        <w:sectPr>
          <w:footerReference w:type="default" r:id="rId15"/>
          <w:pgSz w:w="11910" w:h="16840"/>
          <w:pgMar w:top="1431" w:right="1445" w:bottom="1908" w:left="1460" w:header="0" w:footer="1769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8"/>
        </w:rPr>
        <w:t>配合做好相关类别专项突发事件应对工作；承担专项</w:t>
      </w: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指挥部的相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关工作。</w:t>
      </w:r>
    </w:p>
    <w:p>
      <w:pPr>
        <w:ind w:left="613"/>
        <w:spacing w:before="165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4"/>
        </w:rPr>
        <w:t>2.1.3</w:t>
      </w:r>
      <w:r>
        <w:rPr>
          <w:rFonts w:ascii="KaiTi" w:hAnsi="KaiTi" w:eastAsia="KaiTi" w:cs="KaiTi"/>
          <w:sz w:val="32"/>
          <w:szCs w:val="32"/>
          <w:spacing w:val="54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4"/>
        </w:rPr>
        <w:t>现场指挥部</w:t>
      </w:r>
    </w:p>
    <w:p>
      <w:pPr>
        <w:ind w:left="609"/>
        <w:spacing w:before="188" w:line="222" w:lineRule="auto"/>
        <w:rPr>
          <w:rFonts w:ascii="FangSong" w:hAnsi="FangSong" w:eastAsia="FangSong" w:cs="FangSong"/>
          <w:sz w:val="32"/>
          <w:szCs w:val="32"/>
        </w:rPr>
      </w:pPr>
      <w:hyperlink w:history="true" r:id="rId19">
        <w:r>
          <w:rPr>
            <w:rFonts w:ascii="FangSong" w:hAnsi="FangSong" w:eastAsia="FangSong" w:cs="FangSong"/>
            <w:sz w:val="32"/>
            <w:szCs w:val="32"/>
            <w:spacing w:val="-22"/>
          </w:rPr>
          <w:t>2.1.3.1</w:t>
        </w:r>
      </w:hyperlink>
      <w:r>
        <w:rPr>
          <w:rFonts w:ascii="FangSong" w:hAnsi="FangSong" w:eastAsia="FangSong" w:cs="FangSong"/>
          <w:sz w:val="32"/>
          <w:szCs w:val="32"/>
          <w:spacing w:val="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现场指挥部设置</w:t>
      </w:r>
    </w:p>
    <w:p>
      <w:pPr>
        <w:ind w:right="68" w:firstLine="609"/>
        <w:spacing w:before="160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原则上由总指挥部根据工作需要设立现场指挥部，组织</w:t>
      </w:r>
      <w:r>
        <w:rPr>
          <w:rFonts w:ascii="FangSong" w:hAnsi="FangSong" w:eastAsia="FangSong" w:cs="FangSong"/>
          <w:sz w:val="32"/>
          <w:szCs w:val="32"/>
          <w:spacing w:val="-2"/>
        </w:rPr>
        <w:t>、指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挥、协调、实施突发事件现场处置工作。现场指挥部指挥长由县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委、县政府指定负责同志担任，副指挥长由县专项应急指挥</w:t>
      </w:r>
      <w:r>
        <w:rPr>
          <w:rFonts w:ascii="FangSong" w:hAnsi="FangSong" w:eastAsia="FangSong" w:cs="FangSong"/>
          <w:sz w:val="32"/>
          <w:szCs w:val="32"/>
          <w:spacing w:val="-3"/>
        </w:rPr>
        <w:t>部负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责同志担任，成员由各相关成员单位负责人及事发地</w:t>
      </w:r>
      <w:r>
        <w:rPr>
          <w:rFonts w:ascii="FangSong" w:hAnsi="FangSong" w:eastAsia="FangSong" w:cs="FangSong"/>
          <w:sz w:val="32"/>
          <w:szCs w:val="32"/>
          <w:spacing w:val="2"/>
        </w:rPr>
        <w:t>乡镇(街道)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负责人组成。</w:t>
      </w:r>
    </w:p>
    <w:p>
      <w:pPr>
        <w:ind w:left="609"/>
        <w:spacing w:before="181" w:line="222" w:lineRule="auto"/>
        <w:rPr>
          <w:rFonts w:ascii="FangSong" w:hAnsi="FangSong" w:eastAsia="FangSong" w:cs="FangSong"/>
          <w:sz w:val="32"/>
          <w:szCs w:val="32"/>
        </w:rPr>
      </w:pPr>
      <w:hyperlink w:history="true" r:id="rId20">
        <w:r>
          <w:rPr>
            <w:rFonts w:ascii="FangSong" w:hAnsi="FangSong" w:eastAsia="FangSong" w:cs="FangSong"/>
            <w:sz w:val="32"/>
            <w:szCs w:val="32"/>
            <w:spacing w:val="-18"/>
          </w:rPr>
          <w:t>2.1.3.2</w:t>
        </w:r>
      </w:hyperlink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现场指挥部职责</w:t>
      </w:r>
    </w:p>
    <w:p>
      <w:pPr>
        <w:ind w:left="759"/>
        <w:spacing w:before="159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17"/>
        </w:rPr>
        <w:t>(1)在总指挥部或专项指挥部直接领导下，全面组织领导、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指挥调度、部署现场抢险救援处置工作。</w:t>
      </w:r>
    </w:p>
    <w:p>
      <w:pPr>
        <w:ind w:left="759"/>
        <w:spacing w:before="17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(2)决定和批准抢险救援工作的重大事项。</w:t>
      </w:r>
    </w:p>
    <w:p>
      <w:pPr>
        <w:ind w:left="759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  <w:position w:val="17"/>
        </w:rPr>
        <w:t>(3)统筹协调消防救援力量、专(兼)职救援力量及社会救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援力量等参与抢险救援工作。</w:t>
      </w:r>
    </w:p>
    <w:p>
      <w:pPr>
        <w:ind w:firstLine="759"/>
        <w:spacing w:before="17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(4)现场指挥部根据工作需要，可设置综合协调组、</w:t>
      </w:r>
      <w:r>
        <w:rPr>
          <w:rFonts w:ascii="FangSong" w:hAnsi="FangSong" w:eastAsia="FangSong" w:cs="FangSong"/>
          <w:sz w:val="32"/>
          <w:szCs w:val="32"/>
          <w:spacing w:val="1"/>
        </w:rPr>
        <w:t>应急信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息组、专业救援组、医疗救护组、工程抢险组、新闻宣传组、救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援保障组、交通运输组、治安维护组、环境处理组、善后处置组、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灾民安置组、专家顾问组等应急处置工作小组。应急处置工作小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组可根据突发事件类型和现场实际情况进行增减或合并。</w:t>
      </w:r>
    </w:p>
    <w:p>
      <w:pPr>
        <w:ind w:left="609"/>
        <w:spacing w:before="179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发生较大及以上突发事件，上级应急指挥部或指导</w:t>
      </w:r>
      <w:r>
        <w:rPr>
          <w:rFonts w:ascii="FangSong" w:hAnsi="FangSong" w:eastAsia="FangSong" w:cs="FangSong"/>
          <w:sz w:val="32"/>
          <w:szCs w:val="32"/>
          <w:position w:val="18"/>
        </w:rPr>
        <w:t>工作组成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立后，总指挥部、专项指挥部及现场指挥部移交指挥权，并在上</w:t>
      </w:r>
    </w:p>
    <w:p>
      <w:pPr>
        <w:sectPr>
          <w:footerReference w:type="default" r:id="rId18"/>
          <w:pgSz w:w="11910" w:h="16840"/>
          <w:pgMar w:top="1431" w:right="1320" w:bottom="1908" w:left="1480" w:header="0" w:footer="1769" w:gutter="0"/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级应急指挥部领导下，开展突发事件应对工作。</w:t>
      </w:r>
    </w:p>
    <w:p>
      <w:pPr>
        <w:ind w:left="759"/>
        <w:spacing w:before="178" w:line="55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6"/>
        </w:rPr>
        <w:t>(5)工作组具体设置及其职责见各专项应急预案。</w:t>
      </w:r>
    </w:p>
    <w:p>
      <w:pPr>
        <w:ind w:left="619"/>
        <w:spacing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2"/>
        </w:rPr>
        <w:t>2.2乡镇(街道)组织指挥机构</w:t>
      </w:r>
    </w:p>
    <w:p>
      <w:pPr>
        <w:ind w:left="669"/>
        <w:spacing w:before="161" w:line="58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9"/>
        </w:rPr>
        <w:t>负责本行政区域内突发事件的先期处置，行政主要领导担任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应急组织指挥机构负责人。</w:t>
      </w:r>
    </w:p>
    <w:p>
      <w:pPr>
        <w:ind w:left="624"/>
        <w:spacing w:before="1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3</w:t>
      </w:r>
      <w:r>
        <w:rPr>
          <w:rFonts w:ascii="SimHei" w:hAnsi="SimHei" w:eastAsia="SimHei" w:cs="SimHei"/>
          <w:sz w:val="32"/>
          <w:szCs w:val="32"/>
          <w:spacing w:val="1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监测预警</w:t>
      </w:r>
    </w:p>
    <w:p>
      <w:pPr>
        <w:ind w:left="619"/>
        <w:spacing w:before="173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2"/>
        </w:rPr>
        <w:t>3.1</w:t>
      </w:r>
      <w:r>
        <w:rPr>
          <w:rFonts w:ascii="SimSun" w:hAnsi="SimSun" w:eastAsia="SimSun" w:cs="SimSun"/>
          <w:sz w:val="32"/>
          <w:szCs w:val="32"/>
          <w:spacing w:val="1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2"/>
        </w:rPr>
        <w:t>风险防控</w:t>
      </w:r>
    </w:p>
    <w:p>
      <w:pPr>
        <w:ind w:right="38" w:firstLine="759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(1)西平县人民政府及各相关部门、乡镇(街道)</w:t>
      </w:r>
      <w:r>
        <w:rPr>
          <w:rFonts w:ascii="FangSong" w:hAnsi="FangSong" w:eastAsia="FangSong" w:cs="FangSong"/>
          <w:sz w:val="32"/>
          <w:szCs w:val="32"/>
          <w:spacing w:val="16"/>
        </w:rPr>
        <w:t>、村(居)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民委员会要构建安全风险防控机制，落实风险管控措施，及时发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现、处置各类风险和隐患。对重大风险，要按照“一险</w:t>
      </w:r>
      <w:r>
        <w:rPr>
          <w:rFonts w:ascii="FangSong" w:hAnsi="FangSong" w:eastAsia="FangSong" w:cs="FangSong"/>
          <w:sz w:val="32"/>
          <w:szCs w:val="32"/>
        </w:rPr>
        <w:t>一案”原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则制定防控措施，同时做好监控和应急准备工作。当重大风险难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以管控时，要立即逐级向上级政府报告，必要时可越级上报。</w:t>
      </w:r>
    </w:p>
    <w:p>
      <w:pPr>
        <w:ind w:left="759"/>
        <w:spacing w:before="173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  <w:position w:val="17"/>
        </w:rPr>
        <w:t>(2)西平县人民政府及各相关部门、乡镇(街道)</w:t>
      </w:r>
      <w:r>
        <w:rPr>
          <w:rFonts w:ascii="FangSong" w:hAnsi="FangSong" w:eastAsia="FangSong" w:cs="FangSong"/>
          <w:sz w:val="32"/>
          <w:szCs w:val="32"/>
          <w:spacing w:val="16"/>
          <w:position w:val="17"/>
        </w:rPr>
        <w:t>、村(居)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委员会应当及时调解处理可能引发社会安全事件的矛盾纠纷。</w:t>
      </w:r>
    </w:p>
    <w:p>
      <w:pPr>
        <w:ind w:left="619"/>
        <w:spacing w:before="17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3.2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风险监测</w:t>
      </w:r>
    </w:p>
    <w:p>
      <w:pPr>
        <w:ind w:left="759"/>
        <w:spacing w:before="171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7"/>
        </w:rPr>
        <w:t>(1)各类突发事件应对的牵头部门要建立健全突发事件风险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监测制度，整合信息资源、完善信息资源获取和共享机</w:t>
      </w:r>
      <w:r>
        <w:rPr>
          <w:rFonts w:ascii="FangSong" w:hAnsi="FangSong" w:eastAsia="FangSong" w:cs="FangSong"/>
          <w:sz w:val="32"/>
          <w:szCs w:val="32"/>
          <w:spacing w:val="-5"/>
        </w:rPr>
        <w:t>制。</w:t>
      </w:r>
    </w:p>
    <w:p>
      <w:pPr>
        <w:ind w:firstLine="759"/>
        <w:spacing w:before="172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(2)根据突发事件的种类和特点，西平县人民政府及其有关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部门、各乡镇(街道)建立健全地震、地质、气象、洪涝、干旱、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森林火灾、生物灾害、危险化学品、重大关键基础设施、传染病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疫情、野生动物疫情等基础信息数据库，完善监测网络，划分监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测区域，确定监测点，明确监测项目，提供完备且必要的设备、</w:t>
      </w:r>
    </w:p>
    <w:p>
      <w:pPr>
        <w:sectPr>
          <w:footerReference w:type="default" r:id="rId21"/>
          <w:pgSz w:w="11910" w:h="16840"/>
          <w:pgMar w:top="1431" w:right="1320" w:bottom="1908" w:left="1480" w:header="0" w:footer="1769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101" w:line="571" w:lineRule="exact"/>
        <w:rPr>
          <w:rFonts w:ascii="FangSong" w:hAnsi="FangSong" w:eastAsia="FangSong" w:cs="FangSong"/>
          <w:sz w:val="31"/>
          <w:szCs w:val="31"/>
        </w:rPr>
      </w:pPr>
      <w:bookmarkStart w:name="_bookmark19" w:id="14"/>
      <w:bookmarkEnd w:id="14"/>
      <w:bookmarkStart w:name="_bookmark20" w:id="15"/>
      <w:bookmarkEnd w:id="15"/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设施，基层网格员、灾害信息员、安全劝导员发现</w:t>
      </w: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突发事件信息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及时按规定上报。</w:t>
      </w:r>
    </w:p>
    <w:p>
      <w:pPr>
        <w:ind w:right="91" w:firstLine="769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(3)报告内容一般应包括：①可能引发何种突</w:t>
      </w:r>
      <w:r>
        <w:rPr>
          <w:rFonts w:ascii="FangSong" w:hAnsi="FangSong" w:eastAsia="FangSong" w:cs="FangSong"/>
          <w:sz w:val="31"/>
          <w:szCs w:val="31"/>
          <w:spacing w:val="11"/>
        </w:rPr>
        <w:t>发事件；②发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现的时间、地点；③可能造成的影响(人员伤亡情况和财</w:t>
      </w:r>
      <w:r>
        <w:rPr>
          <w:rFonts w:ascii="FangSong" w:hAnsi="FangSong" w:eastAsia="FangSong" w:cs="FangSong"/>
          <w:sz w:val="31"/>
          <w:szCs w:val="31"/>
          <w:spacing w:val="15"/>
        </w:rPr>
        <w:t>产损失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等情况);④是否做好应急准备。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(如报警人员讲述</w:t>
      </w:r>
      <w:r>
        <w:rPr>
          <w:rFonts w:ascii="FangSong" w:hAnsi="FangSong" w:eastAsia="FangSong" w:cs="FangSong"/>
          <w:sz w:val="31"/>
          <w:szCs w:val="31"/>
          <w:spacing w:val="14"/>
        </w:rPr>
        <w:t>不全，接警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人员应询问引导)。</w:t>
      </w:r>
    </w:p>
    <w:p>
      <w:pPr>
        <w:ind w:firstLine="779"/>
        <w:spacing w:before="18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(4)各类突发事件应对的牵头部门负责相应突发事件风险监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测信息集成，并对集成的信息进行研判，确保信息符合实际情况，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并及时将监测到的可能引发突发事件的信息按照有关规定向当地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政府报告或通报。</w:t>
      </w:r>
    </w:p>
    <w:p>
      <w:pPr>
        <w:ind w:left="633"/>
        <w:spacing w:before="205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2"/>
        </w:rPr>
        <w:t>3.3</w:t>
      </w:r>
      <w:r>
        <w:rPr>
          <w:rFonts w:ascii="KaiTi" w:hAnsi="KaiTi" w:eastAsia="KaiTi" w:cs="KaiTi"/>
          <w:sz w:val="31"/>
          <w:szCs w:val="31"/>
          <w:spacing w:val="4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2"/>
        </w:rPr>
        <w:t>风险预警</w:t>
      </w:r>
    </w:p>
    <w:p>
      <w:pPr>
        <w:ind w:right="94" w:firstLine="629"/>
        <w:spacing w:before="15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预警信息是指可以预警的自然灾害、事故灾难和公共卫生事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件信息。社会安全事件的预警信息发布按照相关法律、法规的规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定实施。各专项指挥部要建立健全突发事件预警制度，统筹预警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信息发布，确保预警信息发布及时准确。</w:t>
      </w:r>
    </w:p>
    <w:p>
      <w:pPr>
        <w:ind w:left="629"/>
        <w:spacing w:before="20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3.3.1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预警分级</w:t>
      </w:r>
    </w:p>
    <w:p>
      <w:pPr>
        <w:ind w:right="94" w:firstLine="629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各专项指挥部或各类突发事件应对的牵头部门监测到或接收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到上报的自然灾害、事故灾难或公共卫生事件相关征兆信息后，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应当及时汇总分析，对发生突发事件的可能性</w:t>
      </w:r>
      <w:r>
        <w:rPr>
          <w:rFonts w:ascii="FangSong" w:hAnsi="FangSong" w:eastAsia="FangSong" w:cs="FangSong"/>
          <w:sz w:val="31"/>
          <w:szCs w:val="31"/>
          <w:spacing w:val="9"/>
        </w:rPr>
        <w:t>及其可能造成的影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响进行评估，确定预警级别。按照紧急程度、发展态势和可能造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成的危害程度，预警级别由高到低依次为一级、二级、三级和四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级，分别用红色、橙色、黄色和蓝色标示。预警级别的具体划分</w:t>
      </w:r>
    </w:p>
    <w:p>
      <w:pPr>
        <w:sectPr>
          <w:footerReference w:type="default" r:id="rId22"/>
          <w:pgSz w:w="11910" w:h="16840"/>
          <w:pgMar w:top="1431" w:right="1354" w:bottom="1908" w:left="1470" w:header="0" w:footer="1769" w:gutter="0"/>
        </w:sectPr>
        <w:rPr/>
      </w:pPr>
    </w:p>
    <w:p>
      <w:pPr>
        <w:spacing w:line="340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按照国家和行业相关标准执行。</w:t>
      </w:r>
    </w:p>
    <w:p>
      <w:pPr>
        <w:ind w:right="126" w:firstLine="629"/>
        <w:spacing w:before="17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经研判认为可能发生重大或者特别重大突发事件的，</w:t>
      </w:r>
      <w:r>
        <w:rPr>
          <w:rFonts w:ascii="FangSong" w:hAnsi="FangSong" w:eastAsia="FangSong" w:cs="FangSong"/>
          <w:sz w:val="32"/>
          <w:szCs w:val="32"/>
        </w:rPr>
        <w:t>应立即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向驻马店市党委、政府、驻马店市应急救援总指挥部、西平县党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委、政府报告，同时向可能受到危害的毗邻或者相关地区的人民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政府通报。</w:t>
      </w:r>
    </w:p>
    <w:p>
      <w:pPr>
        <w:ind w:left="62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3.3.2</w:t>
      </w:r>
      <w:r>
        <w:rPr>
          <w:rFonts w:ascii="FangSong" w:hAnsi="FangSong" w:eastAsia="FangSong" w:cs="FangSong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预警信息的发布与传播</w:t>
      </w:r>
    </w:p>
    <w:p>
      <w:pPr>
        <w:ind w:left="62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hyperlink w:history="true" r:id="rId24">
        <w:r>
          <w:rPr>
            <w:rFonts w:ascii="FangSong" w:hAnsi="FangSong" w:eastAsia="FangSong" w:cs="FangSong"/>
            <w:sz w:val="32"/>
            <w:szCs w:val="32"/>
            <w:spacing w:val="-25"/>
          </w:rPr>
          <w:t>3.3.2.1</w:t>
        </w:r>
      </w:hyperlink>
      <w:r>
        <w:rPr>
          <w:rFonts w:ascii="FangSong" w:hAnsi="FangSong" w:eastAsia="FangSong" w:cs="FangSong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发布主体</w:t>
      </w:r>
    </w:p>
    <w:p>
      <w:pPr>
        <w:ind w:right="116" w:firstLine="629"/>
        <w:spacing w:before="182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各专项指挥部或各类突发事件应对的牵头部门是预警信息发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布责任单位，负责预警信息的发布。其他任何组织和</w:t>
      </w:r>
      <w:r>
        <w:rPr>
          <w:rFonts w:ascii="FangSong" w:hAnsi="FangSong" w:eastAsia="FangSong" w:cs="FangSong"/>
          <w:sz w:val="32"/>
          <w:szCs w:val="32"/>
        </w:rPr>
        <w:t>个人不得向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社会发布预警信息。</w:t>
      </w:r>
    </w:p>
    <w:p>
      <w:pPr>
        <w:ind w:left="62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hyperlink w:history="true" r:id="rId25">
        <w:r>
          <w:rPr>
            <w:rFonts w:ascii="FangSong" w:hAnsi="FangSong" w:eastAsia="FangSong" w:cs="FangSong"/>
            <w:sz w:val="32"/>
            <w:szCs w:val="32"/>
            <w:spacing w:val="-25"/>
          </w:rPr>
          <w:t>3.3.2.2</w:t>
        </w:r>
      </w:hyperlink>
      <w:r>
        <w:rPr>
          <w:rFonts w:ascii="FangSong" w:hAnsi="FangSong" w:eastAsia="FangSong" w:cs="FangSong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发布内容</w:t>
      </w:r>
    </w:p>
    <w:p>
      <w:pPr>
        <w:ind w:firstLine="779"/>
        <w:spacing w:before="17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(1)预警信息制作采用统一格式，预警信息要求准确、简练，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主要内容包括预警类别、预警级别、起始时间、可能影响范围</w:t>
      </w:r>
      <w:r>
        <w:rPr>
          <w:rFonts w:ascii="FangSong" w:hAnsi="FangSong" w:eastAsia="FangSong" w:cs="FangSong"/>
          <w:sz w:val="32"/>
          <w:szCs w:val="32"/>
          <w:spacing w:val="-2"/>
        </w:rPr>
        <w:t>、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警示事项、应采取的措施和发布单位、发布时间等。</w:t>
      </w:r>
    </w:p>
    <w:p>
      <w:pPr>
        <w:ind w:left="779"/>
        <w:spacing w:before="179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(2)上级相关部门已发布或要求县政府发布的突发事件预警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信息，按上级相关部门要求执行。</w:t>
      </w:r>
    </w:p>
    <w:p>
      <w:pPr>
        <w:ind w:left="779"/>
        <w:spacing w:before="176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(3)预警信息发布部门和单位应当根据事态发展，及时调整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预警级别并重新发布。</w:t>
      </w:r>
    </w:p>
    <w:p>
      <w:pPr>
        <w:ind w:left="629"/>
        <w:spacing w:before="178" w:line="220" w:lineRule="auto"/>
        <w:rPr>
          <w:rFonts w:ascii="FangSong" w:hAnsi="FangSong" w:eastAsia="FangSong" w:cs="FangSong"/>
          <w:sz w:val="32"/>
          <w:szCs w:val="32"/>
        </w:rPr>
      </w:pPr>
      <w:hyperlink w:history="true" r:id="rId26">
        <w:r>
          <w:rPr>
            <w:rFonts w:ascii="FangSong" w:hAnsi="FangSong" w:eastAsia="FangSong" w:cs="FangSong"/>
            <w:sz w:val="32"/>
            <w:szCs w:val="32"/>
            <w:spacing w:val="-26"/>
          </w:rPr>
          <w:t>3.3.2.3</w:t>
        </w:r>
      </w:hyperlink>
      <w:r>
        <w:rPr>
          <w:rFonts w:ascii="FangSong" w:hAnsi="FangSong" w:eastAsia="FangSong" w:cs="FangSong"/>
          <w:sz w:val="32"/>
          <w:szCs w:val="32"/>
          <w:spacing w:val="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发布方式</w:t>
      </w:r>
    </w:p>
    <w:p>
      <w:pPr>
        <w:ind w:right="94" w:firstLine="779"/>
        <w:spacing w:before="17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(1)西平县行政区域内的预警信息通过县预警信息发布系统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对外统一发布。根据《河南省突发事件预警信息发布运行管理办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法(试行)》(豫政办〔2016〕38号)</w:t>
      </w:r>
      <w:r>
        <w:rPr>
          <w:rFonts w:ascii="FangSong" w:hAnsi="FangSong" w:eastAsia="FangSong" w:cs="FangSong"/>
          <w:sz w:val="32"/>
          <w:szCs w:val="32"/>
          <w:spacing w:val="21"/>
        </w:rPr>
        <w:t>规定，县预警信息发布系</w:t>
      </w:r>
    </w:p>
    <w:p>
      <w:pPr>
        <w:sectPr>
          <w:footerReference w:type="default" r:id="rId23"/>
          <w:pgSz w:w="11910" w:h="16840"/>
          <w:pgMar w:top="1431" w:right="1339" w:bottom="1908" w:left="1470" w:header="0" w:footer="1769" w:gutter="0"/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ind w:right="127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统设在县气象局。预警信息通过政务外网、传真或微信(企信</w:t>
      </w:r>
      <w:r>
        <w:rPr>
          <w:rFonts w:ascii="FangSong" w:hAnsi="FangSong" w:eastAsia="FangSong" w:cs="FangSong"/>
          <w:sz w:val="32"/>
          <w:szCs w:val="32"/>
          <w:spacing w:val="8"/>
        </w:rPr>
        <w:t>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发送至发布平台，县气象局在收到《西平县突发事件预警信息发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布/审批/备案表》15分钟内对外发布。预警信</w:t>
      </w:r>
      <w:r>
        <w:rPr>
          <w:rFonts w:ascii="FangSong" w:hAnsi="FangSong" w:eastAsia="FangSong" w:cs="FangSong"/>
          <w:sz w:val="32"/>
          <w:szCs w:val="32"/>
        </w:rPr>
        <w:t>息发布不改变现有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预警信息发布责任权限，不替代相关部门已有发布渠道。</w:t>
      </w:r>
    </w:p>
    <w:p>
      <w:pPr>
        <w:ind w:firstLine="779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(2)预警信息还要通过广播、电视、网站、短信平台、手机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客户端、电子显示装置等传播渠道，及时、准确地向社会发布预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警信息，对老幼病残孕等特殊人群及学校等特殊场所和警报盲区，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应当采取有针对性的方式告知。承担应急处置职责的相关单位接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收到预警信息后，应及时向发布预警信息的单位反馈接受结果。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广播电台、电视台、报社、网站和电信运营单位应当及时、准确、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无偿地向社会公众传播预警信息。</w:t>
      </w:r>
    </w:p>
    <w:p>
      <w:pPr>
        <w:ind w:left="779"/>
        <w:spacing w:before="173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8"/>
        </w:rPr>
        <w:t>(3)县政府授权部门发布的预警信息，应同时向总指挥部办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公室备案。</w:t>
      </w:r>
    </w:p>
    <w:p>
      <w:pPr>
        <w:ind w:right="106" w:firstLine="779"/>
        <w:spacing w:before="16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(4)具有户外电子显示屏、大喇叭、人防警报、车载信息终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端等公共传播资源的机构，应当主动获取、积极传播预警</w:t>
      </w:r>
      <w:r>
        <w:rPr>
          <w:rFonts w:ascii="FangSong" w:hAnsi="FangSong" w:eastAsia="FangSong" w:cs="FangSong"/>
          <w:sz w:val="32"/>
          <w:szCs w:val="32"/>
          <w:spacing w:val="-2"/>
        </w:rPr>
        <w:t>信息。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各预警信息发布责任单位应当加强信息资源共享，主动利用或共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建预警信息传播渠道，不断扩大预警信息传播覆盖面。</w:t>
      </w:r>
    </w:p>
    <w:p>
      <w:pPr>
        <w:ind w:left="779"/>
        <w:spacing w:before="177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(5)传播突发事件预警信息要严格按照相关规定执行，不得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随意调整或更改。</w:t>
      </w:r>
    </w:p>
    <w:p>
      <w:pPr>
        <w:ind w:left="779"/>
        <w:spacing w:before="168" w:line="56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(6)预警信息发布后，总指挥部或相应专项应急指挥部应根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据实际情况及时变更或者解除预警信息。</w:t>
      </w:r>
    </w:p>
    <w:p>
      <w:pPr>
        <w:ind w:left="779"/>
        <w:spacing w:before="17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(7)各预警信息传播单位和机构，要及时传播各预警信息发</w:t>
      </w:r>
    </w:p>
    <w:p>
      <w:pPr>
        <w:sectPr>
          <w:footerReference w:type="default" r:id="rId27"/>
          <w:pgSz w:w="11910" w:h="16840"/>
          <w:pgMar w:top="1431" w:right="1339" w:bottom="1908" w:left="1460" w:header="0" w:footer="1769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bookmarkStart w:name="_bookmark22" w:id="16"/>
      <w:bookmarkEnd w:id="16"/>
      <w:bookmarkStart w:name="_bookmark21" w:id="17"/>
      <w:bookmarkEnd w:id="17"/>
      <w:r>
        <w:rPr>
          <w:rFonts w:ascii="FangSong" w:hAnsi="FangSong" w:eastAsia="FangSong" w:cs="FangSong"/>
          <w:sz w:val="31"/>
          <w:szCs w:val="31"/>
          <w:spacing w:val="5"/>
        </w:rPr>
        <w:t>布责任单位变更或解除的预警信息内容。</w:t>
      </w:r>
    </w:p>
    <w:p>
      <w:pPr>
        <w:ind w:left="619"/>
        <w:spacing w:before="19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3.3.3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预警措施</w:t>
      </w:r>
    </w:p>
    <w:p>
      <w:pPr>
        <w:ind w:left="649"/>
        <w:spacing w:before="170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发布预警信息后，各专项指挥部或各类突发事件应对的牵头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部门要根据预警级别结合实际情况，采取下列一项或多项措施：</w:t>
      </w:r>
    </w:p>
    <w:p>
      <w:pPr>
        <w:ind w:left="759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(1)增加观测频次，及时收集、报告有关信息。</w:t>
      </w:r>
    </w:p>
    <w:p>
      <w:pPr>
        <w:ind w:right="94" w:firstLine="759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(2)责令有关部门、专业机构、监测网点和负有特定职责的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人员及时收集、报告有关信息，向社会公布反映突发事件信息的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渠道，加强对突发事件发生、发展情况的监测、预报和预警工作。</w:t>
      </w:r>
    </w:p>
    <w:p>
      <w:pPr>
        <w:ind w:right="50" w:firstLine="759"/>
        <w:spacing w:before="19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(3)组织有关部门和机构、专业技术人员和有关专家学者，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随时对突发事件信息进行分析评估，预测发生突发事件可能性的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大小、影响范围和强度以及可能发生的突发事件的级别。</w:t>
      </w:r>
    </w:p>
    <w:p>
      <w:pPr>
        <w:ind w:left="759"/>
        <w:spacing w:before="185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(4)及时向社会发布与公众有关的突发事件预测信息和分析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评估结果，并对相关信息的报道工作进行管理。</w:t>
      </w:r>
    </w:p>
    <w:p>
      <w:pPr>
        <w:ind w:left="759"/>
        <w:spacing w:before="19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(5)及时按照有关规定向社会发布可能受到突发事件危害的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警告，宣传避免、减轻危害的常识，公布咨询电话。</w:t>
      </w:r>
    </w:p>
    <w:p>
      <w:pPr>
        <w:ind w:left="759"/>
        <w:spacing w:before="19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(6)责令应急救援队伍、负有特定职责的人员进入待命状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态，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并动员后备人员做好参加应急救援和处置工作的准备。</w:t>
      </w:r>
    </w:p>
    <w:p>
      <w:pPr>
        <w:ind w:left="759"/>
        <w:spacing w:before="19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(7)调集应急救援所需物资、设备、工具，准备应急设施和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避难场所，并确保其处于良好状态、随时可以投入正常使用。</w:t>
      </w:r>
    </w:p>
    <w:p>
      <w:pPr>
        <w:ind w:left="759"/>
        <w:spacing w:before="19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(8)加强对重点单位、重要部位和重要基础设施的安全保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卫，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维护社会治安秩序。</w:t>
      </w:r>
    </w:p>
    <w:p>
      <w:pPr>
        <w:ind w:left="759"/>
        <w:spacing w:before="18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(9)采取必要措施，确保交通、通信、供水、排水、供电、</w:t>
      </w:r>
    </w:p>
    <w:p>
      <w:pPr>
        <w:sectPr>
          <w:footerReference w:type="default" r:id="rId28"/>
          <w:pgSz w:w="11910" w:h="16840"/>
          <w:pgMar w:top="1431" w:right="1344" w:bottom="1908" w:left="1480" w:header="0" w:footer="1769" w:gutter="0"/>
        </w:sectPr>
        <w:rPr/>
      </w:pPr>
    </w:p>
    <w:p>
      <w:pPr>
        <w:spacing w:line="340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bookmarkStart w:name="_bookmark23" w:id="18"/>
      <w:bookmarkEnd w:id="18"/>
      <w:r>
        <w:rPr>
          <w:rFonts w:ascii="FangSong" w:hAnsi="FangSong" w:eastAsia="FangSong" w:cs="FangSong"/>
          <w:sz w:val="32"/>
          <w:szCs w:val="32"/>
          <w:spacing w:val="-4"/>
        </w:rPr>
        <w:t>供气、供热等公共设施的安全和正常运行。</w:t>
      </w:r>
    </w:p>
    <w:p>
      <w:pPr>
        <w:ind w:left="779"/>
        <w:spacing w:before="165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8"/>
        </w:rPr>
        <w:t>(10)及时向社会发布有关采取特定措施避免或者减轻危害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的建议、劝告。</w:t>
      </w:r>
    </w:p>
    <w:p>
      <w:pPr>
        <w:ind w:left="779"/>
        <w:spacing w:before="165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7"/>
        </w:rPr>
        <w:t>(11)转移、疏散或者撤离易受突发事件危害</w:t>
      </w:r>
      <w:r>
        <w:rPr>
          <w:rFonts w:ascii="FangSong" w:hAnsi="FangSong" w:eastAsia="FangSong" w:cs="FangSong"/>
          <w:sz w:val="32"/>
          <w:szCs w:val="32"/>
          <w:spacing w:val="8"/>
          <w:position w:val="17"/>
        </w:rPr>
        <w:t>的人员并予以</w:t>
      </w:r>
    </w:p>
    <w:p>
      <w:pPr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妥善安置，转移重要财产。</w:t>
      </w:r>
    </w:p>
    <w:p>
      <w:pPr>
        <w:ind w:left="779"/>
        <w:spacing w:before="186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7"/>
        </w:rPr>
        <w:t>(12)关闭或者限制使用易受突发事件危害的场所，控制或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者限制容易导致危害扩大的公共场所的活动。</w:t>
      </w:r>
    </w:p>
    <w:p>
      <w:pPr>
        <w:ind w:left="779"/>
        <w:spacing w:before="173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8"/>
        </w:rPr>
        <w:t>(13)法律、法规、规章规定的其他必要的防范性、保护性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措施。</w:t>
      </w:r>
    </w:p>
    <w:p>
      <w:pPr>
        <w:ind w:left="629"/>
        <w:spacing w:before="18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3.3.4</w:t>
      </w:r>
      <w:r>
        <w:rPr>
          <w:rFonts w:ascii="FangSong" w:hAnsi="FangSong" w:eastAsia="FangSong" w:cs="FangSong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预警级别的调整与解除</w:t>
      </w:r>
    </w:p>
    <w:p>
      <w:pPr>
        <w:ind w:right="42" w:firstLine="779"/>
        <w:spacing w:before="16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(1)发布突发事件预警信息后，各专项指挥部或各类突发事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件应对的牵头部门应当根据事态的发展，按照有关规定适时调整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预警级别并重新发布。</w:t>
      </w:r>
    </w:p>
    <w:p>
      <w:pPr>
        <w:ind w:firstLine="779"/>
        <w:spacing w:before="17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(2)有事实证明不可能发生突发事件或者危险已经解除的，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根据“谁启动，谁终止”的原则，专项指挥部或突发事件应对的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牵头部门立即宣布解除警报，终止预警期，并解除</w:t>
      </w:r>
      <w:r>
        <w:rPr>
          <w:rFonts w:ascii="FangSong" w:hAnsi="FangSong" w:eastAsia="FangSong" w:cs="FangSong"/>
          <w:sz w:val="32"/>
          <w:szCs w:val="32"/>
          <w:spacing w:val="-2"/>
        </w:rPr>
        <w:t>已经采取的有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关措施。</w:t>
      </w:r>
    </w:p>
    <w:p>
      <w:pPr>
        <w:ind w:left="634"/>
        <w:spacing w:before="171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4</w:t>
      </w:r>
      <w:r>
        <w:rPr>
          <w:rFonts w:ascii="SimHei" w:hAnsi="SimHei" w:eastAsia="SimHei" w:cs="SimHei"/>
          <w:sz w:val="32"/>
          <w:szCs w:val="32"/>
          <w:spacing w:val="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应急响应</w:t>
      </w:r>
    </w:p>
    <w:p>
      <w:pPr>
        <w:ind w:left="629"/>
        <w:spacing w:before="172" w:line="22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4.1</w:t>
      </w:r>
      <w:r>
        <w:rPr>
          <w:rFonts w:ascii="KaiTi" w:hAnsi="KaiTi" w:eastAsia="KaiTi" w:cs="KaiTi"/>
          <w:sz w:val="32"/>
          <w:szCs w:val="32"/>
          <w:spacing w:val="-16"/>
        </w:rPr>
        <w:t xml:space="preserve"> </w:t>
      </w:r>
      <w:r>
        <w:rPr>
          <w:rFonts w:ascii="KaiTi" w:hAnsi="KaiTi" w:eastAsia="KaiTi" w:cs="KaiTi"/>
          <w:sz w:val="32"/>
          <w:szCs w:val="32"/>
          <w:spacing w:val="-9"/>
        </w:rPr>
        <w:t>信息报告</w:t>
      </w:r>
    </w:p>
    <w:p>
      <w:pPr>
        <w:ind w:left="629"/>
        <w:spacing w:before="17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4.1.1信息报告主体</w:t>
      </w:r>
    </w:p>
    <w:p>
      <w:pPr>
        <w:ind w:left="629"/>
        <w:spacing w:before="165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基层网格员和相关单位、基层组织、企业获知突发事件信息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后，要立即向西平县人民政府、总指挥部、相应专项指</w:t>
      </w:r>
      <w:r>
        <w:rPr>
          <w:rFonts w:ascii="FangSong" w:hAnsi="FangSong" w:eastAsia="FangSong" w:cs="FangSong"/>
          <w:sz w:val="32"/>
          <w:szCs w:val="32"/>
          <w:spacing w:val="1"/>
        </w:rPr>
        <w:t>挥部或有</w:t>
      </w:r>
    </w:p>
    <w:p>
      <w:pPr>
        <w:sectPr>
          <w:footerReference w:type="default" r:id="rId29"/>
          <w:pgSz w:w="11910" w:h="16840"/>
          <w:pgMar w:top="1431" w:right="1399" w:bottom="1908" w:left="1460" w:header="0" w:footer="1769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ind w:left="15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关主管部门报告相关信息。</w:t>
      </w:r>
    </w:p>
    <w:p>
      <w:pPr>
        <w:ind w:left="634"/>
        <w:spacing w:before="187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总指挥部、相应专项指挥部或有关主管部门接报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后按照时限</w:t>
      </w:r>
    </w:p>
    <w:p>
      <w:pPr>
        <w:ind w:left="1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要求向上级相关部门及县委、县政府报告相关信息。</w:t>
      </w:r>
    </w:p>
    <w:p>
      <w:pPr>
        <w:ind w:left="634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4.1.1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信息报告时限</w:t>
      </w:r>
    </w:p>
    <w:p>
      <w:pPr>
        <w:ind w:left="15" w:right="12" w:firstLine="619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根据《中共河南省委办公厅关于进一步规范和加强突发事件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信息报送工作的通知》及《河南省应急管理厅关</w:t>
      </w:r>
      <w:r>
        <w:rPr>
          <w:rFonts w:ascii="FangSong" w:hAnsi="FangSong" w:eastAsia="FangSong" w:cs="FangSong"/>
          <w:sz w:val="31"/>
          <w:szCs w:val="31"/>
          <w:spacing w:val="10"/>
        </w:rPr>
        <w:t>于切实加强事故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灾难类、自然灾害类突发事件信息报告工作的通知》</w:t>
      </w:r>
      <w:r>
        <w:rPr>
          <w:rFonts w:ascii="FangSong" w:hAnsi="FangSong" w:eastAsia="FangSong" w:cs="FangSong"/>
          <w:sz w:val="31"/>
          <w:szCs w:val="31"/>
          <w:spacing w:val="1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(豫</w:t>
      </w:r>
      <w:r>
        <w:rPr>
          <w:rFonts w:ascii="FangSong" w:hAnsi="FangSong" w:eastAsia="FangSong" w:cs="FangSong"/>
          <w:sz w:val="31"/>
          <w:szCs w:val="31"/>
          <w:spacing w:val="5"/>
        </w:rPr>
        <w:t>应急办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〔2019〕6号)规定，西平县突发事件信息报送时限如下：</w:t>
      </w:r>
    </w:p>
    <w:p>
      <w:pPr>
        <w:ind w:left="15" w:right="19" w:firstLine="759"/>
        <w:spacing w:before="184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(1)总指挥部、各专项指挥部及有关部门在</w:t>
      </w:r>
      <w:r>
        <w:rPr>
          <w:rFonts w:ascii="FangSong" w:hAnsi="FangSong" w:eastAsia="FangSong" w:cs="FangSong"/>
          <w:sz w:val="31"/>
          <w:szCs w:val="31"/>
          <w:spacing w:val="11"/>
        </w:rPr>
        <w:t>重大、特别重大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事件须发生后15分钟内向驻马店市应急管理局电话报告、35分</w:t>
      </w:r>
    </w:p>
    <w:p>
      <w:pPr>
        <w:ind w:left="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钟内以书面形式报告。同时向县委、县政府报告。</w:t>
      </w:r>
    </w:p>
    <w:p>
      <w:pPr>
        <w:ind w:left="775"/>
        <w:spacing w:before="182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19"/>
        </w:rPr>
        <w:t>(2)较大事件须在发生后1小时内书面上报至驻马</w:t>
      </w:r>
      <w:r>
        <w:rPr>
          <w:rFonts w:ascii="FangSong" w:hAnsi="FangSong" w:eastAsia="FangSong" w:cs="FangSong"/>
          <w:sz w:val="31"/>
          <w:szCs w:val="31"/>
          <w:spacing w:val="17"/>
          <w:position w:val="19"/>
        </w:rPr>
        <w:t>店市应急</w:t>
      </w:r>
    </w:p>
    <w:p>
      <w:pPr>
        <w:ind w:left="1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管理局，同时向县委、县政府报告。</w:t>
      </w:r>
    </w:p>
    <w:p>
      <w:pPr>
        <w:ind w:left="775"/>
        <w:spacing w:before="181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19"/>
        </w:rPr>
        <w:t>(3)一般事件须在发生后6小时内书面上报至驻马</w:t>
      </w:r>
      <w:r>
        <w:rPr>
          <w:rFonts w:ascii="FangSong" w:hAnsi="FangSong" w:eastAsia="FangSong" w:cs="FangSong"/>
          <w:sz w:val="31"/>
          <w:szCs w:val="31"/>
          <w:spacing w:val="17"/>
          <w:position w:val="19"/>
        </w:rPr>
        <w:t>店市应急</w:t>
      </w:r>
    </w:p>
    <w:p>
      <w:pPr>
        <w:ind w:left="1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管理局，同时向县委、县政府报告。</w:t>
      </w:r>
    </w:p>
    <w:p>
      <w:pPr>
        <w:ind w:left="15" w:firstLine="759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(4)较大及以上突发事件每天上午7:30前、下午16:</w:t>
      </w:r>
      <w:r>
        <w:rPr>
          <w:rFonts w:ascii="FangSong" w:hAnsi="FangSong" w:eastAsia="FangSong" w:cs="FangSong"/>
          <w:sz w:val="31"/>
          <w:szCs w:val="31"/>
          <w:spacing w:val="15"/>
        </w:rPr>
        <w:t>30前向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驻马店市应急管理局各续报1次，特殊情况随时续报，续报直至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事件抢险救援结束。领导对事件信息有批示的，按照</w:t>
      </w:r>
      <w:r>
        <w:rPr>
          <w:rFonts w:ascii="FangSong" w:hAnsi="FangSong" w:eastAsia="FangSong" w:cs="FangSong"/>
          <w:sz w:val="31"/>
          <w:szCs w:val="31"/>
          <w:spacing w:val="10"/>
        </w:rPr>
        <w:t>领导的批示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及时跟踪续报事件抢救进展情况。工矿商贸领</w:t>
      </w:r>
      <w:r>
        <w:rPr>
          <w:rFonts w:ascii="FangSong" w:hAnsi="FangSong" w:eastAsia="FangSong" w:cs="FangSong"/>
          <w:sz w:val="31"/>
          <w:szCs w:val="31"/>
          <w:spacing w:val="10"/>
        </w:rPr>
        <w:t>域事件自发生之日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起30日内，道路交通、火灾事件自发生之日起7日内</w:t>
      </w:r>
      <w:r>
        <w:rPr>
          <w:rFonts w:ascii="FangSong" w:hAnsi="FangSong" w:eastAsia="FangSong" w:cs="FangSong"/>
          <w:sz w:val="31"/>
          <w:szCs w:val="31"/>
          <w:spacing w:val="15"/>
        </w:rPr>
        <w:t>伤亡人数发</w:t>
      </w:r>
    </w:p>
    <w:p>
      <w:pPr>
        <w:ind w:left="1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生变化的，应于变化当日续报。</w:t>
      </w:r>
    </w:p>
    <w:p>
      <w:pPr>
        <w:ind w:left="634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公共卫生类、社会安全类突发事件信息按相关规定报卫健、</w:t>
      </w:r>
    </w:p>
    <w:p>
      <w:pPr>
        <w:sectPr>
          <w:footerReference w:type="default" r:id="rId30"/>
          <w:pgSz w:w="11910" w:h="16840"/>
          <w:pgMar w:top="1431" w:right="1427" w:bottom="1908" w:left="1464" w:header="0" w:footer="1769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政法、公安等部门，同时通报总指挥部办公室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right="66" w:firstLine="779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(5)有关主管部门要在相应突发事件专项应急预案中明确应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7"/>
        </w:rPr>
        <w:t>急值班值守电话。县总指挥部值班室24小时值守电话：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0396-2756011。西平县应急管理局值班电话：0396-2756011;驻马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店市应急管理局值班电话：0396-2606238;河南省应急管理厅值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班电话：0371-65919777/65919</w:t>
      </w:r>
      <w:r>
        <w:rPr>
          <w:rFonts w:ascii="FangSong" w:hAnsi="FangSong" w:eastAsia="FangSong" w:cs="FangSong"/>
          <w:sz w:val="31"/>
          <w:szCs w:val="31"/>
          <w:spacing w:val="-3"/>
        </w:rPr>
        <w:t>700。</w:t>
      </w:r>
    </w:p>
    <w:p>
      <w:pPr>
        <w:ind w:left="769"/>
        <w:spacing w:before="181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(6)有关单位和人员报送、报告突发事件信息，应当做到及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时、客观、真实，不得迟报、谎报、瞒报、漏报。</w:t>
      </w:r>
    </w:p>
    <w:p>
      <w:pPr>
        <w:ind w:left="619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4.1.2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信息报告内容</w:t>
      </w:r>
    </w:p>
    <w:p>
      <w:pPr>
        <w:ind w:firstLine="619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突发事件报告内容主要包括：时间、地点、状态、伤亡情况、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事发单位或发生地基本情况、事件起因和性质、基本过程、影响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范围、事件发展趋势、处置情况、请求事项和工</w:t>
      </w:r>
      <w:r>
        <w:rPr>
          <w:rFonts w:ascii="FangSong" w:hAnsi="FangSong" w:eastAsia="FangSong" w:cs="FangSong"/>
          <w:sz w:val="31"/>
          <w:szCs w:val="31"/>
          <w:spacing w:val="10"/>
        </w:rPr>
        <w:t>作建议、事发现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场指挥负责人的姓名、职务、联系方式等。各单位对突发事件全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面情况不清楚的，应先上报已掌握的主要情况，随后补报详细信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息，不得以需要了解详细情况为借口延缓报送</w:t>
      </w:r>
      <w:r>
        <w:rPr>
          <w:rFonts w:ascii="FangSong" w:hAnsi="FangSong" w:eastAsia="FangSong" w:cs="FangSong"/>
          <w:sz w:val="31"/>
          <w:szCs w:val="31"/>
          <w:spacing w:val="5"/>
        </w:rPr>
        <w:t>时间。</w:t>
      </w:r>
    </w:p>
    <w:p>
      <w:pPr>
        <w:ind w:left="61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4.1.3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信息报告的方式</w:t>
      </w:r>
    </w:p>
    <w:p>
      <w:pPr>
        <w:ind w:right="89" w:firstLine="619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除另有规定外，突发事件信息报告可采取电话、传真、电子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信箱、值班会商系统、单兵音视频等方式，通过传真和电</w:t>
      </w:r>
      <w:r>
        <w:rPr>
          <w:rFonts w:ascii="FangSong" w:hAnsi="FangSong" w:eastAsia="FangSong" w:cs="FangSong"/>
          <w:sz w:val="31"/>
          <w:szCs w:val="31"/>
          <w:spacing w:val="10"/>
        </w:rPr>
        <w:t>子信箱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报告事件信息，且必须电话确认。县政府及应急管理局接收和上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报事件信息必须认真进行登记存档，以备调查核实。</w:t>
      </w:r>
    </w:p>
    <w:p>
      <w:pPr>
        <w:ind w:left="619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4.1.4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其他</w:t>
      </w:r>
    </w:p>
    <w:p>
      <w:pPr>
        <w:ind w:left="619"/>
        <w:spacing w:before="18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涉及港澳台胞、外籍人员的突发事件，需要向有关国家</w:t>
      </w:r>
      <w:r>
        <w:rPr>
          <w:rFonts w:ascii="FangSong" w:hAnsi="FangSong" w:eastAsia="FangSong" w:cs="FangSong"/>
          <w:sz w:val="31"/>
          <w:szCs w:val="31"/>
          <w:spacing w:val="10"/>
        </w:rPr>
        <w:t>、地</w:t>
      </w:r>
    </w:p>
    <w:p>
      <w:pPr>
        <w:sectPr>
          <w:footerReference w:type="default" r:id="rId31"/>
          <w:pgSz w:w="11910" w:h="16840"/>
          <w:pgMar w:top="1431" w:right="1364" w:bottom="1908" w:left="1470" w:header="0" w:footer="1769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区、国际机构通报的，按照相关规定办理。</w:t>
      </w:r>
    </w:p>
    <w:p>
      <w:pPr>
        <w:ind w:left="623"/>
        <w:spacing w:before="160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7"/>
        </w:rPr>
        <w:t>4.2</w:t>
      </w:r>
      <w:r>
        <w:rPr>
          <w:rFonts w:ascii="KaiTi" w:hAnsi="KaiTi" w:eastAsia="KaiTi" w:cs="KaiTi"/>
          <w:sz w:val="32"/>
          <w:szCs w:val="32"/>
          <w:spacing w:val="1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7"/>
        </w:rPr>
        <w:t>先期处置</w:t>
      </w:r>
    </w:p>
    <w:p>
      <w:pPr>
        <w:ind w:right="115" w:firstLine="759"/>
        <w:spacing w:before="165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(1)突发事件发生后，事发单位要立即组织本单位应急队伍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和工作人员营救受害人员，疏散、撤离、安置受威胁人员；控制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危险源，标明危险区域，封锁危险场所，并采</w:t>
      </w:r>
      <w:r>
        <w:rPr>
          <w:rFonts w:ascii="FangSong" w:hAnsi="FangSong" w:eastAsia="FangSong" w:cs="FangSong"/>
          <w:sz w:val="32"/>
          <w:szCs w:val="32"/>
        </w:rPr>
        <w:t>取其他防止危害扩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大的必要措施；迅速控制可疑的传染源，积极救治病人，组织医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疗卫生人员加强个人防护；对因本单位的问题引发的或主体是本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单位人员的社会安全事件，有关单位要迅速派出负责人</w:t>
      </w:r>
      <w:r>
        <w:rPr>
          <w:rFonts w:ascii="FangSong" w:hAnsi="FangSong" w:eastAsia="FangSong" w:cs="FangSong"/>
          <w:sz w:val="32"/>
          <w:szCs w:val="32"/>
        </w:rPr>
        <w:t>赶赴现场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开展劝解、疏导工作。</w:t>
      </w:r>
    </w:p>
    <w:p>
      <w:pPr>
        <w:ind w:firstLine="759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(2)事发地村(居)委员会和其他组织要立即进行宣传动员，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组织群众开展自救和互救，协助维护社会秩序，或按照当地政</w:t>
      </w:r>
      <w:r>
        <w:rPr>
          <w:rFonts w:ascii="FangSong" w:hAnsi="FangSong" w:eastAsia="FangSong" w:cs="FangSong"/>
          <w:sz w:val="32"/>
          <w:szCs w:val="32"/>
        </w:rPr>
        <w:t>府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的决定、命令组织开展突发事件应对工作。</w:t>
      </w:r>
    </w:p>
    <w:p>
      <w:pPr>
        <w:ind w:left="759"/>
        <w:spacing w:before="181" w:line="55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  <w:position w:val="17"/>
        </w:rPr>
        <w:t>(3)乡镇(街道)调动应急队伍，采取措施控制事态发展，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组织开展应急处置与救援工作，并及时向上级政府报告。</w:t>
      </w:r>
    </w:p>
    <w:p>
      <w:pPr>
        <w:ind w:left="623"/>
        <w:spacing w:before="195" w:line="229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1"/>
        </w:rPr>
        <w:t>4.3</w:t>
      </w:r>
      <w:r>
        <w:rPr>
          <w:rFonts w:ascii="KaiTi" w:hAnsi="KaiTi" w:eastAsia="KaiTi" w:cs="KaiTi"/>
          <w:sz w:val="32"/>
          <w:szCs w:val="32"/>
          <w:spacing w:val="3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1"/>
        </w:rPr>
        <w:t>响应启动</w:t>
      </w:r>
    </w:p>
    <w:p>
      <w:pPr>
        <w:ind w:right="100" w:firstLine="759"/>
        <w:spacing w:before="14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(1)IV</w:t>
      </w:r>
      <w:r>
        <w:rPr>
          <w:rFonts w:ascii="FangSong" w:hAnsi="FangSong" w:eastAsia="FangSong" w:cs="FangSong"/>
          <w:sz w:val="32"/>
          <w:szCs w:val="32"/>
          <w:spacing w:val="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级响应启动后，应急响应牵头部门相关人员立即赶赴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现场，指挥、指导、协调事发地乡镇(街道)及相关部门对突发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事件进行处置；Ⅲ级响应启动后，专项应急指挥部副指挥长及相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关人员立即赶赴现场，指挥、指导、协调事发地乡镇(街道)及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相关部门对突发事件进行处置；</w:t>
      </w:r>
      <w:r>
        <w:rPr>
          <w:rFonts w:ascii="FangSong" w:hAnsi="FangSong" w:eastAsia="FangSong" w:cs="FangSong"/>
          <w:sz w:val="32"/>
          <w:szCs w:val="32"/>
          <w:spacing w:val="10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Ⅱ级响应启动后</w:t>
      </w:r>
      <w:r>
        <w:rPr>
          <w:rFonts w:ascii="FangSong" w:hAnsi="FangSong" w:eastAsia="FangSong" w:cs="FangSong"/>
          <w:sz w:val="32"/>
          <w:szCs w:val="32"/>
          <w:spacing w:val="-9"/>
        </w:rPr>
        <w:t>，专项应急指挥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部指挥长及相关人员立即赶赴现场，指挥、指导、</w:t>
      </w:r>
      <w:r>
        <w:rPr>
          <w:rFonts w:ascii="FangSong" w:hAnsi="FangSong" w:eastAsia="FangSong" w:cs="FangSong"/>
          <w:sz w:val="32"/>
          <w:szCs w:val="32"/>
        </w:rPr>
        <w:t>协调事发地乡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镇(街道)及相关部门对突发事件进行处置；</w:t>
      </w:r>
      <w:r>
        <w:rPr>
          <w:rFonts w:ascii="FangSong" w:hAnsi="FangSong" w:eastAsia="FangSong" w:cs="FangSong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I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级响应启动后，总</w:t>
      </w:r>
    </w:p>
    <w:p>
      <w:pPr>
        <w:sectPr>
          <w:footerReference w:type="default" r:id="rId32"/>
          <w:pgSz w:w="11910" w:h="16840"/>
          <w:pgMar w:top="1431" w:right="1329" w:bottom="1908" w:left="1480" w:header="0" w:footer="1769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101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指挥部指挥长及相关人员立即赶赴现场，统一指挥县相关部门、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事发地乡镇(街道)及相关部门对突发事件进行处</w:t>
      </w:r>
      <w:r>
        <w:rPr>
          <w:rFonts w:ascii="FangSong" w:hAnsi="FangSong" w:eastAsia="FangSong" w:cs="FangSong"/>
          <w:sz w:val="31"/>
          <w:szCs w:val="31"/>
          <w:spacing w:val="18"/>
        </w:rPr>
        <w:t>置。</w:t>
      </w:r>
    </w:p>
    <w:p>
      <w:pPr>
        <w:ind w:left="759"/>
        <w:spacing w:before="18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(2)具体响应行动</w:t>
      </w:r>
    </w:p>
    <w:p>
      <w:pPr>
        <w:ind w:left="609"/>
        <w:spacing w:before="17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①根据响应级别，相关负责同志立即赶赴现场；</w:t>
      </w:r>
    </w:p>
    <w:p>
      <w:pPr>
        <w:ind w:left="609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②成立现场指挥部，设立各相关处置小组，明确职责分工；</w:t>
      </w:r>
    </w:p>
    <w:p>
      <w:pPr>
        <w:ind w:left="609"/>
        <w:spacing w:before="18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③进行现场会商、研判，制定具体应急方案；</w:t>
      </w:r>
    </w:p>
    <w:p>
      <w:pPr>
        <w:ind w:left="60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④协调应急队伍、专业设备以及应急专家；</w:t>
      </w:r>
    </w:p>
    <w:p>
      <w:pPr>
        <w:ind w:left="609"/>
        <w:spacing w:before="18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⑤指导转运伤员，控制现场，疏散人员，监测</w:t>
      </w:r>
      <w:r>
        <w:rPr>
          <w:rFonts w:ascii="FangSong" w:hAnsi="FangSong" w:eastAsia="FangSong" w:cs="FangSong"/>
          <w:sz w:val="31"/>
          <w:szCs w:val="31"/>
          <w:spacing w:val="5"/>
        </w:rPr>
        <w:t>环境；</w:t>
      </w:r>
    </w:p>
    <w:p>
      <w:pPr>
        <w:ind w:left="609" w:right="2066"/>
        <w:spacing w:before="196" w:line="2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⑥指导信息发布，引导舆情，进行善后处置。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具体响应行动在相关专项应急预案中明确。</w:t>
      </w:r>
    </w:p>
    <w:p>
      <w:pPr>
        <w:ind w:left="609"/>
        <w:spacing w:before="209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4.4</w:t>
      </w:r>
      <w:r>
        <w:rPr>
          <w:rFonts w:ascii="KaiTi" w:hAnsi="KaiTi" w:eastAsia="KaiTi" w:cs="KaiTi"/>
          <w:sz w:val="31"/>
          <w:szCs w:val="31"/>
          <w:spacing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应急处置与救援</w:t>
      </w:r>
    </w:p>
    <w:p>
      <w:pPr>
        <w:ind w:left="609"/>
        <w:spacing w:before="17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4.4.1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指挥协调</w:t>
      </w:r>
    </w:p>
    <w:p>
      <w:pPr>
        <w:ind w:left="609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hyperlink w:history="true" r:id="rId34">
        <w:r>
          <w:rPr>
            <w:rFonts w:ascii="FangSong" w:hAnsi="FangSong" w:eastAsia="FangSong" w:cs="FangSong"/>
            <w:sz w:val="31"/>
            <w:szCs w:val="31"/>
            <w:spacing w:val="-17"/>
          </w:rPr>
          <w:t>4.4.4.1</w:t>
        </w:r>
      </w:hyperlink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组织指挥</w:t>
      </w:r>
    </w:p>
    <w:p>
      <w:pPr>
        <w:ind w:left="759"/>
        <w:spacing w:before="17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(1)总指挥部应及时指导乡镇(街道)及相关部门开展</w:t>
      </w:r>
      <w:r>
        <w:rPr>
          <w:rFonts w:ascii="FangSong" w:hAnsi="FangSong" w:eastAsia="FangSong" w:cs="FangSong"/>
          <w:sz w:val="31"/>
          <w:szCs w:val="31"/>
          <w:spacing w:val="23"/>
        </w:rPr>
        <w:t>应对</w:t>
      </w:r>
    </w:p>
    <w:p>
      <w:pPr>
        <w:spacing w:before="185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工作。必要时，派出工作组、专家组或有关部门负责同志赶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赴事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发地进行指导和督查。</w:t>
      </w:r>
    </w:p>
    <w:p>
      <w:pPr>
        <w:ind w:right="7" w:firstLine="759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(2)专项应急指挥部按照应急职责和分工，负责相应类别和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级别突发事件的组织和指挥工作；并根据事发地应急组织机构的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请求或工作需要，指挥或指导事发地突发事件的应对。</w:t>
      </w:r>
    </w:p>
    <w:p>
      <w:pPr>
        <w:ind w:left="759"/>
        <w:spacing w:before="194" w:line="55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8"/>
        </w:rPr>
        <w:t>(3)乡镇(街道)应急指挥部要按照县应急指挥部的要求做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好应急处置与救援有关工作。</w:t>
      </w:r>
    </w:p>
    <w:p>
      <w:pPr>
        <w:ind w:left="60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hyperlink w:history="true" r:id="rId35">
        <w:r>
          <w:rPr>
            <w:rFonts w:ascii="FangSong" w:hAnsi="FangSong" w:eastAsia="FangSong" w:cs="FangSong"/>
            <w:sz w:val="31"/>
            <w:szCs w:val="31"/>
            <w:spacing w:val="-15"/>
          </w:rPr>
          <w:t>4.4.4.2</w:t>
        </w:r>
      </w:hyperlink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现场指挥</w:t>
      </w:r>
    </w:p>
    <w:p>
      <w:pPr>
        <w:sectPr>
          <w:footerReference w:type="default" r:id="rId33"/>
          <w:pgSz w:w="11910" w:h="16840"/>
          <w:pgMar w:top="1431" w:right="1428" w:bottom="1908" w:left="1480" w:header="0" w:footer="1769" w:gutter="0"/>
        </w:sectPr>
        <w:rPr/>
      </w:pPr>
    </w:p>
    <w:p>
      <w:pPr>
        <w:spacing w:line="340" w:lineRule="auto"/>
        <w:rPr>
          <w:rFonts w:ascii="Arial"/>
          <w:sz w:val="21"/>
        </w:rPr>
      </w:pPr>
      <w:r/>
    </w:p>
    <w:p>
      <w:pPr>
        <w:ind w:left="20" w:right="6" w:firstLine="759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(1)总指挥部负责统一领导、统一组织、统一指挥、统一协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调各类突发事件的应对工作。突发事件发生后，原则上</w:t>
      </w:r>
      <w:r>
        <w:rPr>
          <w:rFonts w:ascii="FangSong" w:hAnsi="FangSong" w:eastAsia="FangSong" w:cs="FangSong"/>
          <w:sz w:val="32"/>
          <w:szCs w:val="32"/>
        </w:rPr>
        <w:t>先由各专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项指挥部组织、指挥、协调、实施突发事件现场处置工作</w:t>
      </w:r>
      <w:r>
        <w:rPr>
          <w:rFonts w:ascii="FangSong" w:hAnsi="FangSong" w:eastAsia="FangSong" w:cs="FangSong"/>
          <w:sz w:val="32"/>
          <w:szCs w:val="32"/>
        </w:rPr>
        <w:t>，必要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时启动总指挥部负责应对。各专项指挥部未涵盖的突发事件的应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急处置工作，由突发事件主管部门依据其职责和应急处置的实际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组织实施。现场指挥部在总指挥部或专项指挥部领导下，负责突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发事件的现场应急处置，并指导乡镇(街道)开展突发事件应急</w:t>
      </w:r>
    </w:p>
    <w:p>
      <w:pPr>
        <w:ind w:left="2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救援工作。</w:t>
      </w:r>
    </w:p>
    <w:p>
      <w:pPr>
        <w:ind w:left="20" w:firstLine="759"/>
        <w:spacing w:before="17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(2)上级政府设立现场指挥机构的，下级政府的组织指</w:t>
      </w:r>
      <w:r>
        <w:rPr>
          <w:rFonts w:ascii="FangSong" w:hAnsi="FangSong" w:eastAsia="FangSong" w:cs="FangSong"/>
          <w:sz w:val="32"/>
          <w:szCs w:val="32"/>
          <w:spacing w:val="2"/>
        </w:rPr>
        <w:t>挥机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构应纳入上级现场指挥机构；现场各方面应急力量要在现场指挥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机构的统一指挥协调下开展应急处置与救援工作；现场指挥机构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要开设统一的救援队伍集结点、物资接收点和分布点、新闻发布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中心，并提供必要的后勤保障；当上级政府派出现场工作组的，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下级政府的组织指挥机构应与其对接并接受业务指导，做好相应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保障工作。</w:t>
      </w:r>
    </w:p>
    <w:p>
      <w:pPr>
        <w:ind w:left="20" w:right="14" w:firstLine="759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(3)具体工作：指挥协调现场抢险救援工作；组织协调现场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的保障和救援工作；组织指挥人群疏散和安置工作；协调外</w:t>
      </w:r>
      <w:r>
        <w:rPr>
          <w:rFonts w:ascii="FangSong" w:hAnsi="FangSong" w:eastAsia="FangSong" w:cs="FangSong"/>
          <w:sz w:val="32"/>
          <w:szCs w:val="32"/>
          <w:spacing w:val="-1"/>
        </w:rPr>
        <w:t>来救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援力量和社会组织有序参与应急处置与救援；保证</w:t>
      </w:r>
      <w:r>
        <w:rPr>
          <w:rFonts w:ascii="FangSong" w:hAnsi="FangSong" w:eastAsia="FangSong" w:cs="FangSong"/>
          <w:sz w:val="32"/>
          <w:szCs w:val="32"/>
        </w:rPr>
        <w:t>组织、救援队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伍和应急物资及时到位；向县委、县政府及时报告</w:t>
      </w:r>
      <w:r>
        <w:rPr>
          <w:rFonts w:ascii="FangSong" w:hAnsi="FangSong" w:eastAsia="FangSong" w:cs="FangSong"/>
          <w:sz w:val="32"/>
          <w:szCs w:val="32"/>
        </w:rPr>
        <w:t>事态发展和处</w:t>
      </w:r>
    </w:p>
    <w:p>
      <w:pPr>
        <w:ind w:left="2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置情况，必要时，报告驻马店市政府或驻马店市政府有关</w:t>
      </w:r>
      <w:r>
        <w:rPr>
          <w:rFonts w:ascii="FangSong" w:hAnsi="FangSong" w:eastAsia="FangSong" w:cs="FangSong"/>
          <w:sz w:val="32"/>
          <w:szCs w:val="32"/>
          <w:spacing w:val="-4"/>
        </w:rPr>
        <w:t>部门。</w:t>
      </w:r>
    </w:p>
    <w:p>
      <w:pPr>
        <w:ind w:left="659"/>
        <w:spacing w:before="175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各级应急指挥部可视情设立综合协调组、应急信</w:t>
      </w:r>
      <w:r>
        <w:rPr>
          <w:rFonts w:ascii="FangSong" w:hAnsi="FangSong" w:eastAsia="FangSong" w:cs="FangSong"/>
          <w:sz w:val="32"/>
          <w:szCs w:val="32"/>
          <w:position w:val="17"/>
        </w:rPr>
        <w:t>息组、专业</w:t>
      </w:r>
    </w:p>
    <w:p>
      <w:pPr>
        <w:ind w:left="2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救援组、医疗救护组、工程抢险组、新闻宣传组、救援保障</w:t>
      </w:r>
      <w:r>
        <w:rPr>
          <w:rFonts w:ascii="FangSong" w:hAnsi="FangSong" w:eastAsia="FangSong" w:cs="FangSong"/>
          <w:sz w:val="32"/>
          <w:szCs w:val="32"/>
          <w:spacing w:val="-2"/>
        </w:rPr>
        <w:t>组、</w:t>
      </w:r>
    </w:p>
    <w:p>
      <w:pPr>
        <w:sectPr>
          <w:footerReference w:type="default" r:id="rId36"/>
          <w:pgSz w:w="11910" w:h="16840"/>
          <w:pgMar w:top="1431" w:right="1430" w:bottom="1908" w:left="1460" w:header="0" w:footer="1769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before="101" w:line="557" w:lineRule="exact"/>
        <w:rPr>
          <w:rFonts w:ascii="FangSong" w:hAnsi="FangSong" w:eastAsia="FangSong" w:cs="FangSong"/>
          <w:sz w:val="31"/>
          <w:szCs w:val="31"/>
        </w:rPr>
      </w:pPr>
      <w:bookmarkStart w:name="_bookmark24" w:id="19"/>
      <w:bookmarkEnd w:id="19"/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交通运输组、治安维护组、环境处理组、灾民安置组、专家顾问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组等应急处置工作组，进行分工合作，提高应急处置效率。</w:t>
      </w:r>
    </w:p>
    <w:p>
      <w:pPr>
        <w:ind w:left="619"/>
        <w:spacing w:before="20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4.4.2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处置措施</w:t>
      </w:r>
    </w:p>
    <w:p>
      <w:pPr>
        <w:ind w:left="769"/>
        <w:spacing w:before="174" w:line="55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(1)自然灾害、事故灾难或公共卫生事件发生后，各应急处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置工作组采取如下措施：</w:t>
      </w:r>
    </w:p>
    <w:p>
      <w:pPr>
        <w:ind w:left="619"/>
        <w:spacing w:before="193" w:line="55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①综合协调组：由突发事件处置牵头部门牵头协调全县相关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部门开展应急救援工作。</w:t>
      </w:r>
    </w:p>
    <w:p>
      <w:pPr>
        <w:ind w:firstLine="619"/>
        <w:spacing w:before="19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②应急信息组：由突发事件处置牵头部门牵头，相关部门参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与，协同提供灾区(或事故影响区域)相关数</w:t>
      </w:r>
      <w:r>
        <w:rPr>
          <w:rFonts w:ascii="FangSong" w:hAnsi="FangSong" w:eastAsia="FangSong" w:cs="FangSong"/>
          <w:sz w:val="31"/>
          <w:szCs w:val="31"/>
          <w:spacing w:val="21"/>
        </w:rPr>
        <w:t>据。组织应急测绘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和勘察队伍等，利用无人机等手段获取现场影像，分析研判道路、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桥梁、通信、电力等基础设施和居民住房损毁情况，重要目标</w:t>
      </w:r>
      <w:r>
        <w:rPr>
          <w:rFonts w:ascii="FangSong" w:hAnsi="FangSong" w:eastAsia="FangSong" w:cs="FangSong"/>
          <w:sz w:val="31"/>
          <w:szCs w:val="31"/>
          <w:spacing w:val="3"/>
        </w:rPr>
        <w:t>物、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人员密集场所和人口分布等信息，提出初步评估意见，并向现场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指挥部报告。</w:t>
      </w:r>
    </w:p>
    <w:p>
      <w:pPr>
        <w:ind w:right="110" w:firstLine="619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③专业救援组：由突发事件处置牵头部门牵头，组织综合应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急救援队及各相关专项应急救援队、民兵应急力量</w:t>
      </w:r>
      <w:r>
        <w:rPr>
          <w:rFonts w:ascii="FangSong" w:hAnsi="FangSong" w:eastAsia="FangSong" w:cs="FangSong"/>
          <w:sz w:val="31"/>
          <w:szCs w:val="31"/>
          <w:spacing w:val="9"/>
        </w:rPr>
        <w:t>、应急志愿者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队伍等组织营救受困、受伤人员，疏散、撤离并妥善安置受到威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胁的人员以及采取其他救助措施。迅速控制危险源，减轻或消除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危害，标明危险区域，封锁危险场所，划定警戒区，实行交通管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制以及其他控制措施。禁止或限制使用有关设备、设施，</w:t>
      </w:r>
      <w:r>
        <w:rPr>
          <w:rFonts w:ascii="FangSong" w:hAnsi="FangSong" w:eastAsia="FangSong" w:cs="FangSong"/>
          <w:sz w:val="31"/>
          <w:szCs w:val="31"/>
          <w:spacing w:val="9"/>
        </w:rPr>
        <w:t>关闭或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限制使用有关场所，中止人员密集的活动或可能导致危害扩大的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生产经营活动等。采取防止发生次生、衍生事件的必要措施。</w:t>
      </w:r>
    </w:p>
    <w:p>
      <w:pPr>
        <w:ind w:left="61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④医疗救护组：由卫健体委牵头，组织协调医疗救援机</w:t>
      </w:r>
      <w:r>
        <w:rPr>
          <w:rFonts w:ascii="FangSong" w:hAnsi="FangSong" w:eastAsia="FangSong" w:cs="FangSong"/>
          <w:sz w:val="31"/>
          <w:szCs w:val="31"/>
          <w:spacing w:val="10"/>
        </w:rPr>
        <w:t>构和</w:t>
      </w:r>
    </w:p>
    <w:p>
      <w:pPr>
        <w:sectPr>
          <w:footerReference w:type="default" r:id="rId37"/>
          <w:pgSz w:w="11910" w:h="16840"/>
          <w:pgMar w:top="1431" w:right="1325" w:bottom="1908" w:left="1480" w:header="0" w:footer="1769" w:gutter="0"/>
        </w:sectPr>
        <w:rPr/>
      </w:pPr>
    </w:p>
    <w:p>
      <w:pPr>
        <w:spacing w:line="338" w:lineRule="auto"/>
        <w:rPr>
          <w:rFonts w:ascii="Arial"/>
          <w:sz w:val="21"/>
        </w:rPr>
      </w:pPr>
      <w:r/>
    </w:p>
    <w:p>
      <w:pPr>
        <w:ind w:left="20" w:right="119"/>
        <w:spacing w:before="101" w:line="335" w:lineRule="auto"/>
        <w:jc w:val="both"/>
        <w:rPr>
          <w:rFonts w:ascii="FangSong" w:hAnsi="FangSong" w:eastAsia="FangSong" w:cs="FangSong"/>
          <w:sz w:val="31"/>
          <w:szCs w:val="31"/>
        </w:rPr>
      </w:pPr>
      <w:bookmarkStart w:name="_bookmark25" w:id="20"/>
      <w:bookmarkEnd w:id="20"/>
      <w:r>
        <w:rPr>
          <w:rFonts w:ascii="FangSong" w:hAnsi="FangSong" w:eastAsia="FangSong" w:cs="FangSong"/>
          <w:sz w:val="31"/>
          <w:szCs w:val="31"/>
          <w:spacing w:val="10"/>
        </w:rPr>
        <w:t>医疗救援力量，开展医疗救援、医疗转运和医疗救治工作。组织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做好传染病疫情等公共卫生事件确诊和疑似病例隔离救治，对密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切接触者实施医学观察，对易感人群采取应急接种</w:t>
      </w:r>
      <w:r>
        <w:rPr>
          <w:rFonts w:ascii="FangSong" w:hAnsi="FangSong" w:eastAsia="FangSong" w:cs="FangSong"/>
          <w:sz w:val="31"/>
          <w:szCs w:val="31"/>
          <w:spacing w:val="10"/>
        </w:rPr>
        <w:t>、预防性服药</w:t>
      </w:r>
    </w:p>
    <w:p>
      <w:pPr>
        <w:ind w:left="2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措施，开展卫生防病健康教育。</w:t>
      </w:r>
    </w:p>
    <w:p>
      <w:pPr>
        <w:ind w:left="20" w:right="19" w:firstLine="629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⑤工程抢险组：由城市管理局牵头，房地产管理局、交通运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输局、水利局、国网西平分公司、信息通信发展处</w:t>
      </w:r>
      <w:r>
        <w:rPr>
          <w:rFonts w:ascii="FangSong" w:hAnsi="FangSong" w:eastAsia="FangSong" w:cs="FangSong"/>
          <w:sz w:val="31"/>
          <w:szCs w:val="31"/>
          <w:spacing w:val="10"/>
        </w:rPr>
        <w:t>以及事发地政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府等相关单位参与，立即抢修被损坏的交通、通信、供(排)水、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供电、供热、供气等公共设施，短时间难以恢复的，要实施临时</w:t>
      </w:r>
    </w:p>
    <w:p>
      <w:pPr>
        <w:ind w:left="2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过渡方案，保障社会生产生活基本需要。</w:t>
      </w:r>
    </w:p>
    <w:p>
      <w:pPr>
        <w:ind w:left="20" w:right="130" w:firstLine="629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⑥新闻宣传组：由宣传部牵头，应急救援总指挥部及相应专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业应急机构或突发事件处置牵头部门等相关单位参与</w:t>
      </w:r>
      <w:r>
        <w:rPr>
          <w:rFonts w:ascii="FangSong" w:hAnsi="FangSong" w:eastAsia="FangSong" w:cs="FangSong"/>
          <w:sz w:val="31"/>
          <w:szCs w:val="31"/>
          <w:spacing w:val="10"/>
        </w:rPr>
        <w:t>，做好对外</w:t>
      </w:r>
    </w:p>
    <w:p>
      <w:pPr>
        <w:ind w:left="2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新闻发布工作。</w:t>
      </w:r>
    </w:p>
    <w:p>
      <w:pPr>
        <w:ind w:left="20" w:right="19" w:firstLine="629"/>
        <w:spacing w:before="19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⑦救援保障组：由发展和改革委员会牵头，科工信局、市场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监督管理局、商务局、民政局、行业协会以及事发地政府等相关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单位参与，根据专业应急机构或突发事件处置牵头部</w:t>
      </w:r>
      <w:r>
        <w:rPr>
          <w:rFonts w:ascii="FangSong" w:hAnsi="FangSong" w:eastAsia="FangSong" w:cs="FangSong"/>
          <w:sz w:val="31"/>
          <w:szCs w:val="31"/>
          <w:spacing w:val="10"/>
        </w:rPr>
        <w:t>门以及现场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指挥部要求，组织生产、配送、调拨、监管、征用各类应急物资。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指导慈善组织开展救灾款物募捐活动，并对捐款</w:t>
      </w:r>
      <w:r>
        <w:rPr>
          <w:rFonts w:ascii="FangSong" w:hAnsi="FangSong" w:eastAsia="FangSong" w:cs="FangSong"/>
          <w:sz w:val="31"/>
          <w:szCs w:val="31"/>
          <w:spacing w:val="10"/>
        </w:rPr>
        <w:t>物的管理和分配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做好监督。</w:t>
      </w:r>
    </w:p>
    <w:p>
      <w:pPr>
        <w:ind w:left="20" w:firstLine="629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⑧交通运输组：由交通运输局牵头，有关运输公司、事发地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政府等相关单位参与，组织运送救援人员、受灾人员、救援设备、</w:t>
      </w:r>
    </w:p>
    <w:p>
      <w:pPr>
        <w:ind w:left="2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救灾物资等。</w:t>
      </w:r>
    </w:p>
    <w:p>
      <w:pPr>
        <w:ind w:left="649"/>
        <w:spacing w:before="2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⑨治安维护组：由公安局牵头，事发地政府、涉及的社会团</w:t>
      </w:r>
    </w:p>
    <w:p>
      <w:pPr>
        <w:sectPr>
          <w:footerReference w:type="default" r:id="rId38"/>
          <w:pgSz w:w="11910" w:h="16840"/>
          <w:pgMar w:top="1431" w:right="1315" w:bottom="1908" w:left="1460" w:header="0" w:footer="1769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ind w:right="188"/>
        <w:spacing w:before="100" w:line="334" w:lineRule="auto"/>
        <w:rPr>
          <w:rFonts w:ascii="FangSong" w:hAnsi="FangSong" w:eastAsia="FangSong" w:cs="FangSong"/>
          <w:sz w:val="31"/>
          <w:szCs w:val="31"/>
        </w:rPr>
      </w:pPr>
      <w:bookmarkStart w:name="_bookmark26" w:id="21"/>
      <w:bookmarkEnd w:id="21"/>
      <w:bookmarkStart w:name="_bookmark27" w:id="22"/>
      <w:bookmarkEnd w:id="22"/>
      <w:bookmarkStart w:name="_bookmark28" w:id="23"/>
      <w:bookmarkEnd w:id="23"/>
      <w:r>
        <w:rPr>
          <w:rFonts w:ascii="FangSong" w:hAnsi="FangSong" w:eastAsia="FangSong" w:cs="FangSong"/>
          <w:sz w:val="31"/>
          <w:szCs w:val="31"/>
          <w:spacing w:val="11"/>
        </w:rPr>
        <w:t>体和企业参与，依法从严惩处哄抢财物、干扰破坏应急处置</w:t>
      </w:r>
      <w:r>
        <w:rPr>
          <w:rFonts w:ascii="FangSong" w:hAnsi="FangSong" w:eastAsia="FangSong" w:cs="FangSong"/>
          <w:sz w:val="31"/>
          <w:szCs w:val="31"/>
          <w:spacing w:val="10"/>
        </w:rPr>
        <w:t>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等扰乱社会秩序的行为，维护社会治安。对使用器械相互对抗或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以暴力行为参与冲突的当事人实行强制隔离，妥善解决现场纠</w:t>
      </w:r>
      <w:r>
        <w:rPr>
          <w:rFonts w:ascii="FangSong" w:hAnsi="FangSong" w:eastAsia="FangSong" w:cs="FangSong"/>
          <w:sz w:val="31"/>
          <w:szCs w:val="31"/>
          <w:spacing w:val="9"/>
        </w:rPr>
        <w:t>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和争端，控制事态发展。对特定区域内的建筑物、交通工具、设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备、设施以及燃料、燃气、水电的供应进行控制，必要时依法对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网络、通信进行管控。封锁有关场所、道路，查验现场</w:t>
      </w:r>
      <w:r>
        <w:rPr>
          <w:rFonts w:ascii="FangSong" w:hAnsi="FangSong" w:eastAsia="FangSong" w:cs="FangSong"/>
          <w:sz w:val="31"/>
          <w:szCs w:val="31"/>
          <w:spacing w:val="9"/>
        </w:rPr>
        <w:t>人员的身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份证件，限制有关公共场所内的活动。在党政机关、军事机关、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广播电台、电视台等单位附近设置临时警戒线，加强警卫</w:t>
      </w:r>
      <w:r>
        <w:rPr>
          <w:rFonts w:ascii="FangSong" w:hAnsi="FangSong" w:eastAsia="FangSong" w:cs="FangSong"/>
          <w:sz w:val="31"/>
          <w:szCs w:val="31"/>
          <w:spacing w:val="10"/>
        </w:rPr>
        <w:t>，加强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对重点敏感人员、场所、部位和标志性建筑的安全保护。严重危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害社会治安秩序的突发事件发生时，立即依法出动警力，加大社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会面检查、巡逻、控制力度，根据现场情况依法采取相应的强制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性措施，尽快使社会秩序恢复正常。</w:t>
      </w:r>
    </w:p>
    <w:p>
      <w:pPr>
        <w:ind w:right="181" w:firstLine="609"/>
        <w:spacing w:before="20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⑩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环境处理组：由驻马店市生态环境局西平分局牵头，公安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局、卫健体委、应急管理局、城市管理局、水利局、气象局等相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关单位参与，快速查明主要污染源、污染种类以及污染影响，在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职责范围内及时控制污染的扩散，消除危害，并对潜在危害继续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监控。</w:t>
      </w:r>
    </w:p>
    <w:p>
      <w:pPr>
        <w:ind w:firstLine="609"/>
        <w:spacing w:before="88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10"/>
        </w:rPr>
        <w:t>⑪</w:t>
      </w:r>
      <w:r>
        <w:rPr>
          <w:rFonts w:ascii="FangSong" w:hAnsi="FangSong" w:eastAsia="FangSong" w:cs="FangSong"/>
          <w:sz w:val="31"/>
          <w:szCs w:val="31"/>
          <w:spacing w:val="10"/>
        </w:rPr>
        <w:t>灾民安置组：</w:t>
      </w:r>
      <w:r>
        <w:rPr>
          <w:rFonts w:ascii="FangSong" w:hAnsi="FangSong" w:eastAsia="FangSong" w:cs="FangSong"/>
          <w:sz w:val="31"/>
          <w:szCs w:val="31"/>
          <w:spacing w:val="1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由应急管理局指导事发地乡镇(街道)、红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十字会及其他志愿服务团体等做好受灾群众的基本生活保障工作，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提供食品、饮用水、衣被、燃料等基本生活必</w:t>
      </w:r>
      <w:r>
        <w:rPr>
          <w:rFonts w:ascii="FangSong" w:hAnsi="FangSong" w:eastAsia="FangSong" w:cs="FangSong"/>
          <w:sz w:val="31"/>
          <w:szCs w:val="31"/>
          <w:spacing w:val="8"/>
        </w:rPr>
        <w:t>需品和临时住所，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确保灾区民众有饭吃、有水喝、有衣穿、有住处。</w:t>
      </w:r>
    </w:p>
    <w:p>
      <w:pPr>
        <w:ind w:left="609"/>
        <w:spacing w:before="103" w:line="41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7"/>
          <w:position w:val="2"/>
        </w:rPr>
        <w:t>⑫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专家顾问组：由突发事件处置牵头部门牵头，相应专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业应</w:t>
      </w:r>
    </w:p>
    <w:p>
      <w:pPr>
        <w:sectPr>
          <w:footerReference w:type="default" r:id="rId39"/>
          <w:pgSz w:w="11910" w:h="16840"/>
          <w:pgMar w:top="1431" w:right="1254" w:bottom="1908" w:left="1480" w:header="0" w:footer="1769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before="101" w:line="570" w:lineRule="exact"/>
        <w:rPr>
          <w:rFonts w:ascii="FangSong" w:hAnsi="FangSong" w:eastAsia="FangSong" w:cs="FangSong"/>
          <w:sz w:val="31"/>
          <w:szCs w:val="31"/>
        </w:rPr>
      </w:pPr>
      <w:bookmarkStart w:name="_bookmark29" w:id="24"/>
      <w:bookmarkEnd w:id="24"/>
      <w:bookmarkStart w:name="_bookmark30" w:id="25"/>
      <w:bookmarkEnd w:id="25"/>
      <w:bookmarkStart w:name="_bookmark31" w:id="26"/>
      <w:bookmarkEnd w:id="26"/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急机构或事件主管单位组织应急管理专家参与，为现场指挥部进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行事件研判、决策、队伍协调等提供智力支持。</w:t>
      </w:r>
    </w:p>
    <w:p>
      <w:pPr>
        <w:ind w:left="659"/>
        <w:spacing w:before="179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此外，县政府应及时依法从严惩处囤积居奇、哄抬物价、制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假售假等扰乱市场秩序的行为，稳定市场价格，维护市场秩序。</w:t>
      </w:r>
    </w:p>
    <w:p>
      <w:pPr>
        <w:ind w:left="789"/>
        <w:spacing w:before="19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(2)社会安全事件发生后，各应急处置工作组采取如下措施：</w:t>
      </w:r>
    </w:p>
    <w:p>
      <w:pPr>
        <w:ind w:left="659"/>
        <w:spacing w:before="182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①综合协调组：由政法委牵头协调全县部门开展应急处置工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作。</w:t>
      </w:r>
    </w:p>
    <w:p>
      <w:pPr>
        <w:ind w:right="95" w:firstLine="659"/>
        <w:spacing w:before="19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②应急信息组：由公安局牵头，相关部门参与尽快了解和分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析事件起因，有针对性地开展法制宣传和说服教</w:t>
      </w:r>
      <w:r>
        <w:rPr>
          <w:rFonts w:ascii="FangSong" w:hAnsi="FangSong" w:eastAsia="FangSong" w:cs="FangSong"/>
          <w:sz w:val="31"/>
          <w:szCs w:val="31"/>
          <w:spacing w:val="8"/>
        </w:rPr>
        <w:t>育，及时疏导、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化解矛盾和冲突。</w:t>
      </w:r>
    </w:p>
    <w:p>
      <w:pPr>
        <w:ind w:right="19" w:firstLine="659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③治安维护组：由公安局牵头，事发地政府及涉及的单位参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与，维护现场社会治安秩序，对使用器械相互对抗或以暴力行为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参与冲突的当事人实行强制隔离，妥善解决现场纠纷和争端，控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制事态发展。对特定区域内的建筑物、交通工具、设备、设</w:t>
      </w:r>
      <w:r>
        <w:rPr>
          <w:rFonts w:ascii="FangSong" w:hAnsi="FangSong" w:eastAsia="FangSong" w:cs="FangSong"/>
          <w:sz w:val="31"/>
          <w:szCs w:val="31"/>
          <w:spacing w:val="10"/>
        </w:rPr>
        <w:t>施以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及燃料、燃气、电力、水的供应进行控制，必</w:t>
      </w:r>
      <w:r>
        <w:rPr>
          <w:rFonts w:ascii="FangSong" w:hAnsi="FangSong" w:eastAsia="FangSong" w:cs="FangSong"/>
          <w:sz w:val="31"/>
          <w:szCs w:val="31"/>
          <w:spacing w:val="8"/>
        </w:rPr>
        <w:t>要时依法对网络、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通信进行管控。封锁有关场所、道路，查验现场人员的身份证件，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限制有关公共场所内的活动。加强对易受冲击的核心机关和单位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的警卫，在党和国家机关、军事机关、国家通讯社、融媒</w:t>
      </w:r>
      <w:r>
        <w:rPr>
          <w:rFonts w:ascii="FangSong" w:hAnsi="FangSong" w:eastAsia="FangSong" w:cs="FangSong"/>
          <w:sz w:val="31"/>
          <w:szCs w:val="31"/>
          <w:spacing w:val="9"/>
        </w:rPr>
        <w:t>体中心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等单位附近设置临时警戒线，加强对重点敏感人员、场所、部位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和标志性建筑的安全保护。严重危害社会治安秩序的事件发生时，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立即依法出动警力，加大社会面检查、巡逻、控制力度，根据现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场情况依法采取相应的强制性措施，尽快使社会秩序恢复正常。</w:t>
      </w:r>
    </w:p>
    <w:p>
      <w:pPr>
        <w:sectPr>
          <w:footerReference w:type="default" r:id="rId40"/>
          <w:pgSz w:w="11910" w:h="16840"/>
          <w:pgMar w:top="1431" w:right="1345" w:bottom="1908" w:left="1460" w:header="0" w:footer="1769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right="101" w:firstLine="659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④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医疗救护组：由卫健体委牵头，组织协调医疗救援机构和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医疗救援力量，对在事件中受伤的人员开展医疗救援、医疗转运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和医疗救治工作。</w:t>
      </w:r>
    </w:p>
    <w:p>
      <w:pPr>
        <w:ind w:left="659"/>
        <w:spacing w:before="192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⑤新闻宣传组：由宣传部牵头，应急救援总指挥部及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政法委、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事发地政府等参与，做好对外新闻发布工作。</w:t>
      </w:r>
    </w:p>
    <w:p>
      <w:pPr>
        <w:ind w:right="130" w:firstLine="659"/>
        <w:spacing w:before="19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⑥专家顾问组：由政法委牵头，公安局组织应急管理</w:t>
      </w:r>
      <w:r>
        <w:rPr>
          <w:rFonts w:ascii="FangSong" w:hAnsi="FangSong" w:eastAsia="FangSong" w:cs="FangSong"/>
          <w:sz w:val="31"/>
          <w:szCs w:val="31"/>
          <w:spacing w:val="10"/>
        </w:rPr>
        <w:t>专家参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与，为现场指挥部进行事件研判、决策、队伍协调等提供智力支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持。</w:t>
      </w:r>
    </w:p>
    <w:p>
      <w:pPr>
        <w:ind w:left="659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⑦法律法规等规定的其他必要措施。</w:t>
      </w:r>
    </w:p>
    <w:p>
      <w:pPr>
        <w:ind w:firstLine="779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(3)交通运输、医学救援、通信保障、现场信息、抢险救援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物资装备、群众生活、社会秩序、新闻保障、勤务保障</w:t>
      </w:r>
      <w:r>
        <w:rPr>
          <w:rFonts w:ascii="FangSong" w:hAnsi="FangSong" w:eastAsia="FangSong" w:cs="FangSong"/>
          <w:sz w:val="31"/>
          <w:szCs w:val="31"/>
          <w:spacing w:val="10"/>
        </w:rPr>
        <w:t>、专家保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障等应急保障工作牵头协调部门和支持部门，应组织编制并指导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下级相关部门编制相关保障工作方案，督促做好保障体系建设，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完善快速反应联动机制。</w:t>
      </w:r>
    </w:p>
    <w:p>
      <w:pPr>
        <w:ind w:right="132" w:firstLine="779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(4)当突发事件严重影响国民经济正常运行</w:t>
      </w:r>
      <w:r>
        <w:rPr>
          <w:rFonts w:ascii="FangSong" w:hAnsi="FangSong" w:eastAsia="FangSong" w:cs="FangSong"/>
          <w:sz w:val="31"/>
          <w:szCs w:val="31"/>
          <w:spacing w:val="11"/>
        </w:rPr>
        <w:t>时，县委、县政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府或授权的有关主管部门可以采取救助、保障、控制等必要的应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急措施，保障人民群众的基本生活需要，最大程度地减轻突发事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件的影响。</w:t>
      </w:r>
    </w:p>
    <w:p>
      <w:pPr>
        <w:ind w:left="633"/>
        <w:spacing w:before="178" w:line="224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2"/>
        </w:rPr>
        <w:t>4.5</w:t>
      </w:r>
      <w:r>
        <w:rPr>
          <w:rFonts w:ascii="KaiTi" w:hAnsi="KaiTi" w:eastAsia="KaiTi" w:cs="KaiTi"/>
          <w:sz w:val="31"/>
          <w:szCs w:val="31"/>
          <w:spacing w:val="2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2"/>
        </w:rPr>
        <w:t>信息发布与舆论引导</w:t>
      </w:r>
    </w:p>
    <w:p>
      <w:pPr>
        <w:ind w:left="659"/>
        <w:spacing w:before="18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总指挥部要制定统一的信息发布与舆论引导方案，与突发事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件应对处置工作同时研究、同时部署、同步行动。</w:t>
      </w:r>
    </w:p>
    <w:p>
      <w:pPr>
        <w:ind w:left="779"/>
        <w:spacing w:before="190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(1)总指挥部要在事发后及时通过主流媒体向</w:t>
      </w:r>
      <w:r>
        <w:rPr>
          <w:rFonts w:ascii="FangSong" w:hAnsi="FangSong" w:eastAsia="FangSong" w:cs="FangSong"/>
          <w:sz w:val="31"/>
          <w:szCs w:val="31"/>
          <w:spacing w:val="11"/>
        </w:rPr>
        <w:t>社会发布突发</w:t>
      </w:r>
    </w:p>
    <w:p>
      <w:pPr>
        <w:sectPr>
          <w:footerReference w:type="default" r:id="rId41"/>
          <w:pgSz w:w="11910" w:h="16840"/>
          <w:pgMar w:top="1431" w:right="1315" w:bottom="1908" w:left="1460" w:header="0" w:footer="1769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right="152"/>
        <w:spacing w:before="10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bookmarkStart w:name="_bookmark32" w:id="27"/>
      <w:bookmarkEnd w:id="27"/>
      <w:r>
        <w:rPr>
          <w:rFonts w:ascii="FangSong" w:hAnsi="FangSong" w:eastAsia="FangSong" w:cs="FangSong"/>
          <w:sz w:val="31"/>
          <w:szCs w:val="31"/>
          <w:spacing w:val="10"/>
        </w:rPr>
        <w:t>事件的简要信息，并及时发布初步核实情况、西平县人民政府应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对措施和公众防范措施等权威信息，根据事件处置</w:t>
      </w:r>
      <w:r>
        <w:rPr>
          <w:rFonts w:ascii="FangSong" w:hAnsi="FangSong" w:eastAsia="FangSong" w:cs="FangSong"/>
          <w:sz w:val="31"/>
          <w:szCs w:val="31"/>
          <w:spacing w:val="9"/>
        </w:rPr>
        <w:t>进展动态发布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信息。法律、法规和另有规定的，从其规定。</w:t>
      </w:r>
    </w:p>
    <w:p>
      <w:pPr>
        <w:ind w:left="759"/>
        <w:spacing w:before="185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(2)信息发布由总指挥部负责。必要时，按照国家、省、县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信息发布的有关工作机制，由国家、省、县的相关部门统筹协调。</w:t>
      </w:r>
    </w:p>
    <w:p>
      <w:pPr>
        <w:ind w:right="29" w:firstLine="759"/>
        <w:spacing w:before="18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(3)信息发布形式主要包括授权发布、提供</w:t>
      </w:r>
      <w:r>
        <w:rPr>
          <w:rFonts w:ascii="FangSong" w:hAnsi="FangSong" w:eastAsia="FangSong" w:cs="FangSong"/>
          <w:sz w:val="31"/>
          <w:szCs w:val="31"/>
          <w:spacing w:val="11"/>
        </w:rPr>
        <w:t>新闻通稿、组织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吹风会、举行新闻发布会、接受媒体采访等，以及运用官方网站、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微博、微信、移动客户端、手机短信等官方信息</w:t>
      </w:r>
      <w:r>
        <w:rPr>
          <w:rFonts w:ascii="FangSong" w:hAnsi="FangSong" w:eastAsia="FangSong" w:cs="FangSong"/>
          <w:sz w:val="31"/>
          <w:szCs w:val="31"/>
          <w:spacing w:val="8"/>
        </w:rPr>
        <w:t>平台发布信息，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具体按照有关规定执行。</w:t>
      </w:r>
    </w:p>
    <w:p>
      <w:pPr>
        <w:ind w:right="130" w:firstLine="759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(4)西平县人民政府要加强网络媒体和移动新</w:t>
      </w:r>
      <w:r>
        <w:rPr>
          <w:rFonts w:ascii="FangSong" w:hAnsi="FangSong" w:eastAsia="FangSong" w:cs="FangSong"/>
          <w:sz w:val="31"/>
          <w:szCs w:val="31"/>
          <w:spacing w:val="11"/>
        </w:rPr>
        <w:t>媒体信息发布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内容管理和舆情分析，及时回应社会关切，迅</w:t>
      </w:r>
      <w:r>
        <w:rPr>
          <w:rFonts w:ascii="FangSong" w:hAnsi="FangSong" w:eastAsia="FangSong" w:cs="FangSong"/>
          <w:sz w:val="31"/>
          <w:szCs w:val="31"/>
          <w:spacing w:val="9"/>
        </w:rPr>
        <w:t>速澄清谣言，引导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网民依法、理性表达意见，形成积极健康的社会舆论。</w:t>
      </w:r>
    </w:p>
    <w:p>
      <w:pPr>
        <w:ind w:right="135" w:firstLine="759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(5)参与突发事件应急处置工作的各有关单位和个人不得擅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自对外发布事件原因、伤亡数字、责任追究等有关突发事件处置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工作的情况和事态发展的信息。任何单位和个人不得编造、传播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突发事件事态发展或者应急处置工作的虚假信息。</w:t>
      </w:r>
    </w:p>
    <w:p>
      <w:pPr>
        <w:ind w:left="609"/>
        <w:spacing w:before="19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4.6</w:t>
      </w:r>
      <w:r>
        <w:rPr>
          <w:rFonts w:ascii="KaiTi" w:hAnsi="KaiTi" w:eastAsia="KaiTi" w:cs="KaiTi"/>
          <w:sz w:val="31"/>
          <w:szCs w:val="31"/>
          <w:spacing w:val="47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响应升级、暂停与结束</w:t>
      </w:r>
    </w:p>
    <w:p>
      <w:pPr>
        <w:ind w:right="131" w:firstLine="759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(1)当突发事件有扩大发展趋势并难以控制时，由现场指挥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部报请总指挥部决定提高响应级别；响应级别提高后，</w:t>
      </w:r>
      <w:r>
        <w:rPr>
          <w:rFonts w:ascii="FangSong" w:hAnsi="FangSong" w:eastAsia="FangSong" w:cs="FangSong"/>
          <w:sz w:val="31"/>
          <w:szCs w:val="31"/>
          <w:spacing w:val="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由总指挥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部调集各种处置预备力量投入处置工作；当事态特</w:t>
      </w:r>
      <w:r>
        <w:rPr>
          <w:rFonts w:ascii="FangSong" w:hAnsi="FangSong" w:eastAsia="FangSong" w:cs="FangSong"/>
          <w:sz w:val="31"/>
          <w:szCs w:val="31"/>
          <w:spacing w:val="10"/>
        </w:rPr>
        <w:t>别严重，县政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府难以控制时、需报请驻马店市政府指导处置</w:t>
      </w:r>
      <w:r>
        <w:rPr>
          <w:rFonts w:ascii="FangSong" w:hAnsi="FangSong" w:eastAsia="FangSong" w:cs="FangSong"/>
          <w:sz w:val="31"/>
          <w:szCs w:val="31"/>
          <w:spacing w:val="10"/>
        </w:rPr>
        <w:t>的，由总指挥部决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定，向驻马店市政府报告。</w:t>
      </w:r>
    </w:p>
    <w:p>
      <w:pPr>
        <w:sectPr>
          <w:footerReference w:type="default" r:id="rId42"/>
          <w:pgSz w:w="11910" w:h="16840"/>
          <w:pgMar w:top="1431" w:right="1315" w:bottom="1908" w:left="1480" w:header="0" w:footer="1769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ind w:right="16" w:firstLine="759"/>
        <w:spacing w:before="104" w:line="325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_bookmark33" w:id="28"/>
      <w:bookmarkEnd w:id="28"/>
      <w:bookmarkStart w:name="_bookmark34" w:id="29"/>
      <w:bookmarkEnd w:id="29"/>
      <w:r>
        <w:rPr>
          <w:rFonts w:ascii="FangSong" w:hAnsi="FangSong" w:eastAsia="FangSong" w:cs="FangSong"/>
          <w:sz w:val="32"/>
          <w:szCs w:val="32"/>
          <w:spacing w:val="2"/>
        </w:rPr>
        <w:t>(2)在应急救援中，发现可能直接危及应急救援人员</w:t>
      </w:r>
      <w:r>
        <w:rPr>
          <w:rFonts w:ascii="FangSong" w:hAnsi="FangSong" w:eastAsia="FangSong" w:cs="FangSong"/>
          <w:sz w:val="32"/>
          <w:szCs w:val="32"/>
          <w:spacing w:val="1"/>
        </w:rPr>
        <w:t>生命安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全的紧急情况时，应当立即采取相应措施消除隐患，降低或者化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解风险，必要时可以暂时撤离应急救援人员。</w:t>
      </w:r>
    </w:p>
    <w:p>
      <w:pPr>
        <w:ind w:firstLine="759"/>
        <w:spacing w:before="171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(3)突发事件应急处置工作结束，或相关威胁和危害得到控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制、消除后，遵循“谁发布、谁解除”的原则，由响</w:t>
      </w:r>
      <w:r>
        <w:rPr>
          <w:rFonts w:ascii="FangSong" w:hAnsi="FangSong" w:eastAsia="FangSong" w:cs="FangSong"/>
          <w:sz w:val="32"/>
          <w:szCs w:val="32"/>
        </w:rPr>
        <w:t>应启动部门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宣布应急结束，或逐步停止有关应急处置措施，应急队伍</w:t>
      </w:r>
      <w:r>
        <w:rPr>
          <w:rFonts w:ascii="FangSong" w:hAnsi="FangSong" w:eastAsia="FangSong" w:cs="FangSong"/>
          <w:sz w:val="32"/>
          <w:szCs w:val="32"/>
          <w:spacing w:val="-1"/>
        </w:rPr>
        <w:t>和工作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人员有序撤离。同时，采取或者继续实施必要措施，防止发生自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然灾害、事故灾难、公共卫生事件的次生、衍生事件或者引发社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会安全事件。现场指挥部停止运行后，通知相关方面解除应急措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施，逐步恢复生产生活秩序。</w:t>
      </w:r>
    </w:p>
    <w:p>
      <w:pPr>
        <w:ind w:left="624"/>
        <w:spacing w:before="188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5</w:t>
      </w:r>
      <w:r>
        <w:rPr>
          <w:rFonts w:ascii="SimHei" w:hAnsi="SimHei" w:eastAsia="SimHei" w:cs="SimHei"/>
          <w:sz w:val="32"/>
          <w:szCs w:val="32"/>
          <w:spacing w:val="1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恢复重建</w:t>
      </w:r>
    </w:p>
    <w:p>
      <w:pPr>
        <w:ind w:left="619"/>
        <w:spacing w:before="189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5.1</w:t>
      </w:r>
      <w:r>
        <w:rPr>
          <w:rFonts w:ascii="KaiTi" w:hAnsi="KaiTi" w:eastAsia="KaiTi" w:cs="KaiTi"/>
          <w:sz w:val="32"/>
          <w:szCs w:val="32"/>
          <w:spacing w:val="-15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1"/>
        </w:rPr>
        <w:t>善后处置</w:t>
      </w:r>
    </w:p>
    <w:p>
      <w:pPr>
        <w:ind w:left="759"/>
        <w:spacing w:before="146" w:line="55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(1)根据遭受损失的情况，制定救助、补偿、抚慰、安置等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善后工作方案。</w:t>
      </w:r>
    </w:p>
    <w:p>
      <w:pPr>
        <w:ind w:right="10" w:firstLine="75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(2)对突发事件中的伤亡人员、应急处置工作人员，以及紧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急调用、征用的有关单位或个人的物资、装备，按照规定给予抚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恤、补助或补偿，并提供心理咨询及司法援助。</w:t>
      </w:r>
    </w:p>
    <w:p>
      <w:pPr>
        <w:ind w:left="759"/>
        <w:spacing w:before="18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(3)妥善解决因处置突发事件引发的矛盾纠纷。</w:t>
      </w:r>
    </w:p>
    <w:p>
      <w:pPr>
        <w:ind w:left="759"/>
        <w:spacing w:before="17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(4)做好疫病防治和环境污染消除工作。</w:t>
      </w:r>
    </w:p>
    <w:p>
      <w:pPr>
        <w:ind w:left="759"/>
        <w:spacing w:before="18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(5)事发地保险监管机构要组织、督促有关保险机构及时</w:t>
      </w:r>
      <w:r>
        <w:rPr>
          <w:rFonts w:ascii="FangSong" w:hAnsi="FangSong" w:eastAsia="FangSong" w:cs="FangSong"/>
          <w:sz w:val="32"/>
          <w:szCs w:val="32"/>
          <w:spacing w:val="1"/>
        </w:rPr>
        <w:t>开</w:t>
      </w:r>
    </w:p>
    <w:p>
      <w:pPr>
        <w:spacing w:before="17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展查勘和理赔工作。</w:t>
      </w:r>
    </w:p>
    <w:p>
      <w:pPr>
        <w:ind w:left="619"/>
        <w:spacing w:before="18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5.2</w:t>
      </w:r>
      <w:r>
        <w:rPr>
          <w:rFonts w:ascii="KaiTi" w:hAnsi="KaiTi" w:eastAsia="KaiTi" w:cs="KaiTi"/>
          <w:sz w:val="32"/>
          <w:szCs w:val="32"/>
          <w:spacing w:val="5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4"/>
        </w:rPr>
        <w:t>调查评估</w:t>
      </w:r>
    </w:p>
    <w:p>
      <w:pPr>
        <w:sectPr>
          <w:footerReference w:type="default" r:id="rId43"/>
          <w:pgSz w:w="11910" w:h="16840"/>
          <w:pgMar w:top="1431" w:right="1440" w:bottom="1908" w:left="1480" w:header="0" w:footer="1769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right="137" w:firstLine="759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bookmarkStart w:name="_bookmark35" w:id="30"/>
      <w:bookmarkEnd w:id="30"/>
      <w:bookmarkStart w:name="_bookmark36" w:id="31"/>
      <w:bookmarkEnd w:id="31"/>
      <w:bookmarkStart w:name="_bookmark37" w:id="32"/>
      <w:bookmarkEnd w:id="32"/>
      <w:r>
        <w:rPr>
          <w:rFonts w:ascii="FangSong" w:hAnsi="FangSong" w:eastAsia="FangSong" w:cs="FangSong"/>
          <w:sz w:val="32"/>
          <w:szCs w:val="32"/>
          <w:spacing w:val="2"/>
        </w:rPr>
        <w:t>(1)在县委、县政府的领导下，对突发事件的原因、处</w:t>
      </w:r>
      <w:r>
        <w:rPr>
          <w:rFonts w:ascii="FangSong" w:hAnsi="FangSong" w:eastAsia="FangSong" w:cs="FangSong"/>
          <w:sz w:val="32"/>
          <w:szCs w:val="32"/>
          <w:spacing w:val="1"/>
        </w:rPr>
        <w:t>置经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过、损失、责任单位奖惩等做出综合调查评估，总结经验教训，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制定改进措施，并及时将调查报告报送县委、县政府。</w:t>
      </w:r>
    </w:p>
    <w:p>
      <w:pPr>
        <w:ind w:left="759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(2)参与应急救援工作的部门应对本部门应急处置工作及时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进行总结并书面报送县政府。</w:t>
      </w:r>
    </w:p>
    <w:p>
      <w:pPr>
        <w:ind w:right="19" w:firstLine="75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(3)根据调查评估报告，县政府对在处置突发事件中有重</w:t>
      </w:r>
      <w:r>
        <w:rPr>
          <w:rFonts w:ascii="FangSong" w:hAnsi="FangSong" w:eastAsia="FangSong" w:cs="FangSong"/>
          <w:sz w:val="32"/>
          <w:szCs w:val="32"/>
          <w:spacing w:val="1"/>
        </w:rPr>
        <w:t>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贡献的单位和个人，给予奖励和表彰；县纪委监委对处置突发事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件中瞒报、漏报、迟报信息及其他失职、渎职行为的单位和个人，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追究其行政责任；构成犯罪的，提请司法机关依法追究刑事责任。</w:t>
      </w:r>
    </w:p>
    <w:p>
      <w:pPr>
        <w:ind w:left="613"/>
        <w:spacing w:before="197" w:line="232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1"/>
        </w:rPr>
        <w:t>5.3</w:t>
      </w:r>
      <w:r>
        <w:rPr>
          <w:rFonts w:ascii="KaiTi" w:hAnsi="KaiTi" w:eastAsia="KaiTi" w:cs="KaiTi"/>
          <w:sz w:val="32"/>
          <w:szCs w:val="32"/>
          <w:spacing w:val="2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1"/>
        </w:rPr>
        <w:t>恢复重建</w:t>
      </w:r>
    </w:p>
    <w:p>
      <w:pPr>
        <w:ind w:right="127" w:firstLine="759"/>
        <w:spacing w:before="138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(1)突发事件应急处置工作结束后，县政府要立即组织</w:t>
      </w:r>
      <w:r>
        <w:rPr>
          <w:rFonts w:ascii="FangSong" w:hAnsi="FangSong" w:eastAsia="FangSong" w:cs="FangSong"/>
          <w:sz w:val="32"/>
          <w:szCs w:val="32"/>
          <w:spacing w:val="1"/>
        </w:rPr>
        <w:t>制定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恢复重建计划，及时组织和协调发展改革、财政、公安、交通运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输、工业和信息化、城乡建设、住房保障、水利、</w:t>
      </w:r>
      <w:r>
        <w:rPr>
          <w:rFonts w:ascii="FangSong" w:hAnsi="FangSong" w:eastAsia="FangSong" w:cs="FangSong"/>
          <w:sz w:val="32"/>
          <w:szCs w:val="32"/>
        </w:rPr>
        <w:t>城市管理等有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关部门恢复社会秩序，尽快修复被损坏的交通、通信、供(排</w:t>
      </w:r>
      <w:r>
        <w:rPr>
          <w:rFonts w:ascii="FangSong" w:hAnsi="FangSong" w:eastAsia="FangSong" w:cs="FangSong"/>
          <w:sz w:val="32"/>
          <w:szCs w:val="32"/>
          <w:spacing w:val="8"/>
        </w:rPr>
        <w:t>)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水、供电、供气、供热等公共设施。</w:t>
      </w:r>
    </w:p>
    <w:p>
      <w:pPr>
        <w:ind w:right="131" w:firstLine="759"/>
        <w:spacing w:before="170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(2)需要上级政府援助的，由县政府提出请求，向上级政府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汇报调查评估情况和受灾地区恢复重建计划，提出解决建议或意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见，制定扶持受灾地区的社会经济和有关行业发展的优惠</w:t>
      </w:r>
      <w:r>
        <w:rPr>
          <w:rFonts w:ascii="FangSong" w:hAnsi="FangSong" w:eastAsia="FangSong" w:cs="FangSong"/>
          <w:sz w:val="32"/>
          <w:szCs w:val="32"/>
          <w:spacing w:val="-4"/>
        </w:rPr>
        <w:t>政策。</w:t>
      </w:r>
    </w:p>
    <w:p>
      <w:pPr>
        <w:ind w:left="614"/>
        <w:spacing w:before="179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6</w:t>
      </w:r>
      <w:r>
        <w:rPr>
          <w:rFonts w:ascii="SimHei" w:hAnsi="SimHei" w:eastAsia="SimHei" w:cs="SimHei"/>
          <w:sz w:val="32"/>
          <w:szCs w:val="32"/>
          <w:spacing w:val="1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应急保障</w:t>
      </w:r>
    </w:p>
    <w:p>
      <w:pPr>
        <w:ind w:left="609"/>
        <w:spacing w:before="16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6.1</w:t>
      </w:r>
      <w:r>
        <w:rPr>
          <w:rFonts w:ascii="KaiTi" w:hAnsi="KaiTi" w:eastAsia="KaiTi" w:cs="KaiTi"/>
          <w:sz w:val="32"/>
          <w:szCs w:val="32"/>
          <w:spacing w:val="-14"/>
        </w:rPr>
        <w:t xml:space="preserve"> </w:t>
      </w:r>
      <w:r>
        <w:rPr>
          <w:rFonts w:ascii="KaiTi" w:hAnsi="KaiTi" w:eastAsia="KaiTi" w:cs="KaiTi"/>
          <w:sz w:val="32"/>
          <w:szCs w:val="32"/>
          <w:spacing w:val="-7"/>
        </w:rPr>
        <w:t>应急队伍保障</w:t>
      </w:r>
    </w:p>
    <w:p>
      <w:pPr>
        <w:ind w:left="759"/>
        <w:spacing w:before="17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(1)综合性消防救援队伍：应急救援的主力军。县政府要加</w:t>
      </w:r>
    </w:p>
    <w:p>
      <w:pPr>
        <w:spacing w:before="18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强综合性消防救援队伍的建设，提供必要的支持与保障。</w:t>
      </w:r>
    </w:p>
    <w:p>
      <w:pPr>
        <w:sectPr>
          <w:footerReference w:type="default" r:id="rId44"/>
          <w:pgSz w:w="11910" w:h="16840"/>
          <w:pgMar w:top="1431" w:right="1320" w:bottom="1908" w:left="1480" w:header="0" w:footer="1769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left="779"/>
        <w:spacing w:before="101" w:line="560" w:lineRule="exact"/>
        <w:rPr>
          <w:rFonts w:ascii="FangSong" w:hAnsi="FangSong" w:eastAsia="FangSong" w:cs="FangSong"/>
          <w:sz w:val="31"/>
          <w:szCs w:val="31"/>
        </w:rPr>
      </w:pPr>
      <w:bookmarkStart w:name="_bookmark38" w:id="33"/>
      <w:bookmarkEnd w:id="33"/>
      <w:bookmarkStart w:name="_bookmark39" w:id="34"/>
      <w:bookmarkEnd w:id="34"/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(2)专业应急救援队伍：应急救援的骨干力量。各行业主管</w:t>
      </w:r>
    </w:p>
    <w:p>
      <w:pPr>
        <w:ind w:left="2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部门根据需要，建设和管理本行业、本领域的专业应急救援队伍。</w:t>
      </w:r>
    </w:p>
    <w:p>
      <w:pPr>
        <w:ind w:left="20" w:right="30" w:firstLine="759"/>
        <w:spacing w:before="19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(3)基层应急救援队伍：先期处置的重要力量。重点地区的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乡镇(街道)及村(居)民委员会应当单独建立或者与有关单</w:t>
      </w:r>
      <w:r>
        <w:rPr>
          <w:rFonts w:ascii="FangSong" w:hAnsi="FangSong" w:eastAsia="FangSong" w:cs="FangSong"/>
          <w:sz w:val="31"/>
          <w:szCs w:val="31"/>
          <w:spacing w:val="23"/>
        </w:rPr>
        <w:t>位、</w:t>
      </w:r>
    </w:p>
    <w:p>
      <w:pPr>
        <w:ind w:left="2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社会组织共同建立基层应急救援队伍。</w:t>
      </w:r>
    </w:p>
    <w:p>
      <w:pPr>
        <w:ind w:left="20" w:right="103" w:firstLine="75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(4)社会应急队伍：应急处置与救援的辅助力量。有关部门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要制定相关政策措施，充分发挥社会应急队伍的作用，鼓励企事</w:t>
      </w:r>
    </w:p>
    <w:p>
      <w:pPr>
        <w:ind w:left="2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业单位、社会组织等有序参与救援工作。</w:t>
      </w:r>
    </w:p>
    <w:p>
      <w:pPr>
        <w:ind w:left="20" w:right="110" w:firstLine="759"/>
        <w:spacing w:before="19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(5)应急专家队伍：总指挥部和11个专项应急指挥部应按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照自然灾害、事故灾难、公共卫生事件和社会安全事件四类突发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事件分别建立专家库，在应急处置突发事件中充分发挥专家的作</w:t>
      </w:r>
    </w:p>
    <w:p>
      <w:pPr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用。</w:t>
      </w:r>
    </w:p>
    <w:p>
      <w:pPr>
        <w:ind w:left="20" w:firstLine="759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(6)基层信息员队伍：县政府要创新基层网格员管理体制机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制，统筹灾害信息员、气象信息员、网格员等资源</w:t>
      </w:r>
      <w:r>
        <w:rPr>
          <w:rFonts w:ascii="FangSong" w:hAnsi="FangSong" w:eastAsia="FangSong" w:cs="FangSong"/>
          <w:sz w:val="31"/>
          <w:szCs w:val="31"/>
          <w:spacing w:val="10"/>
        </w:rPr>
        <w:t>，建立统一规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范的基层网格员管理和激励制度，实现村(社区)网格员全覆盖、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无死角，同时承担风险隐患巡查报告、突发事</w:t>
      </w:r>
      <w:r>
        <w:rPr>
          <w:rFonts w:ascii="FangSong" w:hAnsi="FangSong" w:eastAsia="FangSong" w:cs="FangSong"/>
          <w:sz w:val="31"/>
          <w:szCs w:val="31"/>
          <w:spacing w:val="8"/>
        </w:rPr>
        <w:t>件第一时间报告、</w:t>
      </w:r>
    </w:p>
    <w:p>
      <w:pPr>
        <w:ind w:left="2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第一时间处置、灾情统计报告等职责。</w:t>
      </w:r>
    </w:p>
    <w:p>
      <w:pPr>
        <w:ind w:left="20" w:firstLine="75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(7)政府及有关部门、单位要加强应急救援队伍的业务培训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和应急演练，建立联动协调机制，提高装备水平；动员社会团体、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企事业单位以及志愿者等各种社会力量参与应急救援工作；增进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邻近地区间的交流与合作。要加强以乡镇(街道)和村(社区)</w:t>
      </w:r>
    </w:p>
    <w:p>
      <w:pPr>
        <w:ind w:left="2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为单位的公众应急能力建设，发挥其在应对突发事件中的重要作</w:t>
      </w:r>
    </w:p>
    <w:p>
      <w:pPr>
        <w:sectPr>
          <w:footerReference w:type="default" r:id="rId45"/>
          <w:pgSz w:w="11910" w:h="16840"/>
          <w:pgMar w:top="1431" w:right="1334" w:bottom="1908" w:left="1460" w:header="0" w:footer="1769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FangSong" w:hAnsi="FangSong" w:eastAsia="FangSong" w:cs="FangSong"/>
          <w:sz w:val="32"/>
          <w:szCs w:val="32"/>
        </w:rPr>
      </w:pPr>
      <w:bookmarkStart w:name="_bookmark40" w:id="35"/>
      <w:bookmarkEnd w:id="35"/>
      <w:r>
        <w:rPr>
          <w:rFonts w:ascii="FangSong" w:hAnsi="FangSong" w:eastAsia="FangSong" w:cs="FangSong"/>
          <w:sz w:val="32"/>
          <w:szCs w:val="32"/>
          <w:spacing w:val="-16"/>
        </w:rPr>
        <w:t>用。</w:t>
      </w:r>
    </w:p>
    <w:p>
      <w:pPr>
        <w:ind w:left="779"/>
        <w:spacing w:before="156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(8)建立健全应急队伍交流合作机制，鼓励、引导、组</w:t>
      </w: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织各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应急救援队伍积极参与各种交流比赛和跨区域应急救援。</w:t>
      </w:r>
    </w:p>
    <w:p>
      <w:pPr>
        <w:ind w:left="779"/>
        <w:spacing w:before="178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(9)应急管理局应掌握应急力量的相关信息，</w:t>
      </w:r>
      <w:r>
        <w:rPr>
          <w:rFonts w:ascii="FangSong" w:hAnsi="FangSong" w:eastAsia="FangSong" w:cs="FangSong"/>
          <w:sz w:val="32"/>
          <w:szCs w:val="32"/>
          <w:spacing w:val="4"/>
          <w:position w:val="17"/>
        </w:rPr>
        <w:t>负责建立县、</w:t>
      </w:r>
    </w:p>
    <w:p>
      <w:pPr>
        <w:ind w:left="6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乡镇(街道)两级应急救援队伍数据库。</w:t>
      </w:r>
    </w:p>
    <w:p>
      <w:pPr>
        <w:ind w:left="639"/>
        <w:spacing w:before="195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6.2</w:t>
      </w:r>
      <w:r>
        <w:rPr>
          <w:rFonts w:ascii="KaiTi" w:hAnsi="KaiTi" w:eastAsia="KaiTi" w:cs="KaiTi"/>
          <w:sz w:val="32"/>
          <w:szCs w:val="32"/>
          <w:spacing w:val="27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4"/>
        </w:rPr>
        <w:t>资金保障</w:t>
      </w:r>
    </w:p>
    <w:p>
      <w:pPr>
        <w:ind w:right="132" w:firstLine="779"/>
        <w:spacing w:before="14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(1)各类突发事件应急资金保障由财政局组织实施。县政府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和各乡镇(街道)要根据国家有关法规安排应对突发事件的预备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费或应急处置专项资金，并纳入本级政府财政预算，保障突发事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件应对工作所需经费。</w:t>
      </w:r>
    </w:p>
    <w:p>
      <w:pPr>
        <w:ind w:right="139" w:firstLine="779"/>
        <w:spacing w:before="17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(2)在发生一般以上突发事件时，应急管理局报</w:t>
      </w:r>
      <w:r>
        <w:rPr>
          <w:rFonts w:ascii="FangSong" w:hAnsi="FangSong" w:eastAsia="FangSong" w:cs="FangSong"/>
          <w:sz w:val="32"/>
          <w:szCs w:val="32"/>
          <w:spacing w:val="1"/>
        </w:rPr>
        <w:t>县政府批准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后，调拨县预备费或应急处置专项资金，同时统筹县政府有关部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门向上级政府争取的专项资金，多渠道、多方式、多元化筹集资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7"/>
        </w:rPr>
        <w:t>金，及时下拨至突发事件发生地乡镇(街道),用于突发事件的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先期应急处置和善后处理。</w:t>
      </w:r>
    </w:p>
    <w:p>
      <w:pPr>
        <w:ind w:left="779"/>
        <w:spacing w:before="171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(3)突发事件的资金使用，必须接受县监委、审计部</w:t>
      </w: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门的监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察、审计。</w:t>
      </w:r>
    </w:p>
    <w:p>
      <w:pPr>
        <w:ind w:right="138" w:firstLine="779"/>
        <w:spacing w:before="17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(4)鼓励公民、法人或其他组织按照《中华人民共和</w:t>
      </w:r>
      <w:r>
        <w:rPr>
          <w:rFonts w:ascii="FangSong" w:hAnsi="FangSong" w:eastAsia="FangSong" w:cs="FangSong"/>
          <w:sz w:val="32"/>
          <w:szCs w:val="32"/>
          <w:spacing w:val="1"/>
        </w:rPr>
        <w:t>国慈善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法》</w:t>
      </w:r>
      <w:r>
        <w:rPr>
          <w:rFonts w:ascii="FangSong" w:hAnsi="FangSong" w:eastAsia="FangSong" w:cs="FangSong"/>
          <w:sz w:val="32"/>
          <w:szCs w:val="32"/>
          <w:spacing w:val="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《中华人民共和国公益事业捐赠法》等有关法律的规定，为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突发事件应对提供物资、装备、资金、技术支持和捐赠。</w:t>
      </w:r>
    </w:p>
    <w:p>
      <w:pPr>
        <w:ind w:left="779"/>
        <w:spacing w:before="177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7"/>
        </w:rPr>
        <w:t>(5)建立健全灾害风险保险体系，鼓励单位和公民参加保险。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县政府及其有关部门、有关单位安排应急救援人员参与可能发生</w:t>
      </w:r>
    </w:p>
    <w:p>
      <w:pPr>
        <w:sectPr>
          <w:footerReference w:type="default" r:id="rId46"/>
          <w:pgSz w:w="11910" w:h="16840"/>
          <w:pgMar w:top="1431" w:right="1320" w:bottom="1908" w:left="1460" w:header="0" w:footer="1769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before="101" w:line="574" w:lineRule="exact"/>
        <w:rPr>
          <w:rFonts w:ascii="FangSong" w:hAnsi="FangSong" w:eastAsia="FangSong" w:cs="FangSong"/>
          <w:sz w:val="31"/>
          <w:szCs w:val="31"/>
        </w:rPr>
      </w:pPr>
      <w:bookmarkStart w:name="_bookmark41" w:id="36"/>
      <w:bookmarkEnd w:id="36"/>
      <w:bookmarkStart w:name="_bookmark42" w:id="37"/>
      <w:bookmarkEnd w:id="37"/>
      <w:r>
        <w:rPr>
          <w:rFonts w:ascii="FangSong" w:hAnsi="FangSong" w:eastAsia="FangSong" w:cs="FangSong"/>
          <w:sz w:val="31"/>
          <w:szCs w:val="31"/>
          <w:spacing w:val="11"/>
          <w:position w:val="19"/>
        </w:rPr>
        <w:t>人身危险的抢险救援行动前，应为其购买相应的人身</w:t>
      </w: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意外伤害保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险。</w:t>
      </w:r>
    </w:p>
    <w:p>
      <w:pPr>
        <w:ind w:left="619"/>
        <w:spacing w:before="182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6.3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制度保障</w:t>
      </w:r>
    </w:p>
    <w:p>
      <w:pPr>
        <w:ind w:right="111" w:firstLine="619"/>
        <w:spacing w:before="166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建立健全西平县突发事件应急会商机制，总指挥部、各专项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应急指挥部及各突发事件应对的牵头部门负责组</w:t>
      </w:r>
      <w:r>
        <w:rPr>
          <w:rFonts w:ascii="FangSong" w:hAnsi="FangSong" w:eastAsia="FangSong" w:cs="FangSong"/>
          <w:sz w:val="31"/>
          <w:szCs w:val="31"/>
          <w:spacing w:val="10"/>
        </w:rPr>
        <w:t>织相关单位进行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会商，为指挥决策提供依据。</w:t>
      </w:r>
    </w:p>
    <w:p>
      <w:pPr>
        <w:ind w:left="619"/>
        <w:spacing w:before="187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6.4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物资装备保障</w:t>
      </w:r>
    </w:p>
    <w:p>
      <w:pPr>
        <w:ind w:firstLine="769"/>
        <w:spacing w:before="16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(1)应急管理局会同发改委、财政部门等制订应急物资储备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和应急救援装备规划并组织实施，有关部门按照职能分工加强相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关类别应急物资和装备储备，完善应急物资装备管理协调机制。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商务部门负责生活必需品市场监测和保障市场</w:t>
      </w:r>
      <w:r>
        <w:rPr>
          <w:rFonts w:ascii="FangSong" w:hAnsi="FangSong" w:eastAsia="FangSong" w:cs="FangSong"/>
          <w:sz w:val="31"/>
          <w:szCs w:val="31"/>
          <w:spacing w:val="10"/>
        </w:rPr>
        <w:t>供应工作。卫健体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委、交通运输局、科工信局做好相应的医疗急救、物资装备运输、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通信等保障工作。</w:t>
      </w:r>
    </w:p>
    <w:p>
      <w:pPr>
        <w:ind w:right="87" w:firstLine="769"/>
        <w:spacing w:before="19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(2)发改委、财政局、商务局以及科工信局等部门按照职能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分工，建立健全全县重要物资应急监测网络、预警体</w:t>
      </w:r>
      <w:r>
        <w:rPr>
          <w:rFonts w:ascii="FangSong" w:hAnsi="FangSong" w:eastAsia="FangSong" w:cs="FangSong"/>
          <w:sz w:val="31"/>
          <w:szCs w:val="31"/>
          <w:spacing w:val="10"/>
        </w:rPr>
        <w:t>系和应急物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资生产、储备、调拨及紧急配送体系，完善应急工作</w:t>
      </w:r>
      <w:r>
        <w:rPr>
          <w:rFonts w:ascii="FangSong" w:hAnsi="FangSong" w:eastAsia="FangSong" w:cs="FangSong"/>
          <w:sz w:val="31"/>
          <w:szCs w:val="31"/>
          <w:spacing w:val="10"/>
        </w:rPr>
        <w:t>程序，确保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应急所需物资和生活用品的及时供应，并加强</w:t>
      </w:r>
      <w:r>
        <w:rPr>
          <w:rFonts w:ascii="FangSong" w:hAnsi="FangSong" w:eastAsia="FangSong" w:cs="FangSong"/>
          <w:sz w:val="31"/>
          <w:szCs w:val="31"/>
          <w:spacing w:val="10"/>
        </w:rPr>
        <w:t>对物资储备的监督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管理，及时予以补充和更新。</w:t>
      </w:r>
    </w:p>
    <w:p>
      <w:pPr>
        <w:ind w:right="92" w:firstLine="769"/>
        <w:spacing w:before="185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(3)县政府应根据有关法律、法规和应急预案规定，做好物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资装备储备工作，加强疏散避难场所建设，或与有关企业签</w:t>
      </w:r>
      <w:r>
        <w:rPr>
          <w:rFonts w:ascii="FangSong" w:hAnsi="FangSong" w:eastAsia="FangSong" w:cs="FangSong"/>
          <w:sz w:val="31"/>
          <w:szCs w:val="31"/>
          <w:spacing w:val="10"/>
        </w:rPr>
        <w:t>订协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议，保障应急救援物资、生活必需品和应急处置装备的生产、供</w:t>
      </w:r>
    </w:p>
    <w:p>
      <w:pPr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给。</w:t>
      </w:r>
    </w:p>
    <w:p>
      <w:pPr>
        <w:sectPr>
          <w:footerReference w:type="default" r:id="rId47"/>
          <w:pgSz w:w="11910" w:h="16840"/>
          <w:pgMar w:top="1431" w:right="1335" w:bottom="1908" w:left="1480" w:header="0" w:footer="1769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ind w:left="633"/>
        <w:spacing w:before="104" w:line="220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43" w:id="38"/>
      <w:bookmarkEnd w:id="38"/>
      <w:r>
        <w:rPr>
          <w:rFonts w:ascii="SimSun" w:hAnsi="SimSun" w:eastAsia="SimSun" w:cs="SimSun"/>
          <w:sz w:val="32"/>
          <w:szCs w:val="32"/>
          <w:b/>
          <w:bCs/>
          <w:spacing w:val="-16"/>
        </w:rPr>
        <w:t>6.5</w:t>
      </w:r>
      <w:r>
        <w:rPr>
          <w:rFonts w:ascii="SimSun" w:hAnsi="SimSun" w:eastAsia="SimSun" w:cs="SimSun"/>
          <w:sz w:val="32"/>
          <w:szCs w:val="32"/>
          <w:spacing w:val="13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16"/>
        </w:rPr>
        <w:t>应急指挥平台</w:t>
      </w:r>
    </w:p>
    <w:p>
      <w:pPr>
        <w:ind w:right="83" w:firstLine="629"/>
        <w:spacing w:before="17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应急管理局及有关部门要充分利用现有政府系统办公业务资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源和专业系统资源，建立健全应急指挥平台体系。按</w:t>
      </w:r>
      <w:r>
        <w:rPr>
          <w:rFonts w:ascii="FangSong" w:hAnsi="FangSong" w:eastAsia="FangSong" w:cs="FangSong"/>
          <w:sz w:val="32"/>
          <w:szCs w:val="32"/>
        </w:rPr>
        <w:t>照国家相应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标准，建立健全应急指挥场所、基础支撑系统和综合应用系统，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规范技术标准，配置移动指挥系统，建立各级应急</w:t>
      </w:r>
      <w:r>
        <w:rPr>
          <w:rFonts w:ascii="FangSong" w:hAnsi="FangSong" w:eastAsia="FangSong" w:cs="FangSong"/>
          <w:sz w:val="32"/>
          <w:szCs w:val="32"/>
        </w:rPr>
        <w:t>指挥平台和有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关部门应急指挥平台，满足突发事件监测监控、预测预警、</w:t>
      </w:r>
      <w:r>
        <w:rPr>
          <w:rFonts w:ascii="FangSong" w:hAnsi="FangSong" w:eastAsia="FangSong" w:cs="FangSong"/>
          <w:sz w:val="32"/>
          <w:szCs w:val="32"/>
        </w:rPr>
        <w:t>值守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应急、信息报告汇总与发布、视频会商、综合研判、辅助决策、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指挥协调、资源调用和总结评估等功能，实现一令同步发、</w:t>
      </w:r>
      <w:r>
        <w:rPr>
          <w:rFonts w:ascii="FangSong" w:hAnsi="FangSong" w:eastAsia="FangSong" w:cs="FangSong"/>
          <w:sz w:val="32"/>
          <w:szCs w:val="32"/>
          <w:spacing w:val="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一屏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总调度。</w:t>
      </w:r>
    </w:p>
    <w:p>
      <w:pPr>
        <w:ind w:left="629"/>
        <w:spacing w:before="162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6.6</w:t>
      </w:r>
      <w:r>
        <w:rPr>
          <w:rFonts w:ascii="KaiTi" w:hAnsi="KaiTi" w:eastAsia="KaiTi" w:cs="KaiTi"/>
          <w:sz w:val="32"/>
          <w:szCs w:val="32"/>
          <w:spacing w:val="-11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4"/>
        </w:rPr>
        <w:t>通信保障</w:t>
      </w:r>
    </w:p>
    <w:p>
      <w:pPr>
        <w:ind w:right="74" w:firstLine="779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(1)各类突发事件的应急通信保障，由科工信局统筹协调</w:t>
      </w:r>
      <w:r>
        <w:rPr>
          <w:rFonts w:ascii="FangSong" w:hAnsi="FangSong" w:eastAsia="FangSong" w:cs="FangSong"/>
          <w:sz w:val="32"/>
          <w:szCs w:val="32"/>
          <w:spacing w:val="1"/>
        </w:rPr>
        <w:t>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信、移动、联通公司组织实施，当发生基础通信网络等基础设施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遭到严重损毁且短时间难以修复的情况时，相关基础电信运营企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业要立即派出应急通信保障队伍，携带基站、集群通信等机动通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信设备。</w:t>
      </w:r>
    </w:p>
    <w:p>
      <w:pPr>
        <w:ind w:firstLine="779"/>
        <w:spacing w:before="16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(2)各应急指挥部成员单位应当保证24小时通信畅通，并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将值班电话、辅助通信方式和主要负责人联系方</w:t>
      </w:r>
      <w:r>
        <w:rPr>
          <w:rFonts w:ascii="FangSong" w:hAnsi="FangSong" w:eastAsia="FangSong" w:cs="FangSong"/>
          <w:sz w:val="32"/>
          <w:szCs w:val="32"/>
        </w:rPr>
        <w:t>式向总指挥部办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公室报告。应急救援现场应配备现场紧急通信系统，与总</w:t>
      </w:r>
      <w:r>
        <w:rPr>
          <w:rFonts w:ascii="FangSong" w:hAnsi="FangSong" w:eastAsia="FangSong" w:cs="FangSong"/>
          <w:sz w:val="32"/>
          <w:szCs w:val="32"/>
          <w:spacing w:val="-1"/>
        </w:rPr>
        <w:t>指挥部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保持通讯畅通，主要包含：有线通信系统、无线指挥调度系统、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图像监控系统、信息报告系统、视频会议系统和信</w:t>
      </w:r>
      <w:r>
        <w:rPr>
          <w:rFonts w:ascii="FangSong" w:hAnsi="FangSong" w:eastAsia="FangSong" w:cs="FangSong"/>
          <w:sz w:val="32"/>
          <w:szCs w:val="32"/>
          <w:spacing w:val="-8"/>
        </w:rPr>
        <w:t>息发布系统等，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总指挥部实现一屏总调度。</w:t>
      </w:r>
    </w:p>
    <w:p>
      <w:pPr>
        <w:ind w:left="633"/>
        <w:spacing w:before="191" w:line="227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9"/>
        </w:rPr>
        <w:t>6.7</w:t>
      </w:r>
      <w:r>
        <w:rPr>
          <w:rFonts w:ascii="KaiTi" w:hAnsi="KaiTi" w:eastAsia="KaiTi" w:cs="KaiTi"/>
          <w:sz w:val="32"/>
          <w:szCs w:val="32"/>
          <w:spacing w:val="54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9"/>
        </w:rPr>
        <w:t>医疗卫生保障</w:t>
      </w:r>
    </w:p>
    <w:p>
      <w:pPr>
        <w:sectPr>
          <w:footerReference w:type="default" r:id="rId48"/>
          <w:pgSz w:w="11910" w:h="16840"/>
          <w:pgMar w:top="1431" w:right="1379" w:bottom="1911" w:left="1460" w:header="0" w:footer="1782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779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bookmarkStart w:name="_bookmark45" w:id="39"/>
      <w:bookmarkEnd w:id="39"/>
      <w:bookmarkStart w:name="_bookmark44" w:id="40"/>
      <w:bookmarkEnd w:id="40"/>
      <w:r>
        <w:rPr>
          <w:rFonts w:ascii="FangSong" w:hAnsi="FangSong" w:eastAsia="FangSong" w:cs="FangSong"/>
          <w:sz w:val="31"/>
          <w:szCs w:val="31"/>
          <w:spacing w:val="14"/>
        </w:rPr>
        <w:t>(1)各类突发事件的医疗卫生保障由卫健体委</w:t>
      </w:r>
      <w:r>
        <w:rPr>
          <w:rFonts w:ascii="FangSong" w:hAnsi="FangSong" w:eastAsia="FangSong" w:cs="FangSong"/>
          <w:sz w:val="31"/>
          <w:szCs w:val="31"/>
          <w:spacing w:val="13"/>
        </w:rPr>
        <w:t>组织实施。</w:t>
      </w:r>
    </w:p>
    <w:p>
      <w:pPr>
        <w:ind w:left="10" w:right="120" w:firstLine="769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(2)卫健体委负责组建医疗卫生应急专业技术队伍，根据需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要及时赴现场开展医疗救治、疾病预防控制等卫生应急工作。必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要时，组织动员红十字会等社会卫生力量参与医疗卫生救助工作。</w:t>
      </w:r>
    </w:p>
    <w:p>
      <w:pPr>
        <w:ind w:left="10" w:right="105" w:firstLine="769"/>
        <w:spacing w:before="19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(3)加强公共卫生体系建设，充分发挥疾病控制监测网络的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优势，研究制定适应不同类别突发事件的应急准</w:t>
      </w:r>
      <w:r>
        <w:rPr>
          <w:rFonts w:ascii="FangSong" w:hAnsi="FangSong" w:eastAsia="FangSong" w:cs="FangSong"/>
          <w:sz w:val="31"/>
          <w:szCs w:val="31"/>
          <w:spacing w:val="10"/>
        </w:rPr>
        <w:t>备措施，做好医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疗设施装备、药品储备物资调度工作，实现应急卫生资源的有机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整合。</w:t>
      </w:r>
    </w:p>
    <w:p>
      <w:pPr>
        <w:ind w:left="629"/>
        <w:spacing w:before="193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6.8</w:t>
      </w:r>
      <w:r>
        <w:rPr>
          <w:rFonts w:ascii="KaiTi" w:hAnsi="KaiTi" w:eastAsia="KaiTi" w:cs="KaiTi"/>
          <w:sz w:val="31"/>
          <w:szCs w:val="31"/>
          <w:spacing w:val="5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交通运输及工程车辆保障</w:t>
      </w:r>
    </w:p>
    <w:p>
      <w:pPr>
        <w:ind w:left="779"/>
        <w:spacing w:before="16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(1)各类突发事件的应急交通保畅、应急人员和物资运输等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由交通运输局组织实施。</w:t>
      </w:r>
    </w:p>
    <w:p>
      <w:pPr>
        <w:ind w:left="10" w:right="122" w:firstLine="76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(2)交通运输局负责指挥调动各种交通工具确保突发事件应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急处置需要；应根据需要和可能开设应急救援</w:t>
      </w:r>
      <w:r>
        <w:rPr>
          <w:rFonts w:ascii="FangSong" w:hAnsi="FangSong" w:eastAsia="FangSong" w:cs="FangSong"/>
          <w:sz w:val="31"/>
          <w:szCs w:val="31"/>
          <w:spacing w:val="14"/>
        </w:rPr>
        <w:t>"绿色通道";应依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法建立紧急情况社会交通运输工具的征用程序，确保抢险救灾物</w:t>
      </w:r>
    </w:p>
    <w:p>
      <w:pPr>
        <w:ind w:left="1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资和人员能够及时、安全送达。</w:t>
      </w:r>
    </w:p>
    <w:p>
      <w:pPr>
        <w:ind w:left="779"/>
        <w:spacing w:before="18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(3)交通运输局、城市管理局等单位负责组织专业队伍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，尽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快恢复被毁坏的公路及有关设施，保障交通路线的畅通。</w:t>
      </w:r>
    </w:p>
    <w:p>
      <w:pPr>
        <w:ind w:left="779"/>
        <w:spacing w:before="189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(4)住建局负责组织调用挖掘机、吊车等工程车辆参与突发</w:t>
      </w:r>
    </w:p>
    <w:p>
      <w:pPr>
        <w:ind w:left="1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事件应急处置。</w:t>
      </w:r>
    </w:p>
    <w:p>
      <w:pPr>
        <w:ind w:left="633"/>
        <w:spacing w:before="183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9"/>
        </w:rPr>
        <w:t>6.9</w:t>
      </w:r>
      <w:r>
        <w:rPr>
          <w:rFonts w:ascii="KaiTi" w:hAnsi="KaiTi" w:eastAsia="KaiTi" w:cs="KaiTi"/>
          <w:sz w:val="31"/>
          <w:szCs w:val="31"/>
          <w:spacing w:val="44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9"/>
        </w:rPr>
        <w:t>社会治安保障</w:t>
      </w:r>
    </w:p>
    <w:p>
      <w:pPr>
        <w:ind w:left="779"/>
        <w:spacing w:before="180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(1)突发事件现场治安保障和交通管制由公安局组织实施。</w:t>
      </w:r>
    </w:p>
    <w:p>
      <w:pPr>
        <w:ind w:left="1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在突发事件现场设立警戒区和警戒哨，做好现场控制、交通管制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</w:p>
    <w:p>
      <w:pPr>
        <w:sectPr>
          <w:footerReference w:type="default" r:id="rId49"/>
          <w:pgSz w:w="11910" w:h="16840"/>
          <w:pgMar w:top="1431" w:right="1334" w:bottom="1908" w:left="1460" w:header="0" w:footer="1769" w:gutter="0"/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ind w:left="29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bookmarkStart w:name="_bookmark46" w:id="41"/>
      <w:bookmarkEnd w:id="41"/>
      <w:r>
        <w:rPr>
          <w:rFonts w:ascii="FangSong" w:hAnsi="FangSong" w:eastAsia="FangSong" w:cs="FangSong"/>
          <w:sz w:val="32"/>
          <w:szCs w:val="32"/>
          <w:spacing w:val="-5"/>
        </w:rPr>
        <w:t>疏散救助群众、维护公共秩序等工作。</w:t>
      </w:r>
    </w:p>
    <w:p>
      <w:pPr>
        <w:ind w:left="29" w:right="111" w:firstLine="740"/>
        <w:spacing w:before="16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(2)突发事件的保卫工作由公安局负责。负</w:t>
      </w:r>
      <w:r>
        <w:rPr>
          <w:rFonts w:ascii="FangSong" w:hAnsi="FangSong" w:eastAsia="FangSong" w:cs="FangSong"/>
          <w:sz w:val="32"/>
          <w:szCs w:val="32"/>
          <w:spacing w:val="2"/>
        </w:rPr>
        <w:t>责对重要目标和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重要设施进行保卫，严密防范和严厉打击"打、砸、抢、盗"的犯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罪活动；负责保卫党政机关和重要部门。</w:t>
      </w:r>
    </w:p>
    <w:p>
      <w:pPr>
        <w:ind w:left="769"/>
        <w:spacing w:before="179" w:line="55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  <w:position w:val="17"/>
        </w:rPr>
        <w:t>(3)事发地乡镇(街道)要积极发动和组织</w:t>
      </w:r>
      <w:r>
        <w:rPr>
          <w:rFonts w:ascii="FangSong" w:hAnsi="FangSong" w:eastAsia="FangSong" w:cs="FangSong"/>
          <w:sz w:val="32"/>
          <w:szCs w:val="32"/>
          <w:spacing w:val="13"/>
          <w:position w:val="17"/>
        </w:rPr>
        <w:t>社会力量开展自</w:t>
      </w:r>
    </w:p>
    <w:p>
      <w:pPr>
        <w:ind w:left="29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救互助、群防群治，全力维护社会稳定。</w:t>
      </w:r>
    </w:p>
    <w:p>
      <w:pPr>
        <w:ind w:left="624"/>
        <w:spacing w:before="179" w:line="225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5"/>
        </w:rPr>
        <w:t>6.10</w:t>
      </w:r>
      <w:r>
        <w:rPr>
          <w:rFonts w:ascii="KaiTi" w:hAnsi="KaiTi" w:eastAsia="KaiTi" w:cs="KaiTi"/>
          <w:sz w:val="32"/>
          <w:szCs w:val="32"/>
          <w:spacing w:val="10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5"/>
        </w:rPr>
        <w:t>其他保障</w:t>
      </w:r>
    </w:p>
    <w:p>
      <w:pPr>
        <w:ind w:left="619"/>
        <w:spacing w:before="18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6.10.1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应急避难场所</w:t>
      </w:r>
    </w:p>
    <w:p>
      <w:pPr>
        <w:ind w:right="106" w:firstLine="769"/>
        <w:spacing w:before="160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(1)县政府要把避难场所建设纳入经济社会发展的总体规</w:t>
      </w:r>
      <w:r>
        <w:rPr>
          <w:rFonts w:ascii="FangSong" w:hAnsi="FangSong" w:eastAsia="FangSong" w:cs="FangSong"/>
          <w:sz w:val="32"/>
          <w:szCs w:val="32"/>
          <w:spacing w:val="2"/>
        </w:rPr>
        <w:t>划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及城镇总体规划、村镇建设规划，逐步建成一批</w:t>
      </w:r>
      <w:r>
        <w:rPr>
          <w:rFonts w:ascii="FangSong" w:hAnsi="FangSong" w:eastAsia="FangSong" w:cs="FangSong"/>
          <w:sz w:val="32"/>
          <w:szCs w:val="32"/>
        </w:rPr>
        <w:t>设施完备、布局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科学，能够满足人员紧急疏散的、较大的避难基础设施，确保疏</w:t>
      </w:r>
    </w:p>
    <w:p>
      <w:pPr>
        <w:ind w:left="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散避难人员的基本生活需要。</w:t>
      </w:r>
    </w:p>
    <w:p>
      <w:pPr>
        <w:ind w:left="29" w:right="109" w:firstLine="740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(2)城市建设可以与公园、广场等市政公共设施和人防工程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的建设、改造相结合，预留避难场所建设场地，完善应急避难功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能，增强应急避难能力，确保避难人员简易食宿、如厕、饮水、</w:t>
      </w:r>
    </w:p>
    <w:p>
      <w:pPr>
        <w:ind w:left="2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医疗的需要。</w:t>
      </w:r>
    </w:p>
    <w:p>
      <w:pPr>
        <w:ind w:left="29" w:firstLine="740"/>
        <w:spacing w:before="176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(3)进一步完善紧急疏散管理办法和程序，明确各级责任人，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采取必要的防护措施，严格按照程序开展应急救援工作，确保在</w:t>
      </w:r>
    </w:p>
    <w:p>
      <w:pPr>
        <w:ind w:left="29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紧急情况下公众安全、有序地转移或疏散。</w:t>
      </w:r>
    </w:p>
    <w:p>
      <w:pPr>
        <w:ind w:left="619"/>
        <w:spacing w:before="19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6.10.2</w:t>
      </w:r>
      <w:r>
        <w:rPr>
          <w:rFonts w:ascii="FangSong" w:hAnsi="FangSong" w:eastAsia="FangSong" w:cs="FangSong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气象水文保障</w:t>
      </w:r>
    </w:p>
    <w:p>
      <w:pPr>
        <w:ind w:left="769"/>
        <w:spacing w:before="16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(1)各类突发事件的气象水文保障由气象局和水利局负责。</w:t>
      </w:r>
    </w:p>
    <w:p>
      <w:pPr>
        <w:ind w:left="769"/>
        <w:spacing w:before="18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(2)气象局负责及时提供天气预报和气象服务资料，负责提</w:t>
      </w:r>
    </w:p>
    <w:p>
      <w:pPr>
        <w:sectPr>
          <w:footerReference w:type="default" r:id="rId50"/>
          <w:pgSz w:w="11910" w:h="16840"/>
          <w:pgMar w:top="1431" w:right="1323" w:bottom="1908" w:left="1470" w:header="0" w:footer="1769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bookmarkStart w:name="_bookmark47" w:id="42"/>
      <w:bookmarkEnd w:id="42"/>
      <w:r>
        <w:rPr>
          <w:rFonts w:ascii="FangSong" w:hAnsi="FangSong" w:eastAsia="FangSong" w:cs="FangSong"/>
          <w:sz w:val="32"/>
          <w:szCs w:val="32"/>
          <w:spacing w:val="-4"/>
        </w:rPr>
        <w:t>供实时雨情及灾害天气等气象情况。</w:t>
      </w:r>
    </w:p>
    <w:p>
      <w:pPr>
        <w:ind w:left="779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(3)水利局负责水文监测，及时提供水情、工情测报情况。</w:t>
      </w:r>
    </w:p>
    <w:p>
      <w:pPr>
        <w:ind w:left="639"/>
        <w:spacing w:before="17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6.10.3</w:t>
      </w:r>
      <w:r>
        <w:rPr>
          <w:rFonts w:ascii="FangSong" w:hAnsi="FangSong" w:eastAsia="FangSong" w:cs="FangSong"/>
          <w:sz w:val="32"/>
          <w:szCs w:val="32"/>
          <w:spacing w:val="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应急物资的战略储备</w:t>
      </w:r>
    </w:p>
    <w:p>
      <w:pPr>
        <w:ind w:right="110" w:firstLine="639"/>
        <w:spacing w:before="16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总指挥部根据西平县的实际情况，会同有关部门开展对水、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气、油、粮等战略物资储备的研究并提出加强战略物资储备的措</w:t>
      </w:r>
    </w:p>
    <w:p>
      <w:pPr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施。</w:t>
      </w:r>
    </w:p>
    <w:p>
      <w:pPr>
        <w:ind w:left="639"/>
        <w:spacing w:before="178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6.10.4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社会动员</w:t>
      </w:r>
    </w:p>
    <w:p>
      <w:pPr>
        <w:ind w:right="101" w:firstLine="639"/>
        <w:spacing w:before="15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重大、特别重大突发事件发生，需要在全县范围内进行的紧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急社会动员，由县政府批准，总指挥部统筹协调相关专项应急指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挥部、各乡镇(街道)组织具体实施。</w:t>
      </w:r>
    </w:p>
    <w:p>
      <w:pPr>
        <w:ind w:left="644"/>
        <w:spacing w:before="17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7</w:t>
      </w:r>
      <w:r>
        <w:rPr>
          <w:rFonts w:ascii="SimHei" w:hAnsi="SimHei" w:eastAsia="SimHei" w:cs="SimHei"/>
          <w:sz w:val="32"/>
          <w:szCs w:val="32"/>
          <w:spacing w:val="1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预案管理</w:t>
      </w:r>
    </w:p>
    <w:p>
      <w:pPr>
        <w:ind w:left="639"/>
        <w:spacing w:before="183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7.1</w:t>
      </w:r>
      <w:r>
        <w:rPr>
          <w:rFonts w:ascii="KaiTi" w:hAnsi="KaiTi" w:eastAsia="KaiTi" w:cs="KaiTi"/>
          <w:sz w:val="32"/>
          <w:szCs w:val="32"/>
          <w:spacing w:val="-20"/>
        </w:rPr>
        <w:t xml:space="preserve"> </w:t>
      </w:r>
      <w:r>
        <w:rPr>
          <w:rFonts w:ascii="KaiTi" w:hAnsi="KaiTi" w:eastAsia="KaiTi" w:cs="KaiTi"/>
          <w:sz w:val="32"/>
          <w:szCs w:val="32"/>
          <w:spacing w:val="-7"/>
        </w:rPr>
        <w:t>预案编制</w:t>
      </w:r>
    </w:p>
    <w:p>
      <w:pPr>
        <w:ind w:left="779"/>
        <w:spacing w:before="15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(1)应急管理局会同有关部门针对西平县突发事件历史情况</w:t>
      </w:r>
    </w:p>
    <w:p>
      <w:pPr>
        <w:spacing w:before="176" w:line="55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7"/>
        </w:rPr>
        <w:t>和重大风险，制定总体应急预案、专项应急预案和部门应急预案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的编制修订工作规划。</w:t>
      </w:r>
    </w:p>
    <w:p>
      <w:pPr>
        <w:ind w:right="68" w:firstLine="779"/>
        <w:spacing w:before="180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(2)总体应急预案由应急部门组织编制，专项应急预案按照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职责分工由相应突发事件主要牵头部门负责编制，部门应急预案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由有关部门编制，乡镇(街道)的应急预案编制参照西平县各应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急预案编制规定执行，各单位的应急预案由本单位相关部门编制。</w:t>
      </w:r>
    </w:p>
    <w:p>
      <w:pPr>
        <w:ind w:left="779"/>
        <w:spacing w:before="175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(3)编制应急预案应在风险评估和应急资源调查的基础上进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行，确保应急预案的可操作性。</w:t>
      </w:r>
    </w:p>
    <w:p>
      <w:pPr>
        <w:ind w:left="779"/>
        <w:spacing w:before="17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(4)应急预案编制部门在应急预案编制过程中要广泛听取有</w:t>
      </w:r>
    </w:p>
    <w:p>
      <w:pPr>
        <w:sectPr>
          <w:footerReference w:type="default" r:id="rId51"/>
          <w:pgSz w:w="11910" w:h="16840"/>
          <w:pgMar w:top="1431" w:right="1370" w:bottom="1908" w:left="1460" w:header="0" w:footer="1769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ind w:right="46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_bookmark48" w:id="43"/>
      <w:bookmarkEnd w:id="43"/>
      <w:bookmarkStart w:name="_bookmark49" w:id="44"/>
      <w:bookmarkEnd w:id="44"/>
      <w:r>
        <w:rPr>
          <w:rFonts w:ascii="FangSong" w:hAnsi="FangSong" w:eastAsia="FangSong" w:cs="FangSong"/>
          <w:sz w:val="32"/>
          <w:szCs w:val="32"/>
        </w:rPr>
        <w:t>关部门、单位和专家的意见。涉及其他单位职责的，要书面征求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意见。必要时，向社会公开征求意见。基层组织和单</w:t>
      </w:r>
      <w:r>
        <w:rPr>
          <w:rFonts w:ascii="FangSong" w:hAnsi="FangSong" w:eastAsia="FangSong" w:cs="FangSong"/>
          <w:sz w:val="32"/>
          <w:szCs w:val="32"/>
        </w:rPr>
        <w:t>位在应急预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案编制过程中要征求相关公民、法人或其他组织的意见。</w:t>
      </w:r>
    </w:p>
    <w:p>
      <w:pPr>
        <w:ind w:left="779"/>
        <w:spacing w:before="18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(5)应急预案的术语使用应当与上级应急预案保持一致。</w:t>
      </w:r>
    </w:p>
    <w:p>
      <w:pPr>
        <w:ind w:left="649"/>
        <w:spacing w:before="17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7.2</w:t>
      </w:r>
      <w:r>
        <w:rPr>
          <w:rFonts w:ascii="KaiTi" w:hAnsi="KaiTi" w:eastAsia="KaiTi" w:cs="KaiTi"/>
          <w:sz w:val="32"/>
          <w:szCs w:val="32"/>
          <w:spacing w:val="-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2"/>
        </w:rPr>
        <w:t>预案审批</w:t>
      </w:r>
    </w:p>
    <w:p>
      <w:pPr>
        <w:ind w:right="32" w:firstLine="659"/>
        <w:spacing w:before="165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各级各类应急预案编制，应遵循“下级服从上级，专项、部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门服从总体，预案之间不得相互矛盾”的原则。应急管理局综合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协调各类应急预案衔接工作，承担专项应急预案、部门应</w:t>
      </w:r>
      <w:r>
        <w:rPr>
          <w:rFonts w:ascii="FangSong" w:hAnsi="FangSong" w:eastAsia="FangSong" w:cs="FangSong"/>
          <w:sz w:val="32"/>
          <w:szCs w:val="32"/>
        </w:rPr>
        <w:t>急预案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备案工作。</w:t>
      </w:r>
    </w:p>
    <w:p>
      <w:pPr>
        <w:ind w:right="19" w:firstLine="779"/>
        <w:spacing w:before="18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(1)总体应急预案经西平县人民政府常务会议审议，以西平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县人民政府名义印发，并在印发后20个工作日内报送驻马店市人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民政府备案，抄送驻马店市应急管理局。</w:t>
      </w:r>
    </w:p>
    <w:p>
      <w:pPr>
        <w:ind w:right="20" w:firstLine="779"/>
        <w:spacing w:before="176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(2)专项应急预案应当经西平县人民政府审批，以西平县人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民政府办公室或专项指挥部名义印发，并在印发后20个工作日内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报送驻马店市人民政府有关主管部门备案和驻马</w:t>
      </w:r>
      <w:r>
        <w:rPr>
          <w:rFonts w:ascii="FangSong" w:hAnsi="FangSong" w:eastAsia="FangSong" w:cs="FangSong"/>
          <w:sz w:val="32"/>
          <w:szCs w:val="32"/>
        </w:rPr>
        <w:t>店市应急管理局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备案。</w:t>
      </w:r>
    </w:p>
    <w:p>
      <w:pPr>
        <w:ind w:firstLine="779"/>
        <w:spacing w:before="168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(3)部门应急预案应当经部门有关会议审议，以部门名义印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发，并在印发后20个工作日内报送西平县人民政府、应急部门和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驻马店市相应部门备案。部门应急预案印发前，应征求应急管理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局意见。</w:t>
      </w:r>
    </w:p>
    <w:p>
      <w:pPr>
        <w:ind w:left="779"/>
        <w:spacing w:before="171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  <w:position w:val="17"/>
        </w:rPr>
        <w:t>(4)乡镇(街道)的应急预案编制、审批与备案参照西平县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应急预案编制、审批与备案执行。</w:t>
      </w:r>
    </w:p>
    <w:p>
      <w:pPr>
        <w:sectPr>
          <w:footerReference w:type="default" r:id="rId52"/>
          <w:pgSz w:w="11910" w:h="16840"/>
          <w:pgMar w:top="1431" w:right="1419" w:bottom="1908" w:left="1460" w:header="0" w:footer="1769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left="759"/>
        <w:spacing w:before="104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(5)基层单位的应急预案要经单位主要负责人签发，并按照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有关法律、法规要求向有关部门备案。</w:t>
      </w:r>
    </w:p>
    <w:p>
      <w:pPr>
        <w:ind w:left="759"/>
        <w:spacing w:before="17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(6)法律、行政法规、规章另有规定的从其规定。</w:t>
      </w:r>
    </w:p>
    <w:p>
      <w:pPr>
        <w:ind w:left="643"/>
        <w:spacing w:before="198" w:line="228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22"/>
        </w:rPr>
        <w:t>7.3</w:t>
      </w:r>
      <w:r>
        <w:rPr>
          <w:rFonts w:ascii="KaiTi" w:hAnsi="KaiTi" w:eastAsia="KaiTi" w:cs="KaiTi"/>
          <w:sz w:val="32"/>
          <w:szCs w:val="32"/>
          <w:spacing w:val="2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22"/>
        </w:rPr>
        <w:t>预案演练</w:t>
      </w:r>
    </w:p>
    <w:p>
      <w:pPr>
        <w:ind w:right="53" w:firstLine="759"/>
        <w:spacing w:before="14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(1)应急预案编制单位应当建立应急演练制度，根</w:t>
      </w:r>
      <w:r>
        <w:rPr>
          <w:rFonts w:ascii="FangSong" w:hAnsi="FangSong" w:eastAsia="FangSong" w:cs="FangSong"/>
          <w:sz w:val="32"/>
          <w:szCs w:val="32"/>
          <w:spacing w:val="1"/>
        </w:rPr>
        <w:t>据实际情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况采取实战演练、桌面推演等方式，组织开展人员广泛参与、处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置联动性强、形式多样、节约高效的应急演练。专项应急预</w:t>
      </w:r>
      <w:r>
        <w:rPr>
          <w:rFonts w:ascii="FangSong" w:hAnsi="FangSong" w:eastAsia="FangSong" w:cs="FangSong"/>
          <w:sz w:val="32"/>
          <w:szCs w:val="32"/>
          <w:spacing w:val="-2"/>
        </w:rPr>
        <w:t>案、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部门应急预案至少每3年进行一次应急演练，生产安全事故类专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项预案至少每2年进行一次应急演练。如预案发生重大调整，需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及时按照新的预案开展演练。</w:t>
      </w:r>
    </w:p>
    <w:p>
      <w:pPr>
        <w:ind w:right="66" w:firstLine="759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(2)地震、洪涝、滑坡、山洪泥石流等自然灾害易发</w:t>
      </w:r>
      <w:r>
        <w:rPr>
          <w:rFonts w:ascii="FangSong" w:hAnsi="FangSong" w:eastAsia="FangSong" w:cs="FangSong"/>
          <w:sz w:val="32"/>
          <w:szCs w:val="32"/>
          <w:spacing w:val="1"/>
        </w:rPr>
        <w:t>区域所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在地政府，重要基础设施和供水、供电、供气、供热等生命线工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程经营管理单位，矿山、建筑施工单位和易燃易爆物品、危险化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学品、放射性物品等危险物品生产、经营、储运、使用单位，公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共交通工具和机场、商场、学校、医院、影剧院等人员密集场所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的经营单位或管理单位等，应当有针对性地经常组织开展应急演</w:t>
      </w:r>
    </w:p>
    <w:p>
      <w:pPr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练。</w:t>
      </w:r>
    </w:p>
    <w:p>
      <w:pPr>
        <w:ind w:firstLine="759"/>
        <w:spacing w:before="16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(3)应急演练组织部门或单位应当及时开展演练评估工作，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总结分析应急预案存在的问题，提出改进措施和建议</w:t>
      </w:r>
      <w:r>
        <w:rPr>
          <w:rFonts w:ascii="FangSong" w:hAnsi="FangSong" w:eastAsia="FangSong" w:cs="FangSong"/>
          <w:sz w:val="32"/>
          <w:szCs w:val="32"/>
        </w:rPr>
        <w:t>，形成应急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演练评估报告。鼓励委托第三方进行演练评估。</w:t>
      </w:r>
    </w:p>
    <w:p>
      <w:pPr>
        <w:ind w:left="629"/>
        <w:spacing w:before="17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7.4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预案评估与修订</w:t>
      </w:r>
    </w:p>
    <w:p>
      <w:pPr>
        <w:ind w:left="759"/>
        <w:spacing w:before="18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(1)依据应急预案定期评估制度，分析评价预案内容的</w:t>
      </w:r>
      <w:r>
        <w:rPr>
          <w:rFonts w:ascii="FangSong" w:hAnsi="FangSong" w:eastAsia="FangSong" w:cs="FangSong"/>
          <w:sz w:val="32"/>
          <w:szCs w:val="32"/>
          <w:spacing w:val="1"/>
        </w:rPr>
        <w:t>针对</w:t>
      </w:r>
    </w:p>
    <w:p>
      <w:pPr>
        <w:sectPr>
          <w:footerReference w:type="default" r:id="rId53"/>
          <w:pgSz w:w="11910" w:h="16840"/>
          <w:pgMar w:top="1431" w:right="1389" w:bottom="1908" w:left="1480" w:header="0" w:footer="1769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100" w:line="568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  <w:position w:val="19"/>
        </w:rPr>
        <w:t>性、实用性和可操作性，实现应急预案的动态优化和科</w:t>
      </w:r>
      <w:r>
        <w:rPr>
          <w:rFonts w:ascii="SimSun" w:hAnsi="SimSun" w:eastAsia="SimSun" w:cs="SimSun"/>
          <w:sz w:val="31"/>
          <w:szCs w:val="31"/>
          <w:spacing w:val="9"/>
          <w:position w:val="19"/>
        </w:rPr>
        <w:t>学规范管</w:t>
      </w:r>
    </w:p>
    <w:p>
      <w:pPr>
        <w:spacing w:line="22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理。</w:t>
      </w:r>
    </w:p>
    <w:p>
      <w:pPr>
        <w:ind w:right="63" w:firstLine="779"/>
        <w:spacing w:before="16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(2)根据应急管理形势的变化、应急预案演练和突发事件处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置中发现的问题，依据有关法律、行政法规、规章和本办法的规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定，定期或适时修订应急预案，至少每3年进行一次修订。</w:t>
      </w:r>
    </w:p>
    <w:p>
      <w:pPr>
        <w:ind w:left="779"/>
        <w:spacing w:before="1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(3)有下列情形之一的，应当及时修订应急预案：</w:t>
      </w:r>
    </w:p>
    <w:p>
      <w:pPr>
        <w:ind w:left="639"/>
        <w:spacing w:before="186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①有关法律、法规、规章、标准、上级预案中的有关规定发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生变化的；</w:t>
      </w:r>
    </w:p>
    <w:p>
      <w:pPr>
        <w:ind w:left="639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②应急指挥机构及其职责已调整的；</w:t>
      </w:r>
    </w:p>
    <w:p>
      <w:pPr>
        <w:ind w:left="639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③面临的风险发生重大变化的；</w:t>
      </w:r>
    </w:p>
    <w:p>
      <w:pPr>
        <w:ind w:left="639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④重要应急资源发生重大变化的；</w:t>
      </w:r>
    </w:p>
    <w:p>
      <w:pPr>
        <w:ind w:left="639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⑤预案中的其他重要信息过时或失效的；</w:t>
      </w:r>
    </w:p>
    <w:p>
      <w:pPr>
        <w:ind w:left="639"/>
        <w:spacing w:before="184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⑥在突发事件实际应对和应急演练中发现问题需要作出重大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调整的；</w:t>
      </w:r>
    </w:p>
    <w:p>
      <w:pPr>
        <w:ind w:left="639"/>
        <w:spacing w:before="18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⑦应急预案制定单位认为应当修订的其他情况。</w:t>
      </w:r>
    </w:p>
    <w:p>
      <w:pPr>
        <w:ind w:left="779"/>
        <w:spacing w:before="190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(4)全县各级人民政府及其部门、企事业单位、社会团体、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公民等，可以向有关预案编制单位提出修订建议。</w:t>
      </w:r>
    </w:p>
    <w:p>
      <w:pPr>
        <w:ind w:left="639"/>
        <w:spacing w:before="198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7.5</w:t>
      </w:r>
      <w:r>
        <w:rPr>
          <w:rFonts w:ascii="KaiTi" w:hAnsi="KaiTi" w:eastAsia="KaiTi" w:cs="KaiTi"/>
          <w:sz w:val="31"/>
          <w:szCs w:val="31"/>
          <w:spacing w:val="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宣传培训</w:t>
      </w:r>
    </w:p>
    <w:p>
      <w:pPr>
        <w:ind w:right="63" w:firstLine="779"/>
        <w:spacing w:before="15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(1)西平县人民政府及其他应急预案制定部门或单位应当对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应急预案的内容进行宣传，其中涉及公众生命安全保障的部分应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当作为宣传重点。</w:t>
      </w:r>
    </w:p>
    <w:p>
      <w:pPr>
        <w:ind w:left="779"/>
        <w:spacing w:before="19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(2)西平县人民政府及其各有关部门、乡镇(</w:t>
      </w:r>
      <w:r>
        <w:rPr>
          <w:rFonts w:ascii="FangSong" w:hAnsi="FangSong" w:eastAsia="FangSong" w:cs="FangSong"/>
          <w:sz w:val="31"/>
          <w:szCs w:val="31"/>
          <w:spacing w:val="22"/>
        </w:rPr>
        <w:t>街道)、各村</w:t>
      </w:r>
    </w:p>
    <w:p>
      <w:pPr>
        <w:sectPr>
          <w:footerReference w:type="default" r:id="rId54"/>
          <w:pgSz w:w="11910" w:h="16840"/>
          <w:pgMar w:top="1431" w:right="1394" w:bottom="1908" w:left="1460" w:header="0" w:footer="1769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ind w:right="82" w:firstLine="119"/>
        <w:spacing w:before="100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(居)委员会、企业事业单位等组织应当结合各自实际，通过多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种形式广泛开展突发事件应对工作的法律、法规和自救互救等应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急知识的宣传普及活动。</w:t>
      </w:r>
    </w:p>
    <w:p>
      <w:pPr>
        <w:ind w:right="84" w:firstLine="759"/>
        <w:spacing w:before="15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(3)学校、幼儿园应当在县教育主管部门指导下，将应急知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识教育纳入教学内容，根据学生的年龄和认知能力，采取多</w:t>
      </w:r>
      <w:r>
        <w:rPr>
          <w:rFonts w:ascii="FangSong" w:hAnsi="FangSong" w:eastAsia="FangSong" w:cs="FangSong"/>
          <w:sz w:val="31"/>
          <w:szCs w:val="31"/>
          <w:spacing w:val="10"/>
        </w:rPr>
        <w:t>种形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式开展应急知识教育，培养学生的安全意识和自救与互救能力。</w:t>
      </w:r>
    </w:p>
    <w:p>
      <w:pPr>
        <w:ind w:right="82" w:firstLine="759"/>
        <w:spacing w:before="186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(4)各级人民政府及其有关部门应当将应急预案培训作为应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急管理培训的重要内容，纳入领导干部培训、</w:t>
      </w:r>
      <w:r>
        <w:rPr>
          <w:rFonts w:ascii="FangSong" w:hAnsi="FangSong" w:eastAsia="FangSong" w:cs="FangSong"/>
          <w:sz w:val="31"/>
          <w:szCs w:val="31"/>
          <w:spacing w:val="9"/>
        </w:rPr>
        <w:t>公务员培训、应急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管理干部培训日常培训内容。</w:t>
      </w:r>
    </w:p>
    <w:p>
      <w:pPr>
        <w:ind w:left="759"/>
        <w:spacing w:before="18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8"/>
        </w:rPr>
        <w:t>(5)各乡镇(街道)、县有关部门应当建立健全应急管理培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训制度，增强应急管理、专业技术人员应对突发事件的处置</w:t>
      </w:r>
      <w:r>
        <w:rPr>
          <w:rFonts w:ascii="FangSong" w:hAnsi="FangSong" w:eastAsia="FangSong" w:cs="FangSong"/>
          <w:sz w:val="31"/>
          <w:szCs w:val="31"/>
          <w:spacing w:val="2"/>
        </w:rPr>
        <w:t>能力。</w:t>
      </w:r>
    </w:p>
    <w:p>
      <w:pPr>
        <w:ind w:right="81" w:firstLine="759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(6)企业事业单位应当定期开展应急管理法律法规、安全管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理制度、安全操作规程以及应急知识等方面的教育和培训</w:t>
      </w:r>
      <w:r>
        <w:rPr>
          <w:rFonts w:ascii="FangSong" w:hAnsi="FangSong" w:eastAsia="FangSong" w:cs="FangSong"/>
          <w:sz w:val="31"/>
          <w:szCs w:val="31"/>
          <w:spacing w:val="10"/>
        </w:rPr>
        <w:t>，提高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单位的全员安全防范意识和应对能力。</w:t>
      </w:r>
    </w:p>
    <w:p>
      <w:pPr>
        <w:ind w:left="634"/>
        <w:spacing w:before="197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8</w:t>
      </w:r>
      <w:r>
        <w:rPr>
          <w:rFonts w:ascii="SimHei" w:hAnsi="SimHei" w:eastAsia="SimHei" w:cs="SimHei"/>
          <w:sz w:val="31"/>
          <w:szCs w:val="31"/>
          <w:spacing w:val="2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责任奖惩</w:t>
      </w:r>
    </w:p>
    <w:p>
      <w:pPr>
        <w:ind w:right="82" w:firstLine="759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(1)根据有关规定，建立健全应急管理工作领导负责制和</w:t>
      </w:r>
      <w:r>
        <w:rPr>
          <w:rFonts w:ascii="FangSong" w:hAnsi="FangSong" w:eastAsia="FangSong" w:cs="FangSong"/>
          <w:sz w:val="31"/>
          <w:szCs w:val="31"/>
          <w:spacing w:val="11"/>
        </w:rPr>
        <w:t>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任追究制，建立健全突发事件应对工作考核体系，将突发事件应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对工作纳入党委和政府督查督办事项。</w:t>
      </w:r>
    </w:p>
    <w:p>
      <w:pPr>
        <w:ind w:right="91" w:firstLine="759"/>
        <w:spacing w:before="19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(2)公民按照各级政府要求，参加应急救援</w:t>
      </w:r>
      <w:r>
        <w:rPr>
          <w:rFonts w:ascii="FangSong" w:hAnsi="FangSong" w:eastAsia="FangSong" w:cs="FangSong"/>
          <w:sz w:val="31"/>
          <w:szCs w:val="31"/>
          <w:spacing w:val="11"/>
        </w:rPr>
        <w:t>工作或者协助维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护社会秩序期间，其在本单位的工资待遇和福利不变，可视情给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予补助。</w:t>
      </w:r>
    </w:p>
    <w:p>
      <w:pPr>
        <w:ind w:left="759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(3)对迟报、谎报、瞒报和漏报突发事件重要情况，应急处</w:t>
      </w:r>
    </w:p>
    <w:p>
      <w:pPr>
        <w:sectPr>
          <w:footerReference w:type="default" r:id="rId55"/>
          <w:pgSz w:w="11910" w:h="16840"/>
          <w:pgMar w:top="1431" w:right="1355" w:bottom="1908" w:left="1480" w:header="0" w:footer="1769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before="104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9"/>
        </w:rPr>
        <w:t>置不力，或者应急管理工作中有其他失职、渎职行</w:t>
      </w:r>
      <w:r>
        <w:rPr>
          <w:rFonts w:ascii="FangSong" w:hAnsi="FangSong" w:eastAsia="FangSong" w:cs="FangSong"/>
          <w:sz w:val="32"/>
          <w:szCs w:val="32"/>
          <w:position w:val="19"/>
        </w:rPr>
        <w:t>为的，依照有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关规定给予处分；构成犯罪的，依法追究刑事责任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ind w:left="624"/>
        <w:spacing w:before="16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9</w:t>
      </w:r>
      <w:r>
        <w:rPr>
          <w:rFonts w:ascii="SimHei" w:hAnsi="SimHei" w:eastAsia="SimHei" w:cs="SimHei"/>
          <w:sz w:val="32"/>
          <w:szCs w:val="32"/>
          <w:spacing w:val="3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附则</w:t>
      </w:r>
    </w:p>
    <w:p>
      <w:pPr>
        <w:ind w:left="759"/>
        <w:spacing w:before="167" w:line="55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(1)本预案由西平县人民政府组织制定，经西平县人民政府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常务会议审议后发布实施，并根据需要及时组织评估、修订。</w:t>
      </w:r>
    </w:p>
    <w:p>
      <w:pPr>
        <w:ind w:right="55" w:firstLine="759"/>
        <w:spacing w:before="182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(2)县级有关部门，乡镇(街道)及其有关部门，群众自治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组织，企事业单位等按本预案的规定履行职责，并制订</w:t>
      </w:r>
      <w:r>
        <w:rPr>
          <w:rFonts w:ascii="FangSong" w:hAnsi="FangSong" w:eastAsia="FangSong" w:cs="FangSong"/>
          <w:sz w:val="32"/>
          <w:szCs w:val="32"/>
        </w:rPr>
        <w:t>、完善相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应的应急预案及其支撑性文件。</w:t>
      </w:r>
    </w:p>
    <w:p>
      <w:pPr>
        <w:ind w:left="759"/>
        <w:spacing w:before="18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(3)本预案中的“以上”包括本数，</w:t>
      </w:r>
      <w:r>
        <w:rPr>
          <w:rFonts w:ascii="FangSong" w:hAnsi="FangSong" w:eastAsia="FangSong" w:cs="FangSong"/>
          <w:sz w:val="32"/>
          <w:szCs w:val="32"/>
          <w:spacing w:val="3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0"/>
        </w:rPr>
        <w:t>“以下”不包括本数。</w:t>
      </w:r>
    </w:p>
    <w:p>
      <w:pPr>
        <w:ind w:left="759"/>
        <w:spacing w:before="171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8"/>
        </w:rPr>
        <w:t>(4)本预案自发布之日起实施，原《西平县突发事件总体应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急预案》同时废止。</w:t>
      </w:r>
    </w:p>
    <w:p>
      <w:pPr>
        <w:ind w:left="654"/>
        <w:spacing w:before="18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10</w:t>
      </w:r>
      <w:r>
        <w:rPr>
          <w:rFonts w:ascii="SimHei" w:hAnsi="SimHei" w:eastAsia="SimHei" w:cs="SimHei"/>
          <w:sz w:val="32"/>
          <w:szCs w:val="32"/>
          <w:spacing w:val="4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附件</w:t>
      </w:r>
    </w:p>
    <w:p>
      <w:pPr>
        <w:sectPr>
          <w:footerReference w:type="default" r:id="rId56"/>
          <w:pgSz w:w="11910" w:h="16840"/>
          <w:pgMar w:top="1431" w:right="1389" w:bottom="1911" w:left="1480" w:header="0" w:footer="1782" w:gutter="0"/>
        </w:sectPr>
        <w:rPr/>
      </w:pPr>
    </w:p>
    <w:p>
      <w:pPr>
        <w:ind w:left="769"/>
        <w:spacing w:before="311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27"/>
        </w:rPr>
        <w:t>附件1</w:t>
      </w:r>
    </w:p>
    <w:p>
      <w:pPr>
        <w:ind w:left="2549"/>
        <w:spacing w:before="226" w:line="222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5"/>
        </w:rPr>
        <w:t>突发事件专项应急预案类别及牵头部门</w:t>
      </w:r>
    </w:p>
    <w:p>
      <w:pPr>
        <w:rPr/>
      </w:pPr>
      <w:r/>
    </w:p>
    <w:p>
      <w:pPr>
        <w:spacing w:line="76" w:lineRule="exact"/>
        <w:rPr/>
      </w:pPr>
      <w:r/>
    </w:p>
    <w:tbl>
      <w:tblPr>
        <w:tblStyle w:val="2"/>
        <w:tblW w:w="101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4"/>
        <w:gridCol w:w="839"/>
        <w:gridCol w:w="5555"/>
        <w:gridCol w:w="2892"/>
      </w:tblGrid>
      <w:tr>
        <w:trPr>
          <w:trHeight w:val="814" w:hRule="atLeast"/>
        </w:trPr>
        <w:tc>
          <w:tcPr>
            <w:tcW w:w="864" w:type="dxa"/>
            <w:vAlign w:val="top"/>
          </w:tcPr>
          <w:p>
            <w:pPr>
              <w:ind w:left="188"/>
              <w:spacing w:before="92" w:line="37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  <w:position w:val="10"/>
              </w:rPr>
              <w:t>预案</w:t>
            </w:r>
          </w:p>
          <w:p>
            <w:pPr>
              <w:ind w:left="188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ind w:left="174"/>
              <w:spacing w:before="2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编号</w:t>
            </w:r>
          </w:p>
        </w:tc>
        <w:tc>
          <w:tcPr>
            <w:tcW w:w="5555" w:type="dxa"/>
            <w:vAlign w:val="top"/>
          </w:tcPr>
          <w:p>
            <w:pPr>
              <w:ind w:left="2295"/>
              <w:spacing w:before="29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预案名称</w:t>
            </w:r>
          </w:p>
        </w:tc>
        <w:tc>
          <w:tcPr>
            <w:tcW w:w="2892" w:type="dxa"/>
            <w:vAlign w:val="top"/>
          </w:tcPr>
          <w:p>
            <w:pPr>
              <w:ind w:left="960"/>
              <w:spacing w:before="2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牵头部门</w:t>
            </w:r>
          </w:p>
        </w:tc>
      </w:tr>
      <w:tr>
        <w:trPr>
          <w:trHeight w:val="579" w:hRule="atLeast"/>
        </w:trPr>
        <w:tc>
          <w:tcPr>
            <w:tcW w:w="86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888"/>
              <w:spacing w:before="308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自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然</w:t>
            </w:r>
            <w:r>
              <w:rPr>
                <w:rFonts w:ascii="SimSun" w:hAnsi="SimSun" w:eastAsia="SimSun" w:cs="SimSun"/>
                <w:sz w:val="24"/>
                <w:szCs w:val="24"/>
                <w:spacing w:val="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灾</w:t>
            </w:r>
            <w:r>
              <w:rPr>
                <w:rFonts w:ascii="SimSun" w:hAnsi="SimSun" w:eastAsia="SimSun" w:cs="SimSun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害</w:t>
            </w:r>
          </w:p>
        </w:tc>
        <w:tc>
          <w:tcPr>
            <w:tcW w:w="839" w:type="dxa"/>
            <w:vAlign w:val="top"/>
          </w:tcPr>
          <w:p>
            <w:pPr>
              <w:ind w:left="351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top"/>
          </w:tcPr>
          <w:p>
            <w:pPr>
              <w:ind w:left="1692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西平县防汛应急预案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5555" w:type="dxa"/>
            <w:vAlign w:val="top"/>
          </w:tcPr>
          <w:p>
            <w:pPr>
              <w:ind w:left="1211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西平县防汛紧急避险安置预案</w:t>
            </w: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2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5555" w:type="dxa"/>
            <w:vAlign w:val="top"/>
          </w:tcPr>
          <w:p>
            <w:pPr>
              <w:ind w:left="1452"/>
              <w:spacing w:before="1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西平县防汛抗旱应急预案</w:t>
            </w:r>
          </w:p>
        </w:tc>
        <w:tc>
          <w:tcPr>
            <w:tcW w:w="2892" w:type="dxa"/>
            <w:vAlign w:val="top"/>
          </w:tcPr>
          <w:p>
            <w:pPr>
              <w:ind w:left="1076"/>
              <w:spacing w:before="1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水利局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5555" w:type="dxa"/>
            <w:vAlign w:val="top"/>
          </w:tcPr>
          <w:p>
            <w:pPr>
              <w:ind w:left="1452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西平县气象灾害应急预案</w:t>
            </w:r>
          </w:p>
        </w:tc>
        <w:tc>
          <w:tcPr>
            <w:tcW w:w="2892" w:type="dxa"/>
            <w:vAlign w:val="top"/>
          </w:tcPr>
          <w:p>
            <w:pPr>
              <w:ind w:left="107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气象局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3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5555" w:type="dxa"/>
            <w:vAlign w:val="top"/>
          </w:tcPr>
          <w:p>
            <w:pPr>
              <w:ind w:left="1692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西平县地震应急预案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</w:tr>
      <w:tr>
        <w:trPr>
          <w:trHeight w:val="55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2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5555" w:type="dxa"/>
            <w:vAlign w:val="top"/>
          </w:tcPr>
          <w:p>
            <w:pPr>
              <w:ind w:left="1452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西平县森林火灾应急预案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3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5555" w:type="dxa"/>
            <w:vAlign w:val="top"/>
          </w:tcPr>
          <w:p>
            <w:pPr>
              <w:ind w:left="1211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西平县突发地质灾害应急预案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自然资源局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5555" w:type="dxa"/>
            <w:vAlign w:val="top"/>
          </w:tcPr>
          <w:p>
            <w:pPr>
              <w:ind w:left="1211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西平县农业生物灾害应急预案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农业农村局</w:t>
            </w:r>
          </w:p>
        </w:tc>
      </w:tr>
      <w:tr>
        <w:trPr>
          <w:trHeight w:val="58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351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5555" w:type="dxa"/>
            <w:vAlign w:val="top"/>
          </w:tcPr>
          <w:p>
            <w:pPr>
              <w:ind w:left="1211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西平县自然灾害救助应急预案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833"/>
              <w:spacing w:before="308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事</w:t>
            </w: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故</w:t>
            </w:r>
            <w:r>
              <w:rPr>
                <w:rFonts w:ascii="SimSun" w:hAnsi="SimSun" w:eastAsia="SimSun" w:cs="SimSun"/>
                <w:sz w:val="24"/>
                <w:szCs w:val="24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灾</w:t>
            </w:r>
            <w:r>
              <w:rPr>
                <w:rFonts w:ascii="SimSun" w:hAnsi="SimSun" w:eastAsia="SimSun" w:cs="SimSun"/>
                <w:sz w:val="24"/>
                <w:szCs w:val="24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难</w:t>
            </w:r>
          </w:p>
        </w:tc>
        <w:tc>
          <w:tcPr>
            <w:tcW w:w="839" w:type="dxa"/>
            <w:vAlign w:val="top"/>
          </w:tcPr>
          <w:p>
            <w:pPr>
              <w:ind w:left="291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5555" w:type="dxa"/>
            <w:vAlign w:val="top"/>
          </w:tcPr>
          <w:p>
            <w:pPr>
              <w:ind w:left="1092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西平县危险化学品事故应急预案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</w:tr>
      <w:tr>
        <w:trPr>
          <w:trHeight w:val="55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1"/>
              <w:spacing w:before="22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5555" w:type="dxa"/>
            <w:vAlign w:val="top"/>
          </w:tcPr>
          <w:p>
            <w:pPr>
              <w:ind w:left="732"/>
              <w:spacing w:before="1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西平县工业企业生产安全事故应急预案</w:t>
            </w:r>
          </w:p>
        </w:tc>
        <w:tc>
          <w:tcPr>
            <w:tcW w:w="2892" w:type="dxa"/>
            <w:vAlign w:val="top"/>
          </w:tcPr>
          <w:p>
            <w:pPr>
              <w:ind w:left="1076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科工局</w:t>
            </w:r>
          </w:p>
        </w:tc>
      </w:tr>
      <w:tr>
        <w:trPr>
          <w:trHeight w:val="57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1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5555" w:type="dxa"/>
            <w:vAlign w:val="top"/>
          </w:tcPr>
          <w:p>
            <w:pPr>
              <w:ind w:left="1452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西平县火灾事故应急预案</w:t>
            </w:r>
          </w:p>
        </w:tc>
        <w:tc>
          <w:tcPr>
            <w:tcW w:w="2892" w:type="dxa"/>
            <w:vAlign w:val="top"/>
          </w:tcPr>
          <w:p>
            <w:pPr>
              <w:ind w:left="717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消防救援大队</w:t>
            </w:r>
          </w:p>
        </w:tc>
      </w:tr>
      <w:tr>
        <w:trPr>
          <w:trHeight w:val="55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1"/>
              <w:spacing w:before="22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5555" w:type="dxa"/>
            <w:vAlign w:val="top"/>
          </w:tcPr>
          <w:p>
            <w:pPr>
              <w:ind w:left="971"/>
              <w:spacing w:before="1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西平县建筑施工突发事件应急预案</w:t>
            </w:r>
          </w:p>
        </w:tc>
        <w:tc>
          <w:tcPr>
            <w:tcW w:w="2892" w:type="dxa"/>
            <w:vAlign w:val="top"/>
          </w:tcPr>
          <w:p>
            <w:pPr>
              <w:ind w:left="1076"/>
              <w:spacing w:before="16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住建局</w:t>
            </w:r>
          </w:p>
        </w:tc>
      </w:tr>
      <w:tr>
        <w:trPr>
          <w:trHeight w:val="56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1"/>
              <w:spacing w:before="22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5555" w:type="dxa"/>
            <w:vAlign w:val="top"/>
          </w:tcPr>
          <w:p>
            <w:pPr>
              <w:ind w:left="852"/>
              <w:spacing w:before="1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西平县城突发燃气安全事故应急预案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城市管理局</w:t>
            </w:r>
          </w:p>
        </w:tc>
      </w:tr>
      <w:tr>
        <w:trPr>
          <w:trHeight w:val="580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4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15</w:t>
            </w:r>
          </w:p>
        </w:tc>
        <w:tc>
          <w:tcPr>
            <w:tcW w:w="5555" w:type="dxa"/>
            <w:vAlign w:val="top"/>
          </w:tcPr>
          <w:p>
            <w:pPr>
              <w:ind w:left="971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西平县城区供水突发事故应急预案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城市管理局</w:t>
            </w:r>
          </w:p>
        </w:tc>
      </w:tr>
      <w:tr>
        <w:trPr>
          <w:trHeight w:val="55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4"/>
              <w:spacing w:before="22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16</w:t>
            </w:r>
          </w:p>
        </w:tc>
        <w:tc>
          <w:tcPr>
            <w:tcW w:w="5555" w:type="dxa"/>
            <w:vAlign w:val="top"/>
          </w:tcPr>
          <w:p>
            <w:pPr>
              <w:ind w:left="732"/>
              <w:spacing w:before="16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西平县城市桥梁隧道突发事件应急预案</w:t>
            </w:r>
          </w:p>
        </w:tc>
        <w:tc>
          <w:tcPr>
            <w:tcW w:w="2892" w:type="dxa"/>
            <w:vAlign w:val="top"/>
          </w:tcPr>
          <w:p>
            <w:pPr>
              <w:ind w:left="836"/>
              <w:spacing w:before="16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城市管理局</w:t>
            </w:r>
          </w:p>
        </w:tc>
      </w:tr>
      <w:tr>
        <w:trPr>
          <w:trHeight w:val="559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4"/>
              <w:spacing w:before="22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17</w:t>
            </w:r>
          </w:p>
        </w:tc>
        <w:tc>
          <w:tcPr>
            <w:tcW w:w="5555" w:type="dxa"/>
            <w:vAlign w:val="top"/>
          </w:tcPr>
          <w:p>
            <w:pPr>
              <w:ind w:left="971"/>
              <w:spacing w:before="1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西平县养老机构突发事件应急预案</w:t>
            </w:r>
          </w:p>
        </w:tc>
        <w:tc>
          <w:tcPr>
            <w:tcW w:w="2892" w:type="dxa"/>
            <w:vAlign w:val="top"/>
          </w:tcPr>
          <w:p>
            <w:pPr>
              <w:ind w:left="1076"/>
              <w:spacing w:before="17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民政局</w:t>
            </w:r>
          </w:p>
        </w:tc>
      </w:tr>
      <w:tr>
        <w:trPr>
          <w:trHeight w:val="574" w:hRule="atLeast"/>
        </w:trPr>
        <w:tc>
          <w:tcPr>
            <w:tcW w:w="86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left="291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5555" w:type="dxa"/>
            <w:vAlign w:val="top"/>
          </w:tcPr>
          <w:p>
            <w:pPr>
              <w:ind w:left="1092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西平县大面积停电事件应急预案</w:t>
            </w:r>
          </w:p>
        </w:tc>
        <w:tc>
          <w:tcPr>
            <w:tcW w:w="2892" w:type="dxa"/>
            <w:vAlign w:val="top"/>
          </w:tcPr>
          <w:p>
            <w:pPr>
              <w:ind w:left="597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国网西平分公司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10" w:h="16840"/>
          <w:pgMar w:top="1431" w:right="724" w:bottom="1775" w:left="1024" w:header="0" w:footer="1626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1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819"/>
        <w:gridCol w:w="5575"/>
        <w:gridCol w:w="2882"/>
      </w:tblGrid>
      <w:tr>
        <w:trPr>
          <w:trHeight w:val="564" w:hRule="atLeast"/>
        </w:trPr>
        <w:tc>
          <w:tcPr>
            <w:tcW w:w="8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2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5575" w:type="dxa"/>
            <w:vAlign w:val="top"/>
          </w:tcPr>
          <w:p>
            <w:pPr>
              <w:ind w:left="1221"/>
              <w:spacing w:before="1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西平县突发环境事件应急预案</w:t>
            </w:r>
          </w:p>
        </w:tc>
        <w:tc>
          <w:tcPr>
            <w:tcW w:w="2882" w:type="dxa"/>
            <w:vAlign w:val="top"/>
          </w:tcPr>
          <w:p>
            <w:pPr>
              <w:ind w:left="236"/>
              <w:spacing w:before="1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市生态环境局西平分局</w:t>
            </w:r>
          </w:p>
        </w:tc>
      </w:tr>
      <w:tr>
        <w:trPr>
          <w:trHeight w:val="56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5575" w:type="dxa"/>
            <w:vAlign w:val="top"/>
          </w:tcPr>
          <w:p>
            <w:pPr>
              <w:ind w:left="981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西平县重大道路交通事故应急预案</w:t>
            </w:r>
          </w:p>
        </w:tc>
        <w:tc>
          <w:tcPr>
            <w:tcW w:w="2882" w:type="dxa"/>
            <w:vAlign w:val="top"/>
          </w:tcPr>
          <w:p>
            <w:pPr>
              <w:ind w:left="1076"/>
              <w:spacing w:before="17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公安局</w:t>
            </w:r>
          </w:p>
        </w:tc>
      </w:tr>
      <w:tr>
        <w:trPr>
          <w:trHeight w:val="55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2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5575" w:type="dxa"/>
            <w:vAlign w:val="top"/>
          </w:tcPr>
          <w:p>
            <w:pPr>
              <w:ind w:left="1221"/>
              <w:spacing w:before="1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西平县水上交通事故应急预案</w:t>
            </w:r>
          </w:p>
        </w:tc>
        <w:tc>
          <w:tcPr>
            <w:tcW w:w="2882" w:type="dxa"/>
            <w:vAlign w:val="top"/>
          </w:tcPr>
          <w:p>
            <w:pPr>
              <w:ind w:left="836"/>
              <w:spacing w:before="1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交通运输局</w:t>
            </w:r>
          </w:p>
        </w:tc>
      </w:tr>
      <w:tr>
        <w:trPr>
          <w:trHeight w:val="58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5575" w:type="dxa"/>
            <w:vAlign w:val="top"/>
          </w:tcPr>
          <w:p>
            <w:pPr>
              <w:ind w:left="502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西平县城区公共汽车客运突发事件应急预案</w:t>
            </w:r>
          </w:p>
        </w:tc>
        <w:tc>
          <w:tcPr>
            <w:tcW w:w="2882" w:type="dxa"/>
            <w:vAlign w:val="top"/>
          </w:tcPr>
          <w:p>
            <w:pPr>
              <w:ind w:left="83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交通运输局</w:t>
            </w:r>
          </w:p>
        </w:tc>
      </w:tr>
      <w:tr>
        <w:trPr>
          <w:trHeight w:val="56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5575" w:type="dxa"/>
            <w:vAlign w:val="top"/>
          </w:tcPr>
          <w:p>
            <w:pPr>
              <w:ind w:left="742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西平县突发农业生产事故处置应急预案</w:t>
            </w:r>
          </w:p>
        </w:tc>
        <w:tc>
          <w:tcPr>
            <w:tcW w:w="2882" w:type="dxa"/>
            <w:vAlign w:val="top"/>
          </w:tcPr>
          <w:p>
            <w:pPr>
              <w:ind w:left="83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农业农村局</w:t>
            </w:r>
          </w:p>
        </w:tc>
      </w:tr>
      <w:tr>
        <w:trPr>
          <w:trHeight w:val="580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5575" w:type="dxa"/>
            <w:vAlign w:val="top"/>
          </w:tcPr>
          <w:p>
            <w:pPr>
              <w:ind w:left="981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西平县突发公共卫生事件应急预案</w:t>
            </w:r>
          </w:p>
        </w:tc>
        <w:tc>
          <w:tcPr>
            <w:tcW w:w="2882" w:type="dxa"/>
            <w:vAlign w:val="top"/>
          </w:tcPr>
          <w:p>
            <w:pPr>
              <w:ind w:left="957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卫健体委</w:t>
            </w:r>
          </w:p>
        </w:tc>
      </w:tr>
      <w:tr>
        <w:trPr>
          <w:trHeight w:val="56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5575" w:type="dxa"/>
            <w:vAlign w:val="top"/>
          </w:tcPr>
          <w:p>
            <w:pPr>
              <w:ind w:left="981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西平县旅游景区突发事件应急预案</w:t>
            </w:r>
          </w:p>
        </w:tc>
        <w:tc>
          <w:tcPr>
            <w:tcW w:w="2882" w:type="dxa"/>
            <w:vAlign w:val="top"/>
          </w:tcPr>
          <w:p>
            <w:pPr>
              <w:ind w:left="957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文广旅局</w:t>
            </w:r>
          </w:p>
        </w:tc>
      </w:tr>
      <w:tr>
        <w:trPr>
          <w:trHeight w:val="55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2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5575" w:type="dxa"/>
            <w:vAlign w:val="top"/>
          </w:tcPr>
          <w:p>
            <w:pPr>
              <w:ind w:left="981"/>
              <w:spacing w:before="1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西平县商场超市突发事件应急预案</w:t>
            </w:r>
          </w:p>
        </w:tc>
        <w:tc>
          <w:tcPr>
            <w:tcW w:w="2882" w:type="dxa"/>
            <w:vAlign w:val="top"/>
          </w:tcPr>
          <w:p>
            <w:pPr>
              <w:ind w:left="1076"/>
              <w:spacing w:before="1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商务局</w:t>
            </w:r>
          </w:p>
        </w:tc>
      </w:tr>
      <w:tr>
        <w:trPr>
          <w:trHeight w:val="569" w:hRule="atLeast"/>
        </w:trPr>
        <w:tc>
          <w:tcPr>
            <w:tcW w:w="8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4"/>
              <w:spacing w:before="306" w:line="43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  <w:position w:val="14"/>
              </w:rPr>
              <w:t>公共</w:t>
            </w:r>
          </w:p>
          <w:p>
            <w:pPr>
              <w:ind w:left="194"/>
              <w:spacing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卫生</w:t>
            </w:r>
          </w:p>
        </w:tc>
        <w:tc>
          <w:tcPr>
            <w:tcW w:w="819" w:type="dxa"/>
            <w:vAlign w:val="top"/>
          </w:tcPr>
          <w:p>
            <w:pPr>
              <w:ind w:left="281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5575" w:type="dxa"/>
            <w:vAlign w:val="top"/>
          </w:tcPr>
          <w:p>
            <w:pPr>
              <w:ind w:left="742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西平县突发医疗卫生事件救援应急预案</w:t>
            </w:r>
          </w:p>
        </w:tc>
        <w:tc>
          <w:tcPr>
            <w:tcW w:w="2882" w:type="dxa"/>
            <w:vAlign w:val="top"/>
          </w:tcPr>
          <w:p>
            <w:pPr>
              <w:ind w:left="957"/>
              <w:spacing w:before="1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卫健体委</w:t>
            </w:r>
          </w:p>
        </w:tc>
      </w:tr>
      <w:tr>
        <w:trPr>
          <w:trHeight w:val="55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5575" w:type="dxa"/>
            <w:vAlign w:val="top"/>
          </w:tcPr>
          <w:p>
            <w:pPr>
              <w:ind w:left="981"/>
              <w:spacing w:before="16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西平县突发重大动物疫情应急预案</w:t>
            </w:r>
          </w:p>
        </w:tc>
        <w:tc>
          <w:tcPr>
            <w:tcW w:w="2882" w:type="dxa"/>
            <w:vAlign w:val="top"/>
          </w:tcPr>
          <w:p>
            <w:pPr>
              <w:ind w:left="836"/>
              <w:spacing w:before="1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农业农村局</w:t>
            </w:r>
          </w:p>
        </w:tc>
      </w:tr>
      <w:tr>
        <w:trPr>
          <w:trHeight w:val="570" w:hRule="atLeast"/>
        </w:trPr>
        <w:tc>
          <w:tcPr>
            <w:tcW w:w="8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9" w:line="4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  <w:position w:val="12"/>
              </w:rPr>
              <w:t>社会</w:t>
            </w:r>
          </w:p>
          <w:p>
            <w:pPr>
              <w:ind w:left="194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安全</w:t>
            </w:r>
          </w:p>
        </w:tc>
        <w:tc>
          <w:tcPr>
            <w:tcW w:w="819" w:type="dxa"/>
            <w:vAlign w:val="top"/>
          </w:tcPr>
          <w:p>
            <w:pPr>
              <w:ind w:left="281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5575" w:type="dxa"/>
            <w:vAlign w:val="top"/>
          </w:tcPr>
          <w:p>
            <w:pPr>
              <w:ind w:left="862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西平县中小学校园突发事件应急预案</w:t>
            </w:r>
          </w:p>
        </w:tc>
        <w:tc>
          <w:tcPr>
            <w:tcW w:w="2882" w:type="dxa"/>
            <w:vAlign w:val="top"/>
          </w:tcPr>
          <w:p>
            <w:pPr>
              <w:ind w:left="1076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教育局</w:t>
            </w:r>
          </w:p>
        </w:tc>
      </w:tr>
      <w:tr>
        <w:trPr>
          <w:trHeight w:val="559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3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5575" w:type="dxa"/>
            <w:vAlign w:val="top"/>
          </w:tcPr>
          <w:p>
            <w:pPr>
              <w:ind w:left="1102"/>
              <w:spacing w:before="1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西平县处置群体性事件应急预案</w:t>
            </w:r>
          </w:p>
        </w:tc>
        <w:tc>
          <w:tcPr>
            <w:tcW w:w="2882" w:type="dxa"/>
            <w:vAlign w:val="top"/>
          </w:tcPr>
          <w:p>
            <w:pPr>
              <w:ind w:left="1076"/>
              <w:spacing w:before="17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公安局</w:t>
            </w:r>
          </w:p>
        </w:tc>
      </w:tr>
      <w:tr>
        <w:trPr>
          <w:trHeight w:val="564" w:hRule="atLeast"/>
        </w:trPr>
        <w:tc>
          <w:tcPr>
            <w:tcW w:w="8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81"/>
              <w:spacing w:before="23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5575" w:type="dxa"/>
            <w:vAlign w:val="top"/>
          </w:tcPr>
          <w:p>
            <w:pPr>
              <w:ind w:left="981"/>
              <w:spacing w:before="17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西平县密集人群踩踏事故应急预案</w:t>
            </w:r>
          </w:p>
        </w:tc>
        <w:tc>
          <w:tcPr>
            <w:tcW w:w="2882" w:type="dxa"/>
            <w:vAlign w:val="top"/>
          </w:tcPr>
          <w:p>
            <w:pPr>
              <w:ind w:left="1076"/>
              <w:spacing w:before="17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公安局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10" w:h="16840"/>
          <w:pgMar w:top="1431" w:right="724" w:bottom="1775" w:left="1014" w:header="0" w:footer="1626" w:gutter="0"/>
        </w:sectPr>
        <w:rPr/>
      </w:pPr>
    </w:p>
    <w:p>
      <w:pPr>
        <w:spacing w:before="171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1"/>
        </w:rPr>
        <w:t>附件2</w:t>
      </w:r>
    </w:p>
    <w:p>
      <w:pPr>
        <w:ind w:left="1679"/>
        <w:spacing w:before="136" w:line="222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4"/>
        </w:rPr>
        <w:t>突发事件应急保障工作牵头协调部门和支持部门</w:t>
      </w:r>
    </w:p>
    <w:p>
      <w:pPr>
        <w:spacing w:line="68" w:lineRule="exact"/>
        <w:rPr/>
      </w:pPr>
      <w:r/>
    </w:p>
    <w:tbl>
      <w:tblPr>
        <w:tblStyle w:val="2"/>
        <w:tblW w:w="9109" w:type="dxa"/>
        <w:tblInd w:w="1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4"/>
        <w:gridCol w:w="1638"/>
        <w:gridCol w:w="2008"/>
        <w:gridCol w:w="4699"/>
      </w:tblGrid>
      <w:tr>
        <w:trPr>
          <w:trHeight w:val="634" w:hRule="atLeast"/>
        </w:trPr>
        <w:tc>
          <w:tcPr>
            <w:tcW w:w="764" w:type="dxa"/>
            <w:vAlign w:val="top"/>
          </w:tcPr>
          <w:p>
            <w:pPr>
              <w:ind w:left="138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1638" w:type="dxa"/>
            <w:vAlign w:val="top"/>
          </w:tcPr>
          <w:p>
            <w:pPr>
              <w:ind w:left="94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应急保障措施</w:t>
            </w:r>
          </w:p>
        </w:tc>
        <w:tc>
          <w:tcPr>
            <w:tcW w:w="2008" w:type="dxa"/>
            <w:vAlign w:val="top"/>
          </w:tcPr>
          <w:p>
            <w:pPr>
              <w:ind w:left="156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牵头部门(单位)</w:t>
            </w:r>
          </w:p>
        </w:tc>
        <w:tc>
          <w:tcPr>
            <w:tcW w:w="4699" w:type="dxa"/>
            <w:vAlign w:val="top"/>
          </w:tcPr>
          <w:p>
            <w:pPr>
              <w:ind w:left="1408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3"/>
              </w:rPr>
              <w:t>支持部门(单位)</w:t>
            </w:r>
          </w:p>
        </w:tc>
      </w:tr>
      <w:tr>
        <w:trPr>
          <w:trHeight w:val="999" w:hRule="atLeast"/>
        </w:trPr>
        <w:tc>
          <w:tcPr>
            <w:tcW w:w="76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交通运输</w:t>
            </w:r>
          </w:p>
        </w:tc>
        <w:tc>
          <w:tcPr>
            <w:tcW w:w="20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交通运输局</w:t>
            </w:r>
          </w:p>
        </w:tc>
        <w:tc>
          <w:tcPr>
            <w:tcW w:w="4699" w:type="dxa"/>
            <w:vAlign w:val="top"/>
          </w:tcPr>
          <w:p>
            <w:pPr>
              <w:ind w:left="195" w:right="163"/>
              <w:spacing w:before="199" w:line="2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公安局、发改委、应急管理局、消防救援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大队等</w:t>
            </w:r>
          </w:p>
        </w:tc>
      </w:tr>
      <w:tr>
        <w:trPr>
          <w:trHeight w:val="1029" w:hRule="atLeast"/>
        </w:trPr>
        <w:tc>
          <w:tcPr>
            <w:tcW w:w="76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63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医学救援</w:t>
            </w:r>
          </w:p>
        </w:tc>
        <w:tc>
          <w:tcPr>
            <w:tcW w:w="200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卫健体委</w:t>
            </w:r>
          </w:p>
        </w:tc>
        <w:tc>
          <w:tcPr>
            <w:tcW w:w="4699" w:type="dxa"/>
            <w:vAlign w:val="top"/>
          </w:tcPr>
          <w:p>
            <w:pPr>
              <w:ind w:left="195" w:right="152" w:firstLine="10"/>
              <w:spacing w:before="221" w:line="2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发改委、科工信局、市场监管局、红十字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1"/>
              </w:rPr>
              <w:t>会等</w:t>
            </w:r>
          </w:p>
        </w:tc>
      </w:tr>
      <w:tr>
        <w:trPr>
          <w:trHeight w:val="999" w:hRule="atLeast"/>
        </w:trPr>
        <w:tc>
          <w:tcPr>
            <w:tcW w:w="76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6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能源供应</w:t>
            </w:r>
          </w:p>
        </w:tc>
        <w:tc>
          <w:tcPr>
            <w:tcW w:w="20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发改委</w:t>
            </w:r>
          </w:p>
        </w:tc>
        <w:tc>
          <w:tcPr>
            <w:tcW w:w="46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商务局、国有资产监督管理委员会等</w:t>
            </w:r>
          </w:p>
        </w:tc>
      </w:tr>
      <w:tr>
        <w:trPr>
          <w:trHeight w:val="1029" w:hRule="atLeast"/>
        </w:trPr>
        <w:tc>
          <w:tcPr>
            <w:tcW w:w="76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通信保障</w:t>
            </w:r>
          </w:p>
        </w:tc>
        <w:tc>
          <w:tcPr>
            <w:tcW w:w="20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科工信局</w:t>
            </w:r>
          </w:p>
        </w:tc>
        <w:tc>
          <w:tcPr>
            <w:tcW w:w="46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文广旅局、公安局、交通运输局等</w:t>
            </w:r>
          </w:p>
        </w:tc>
      </w:tr>
      <w:tr>
        <w:trPr>
          <w:trHeight w:val="999" w:hRule="atLeast"/>
        </w:trPr>
        <w:tc>
          <w:tcPr>
            <w:tcW w:w="76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6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灾害现场信息</w:t>
            </w:r>
          </w:p>
        </w:tc>
        <w:tc>
          <w:tcPr>
            <w:tcW w:w="200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  <w:tc>
          <w:tcPr>
            <w:tcW w:w="4699" w:type="dxa"/>
            <w:vAlign w:val="top"/>
          </w:tcPr>
          <w:p>
            <w:pPr>
              <w:ind w:left="195" w:right="163"/>
              <w:spacing w:before="264" w:line="2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自然资源局、市生态环境局西平分局、交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通运输局、科工信局等</w:t>
            </w:r>
          </w:p>
        </w:tc>
      </w:tr>
      <w:tr>
        <w:trPr>
          <w:trHeight w:val="1208" w:hRule="atLeast"/>
        </w:trPr>
        <w:tc>
          <w:tcPr>
            <w:tcW w:w="76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6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70" w:right="79" w:hanging="479"/>
              <w:spacing w:before="78" w:line="2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抢险救援物资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装备</w:t>
            </w:r>
          </w:p>
        </w:tc>
        <w:tc>
          <w:tcPr>
            <w:tcW w:w="200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商务局</w:t>
            </w:r>
          </w:p>
        </w:tc>
        <w:tc>
          <w:tcPr>
            <w:tcW w:w="4699" w:type="dxa"/>
            <w:vAlign w:val="top"/>
          </w:tcPr>
          <w:p>
            <w:pPr>
              <w:ind w:left="195"/>
              <w:spacing w:before="154" w:line="2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科工信局、财政局、市场监管局、应急管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理局、交通运输局、水利局、自然资源局、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国有资产监督管理委员会等</w:t>
            </w:r>
          </w:p>
        </w:tc>
      </w:tr>
      <w:tr>
        <w:trPr>
          <w:trHeight w:val="1229" w:hRule="atLeast"/>
        </w:trPr>
        <w:tc>
          <w:tcPr>
            <w:tcW w:w="7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63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自然灾害救助</w:t>
            </w:r>
          </w:p>
        </w:tc>
        <w:tc>
          <w:tcPr>
            <w:tcW w:w="200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应急管理局</w:t>
            </w:r>
          </w:p>
        </w:tc>
        <w:tc>
          <w:tcPr>
            <w:tcW w:w="4699" w:type="dxa"/>
            <w:vAlign w:val="top"/>
          </w:tcPr>
          <w:p>
            <w:pPr>
              <w:ind w:left="195"/>
              <w:spacing w:before="177" w:line="3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发改委、城市管理局、民政局、县财政局、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农业与农村工作委员会、商务局、卫健体</w:t>
            </w:r>
          </w:p>
          <w:p>
            <w:pPr>
              <w:ind w:left="195"/>
              <w:spacing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委、红十字会等</w:t>
            </w:r>
          </w:p>
        </w:tc>
      </w:tr>
      <w:tr>
        <w:trPr>
          <w:trHeight w:val="1009" w:hRule="atLeast"/>
        </w:trPr>
        <w:tc>
          <w:tcPr>
            <w:tcW w:w="76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63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社会秩序</w:t>
            </w:r>
          </w:p>
        </w:tc>
        <w:tc>
          <w:tcPr>
            <w:tcW w:w="20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公安局</w:t>
            </w:r>
          </w:p>
        </w:tc>
        <w:tc>
          <w:tcPr>
            <w:tcW w:w="46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武警驻马店市支队西平县中队、武装部等</w:t>
            </w:r>
          </w:p>
        </w:tc>
      </w:tr>
      <w:tr>
        <w:trPr>
          <w:trHeight w:val="1024" w:hRule="atLeast"/>
        </w:trPr>
        <w:tc>
          <w:tcPr>
            <w:tcW w:w="76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63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新闻宣传</w:t>
            </w:r>
          </w:p>
        </w:tc>
        <w:tc>
          <w:tcPr>
            <w:tcW w:w="20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县委宣传部</w:t>
            </w:r>
          </w:p>
        </w:tc>
        <w:tc>
          <w:tcPr>
            <w:tcW w:w="46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文广旅局、广播电视台等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10" w:h="16840"/>
          <w:pgMar w:top="1431" w:right="1415" w:bottom="1775" w:left="1254" w:header="0" w:footer="1626" w:gutter="0"/>
        </w:sectPr>
        <w:rPr/>
      </w:pPr>
    </w:p>
    <w:p>
      <w:pPr>
        <w:ind w:left="18"/>
        <w:spacing w:before="171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4"/>
        </w:rPr>
        <w:t>附件3</w:t>
      </w:r>
    </w:p>
    <w:p>
      <w:pPr>
        <w:ind w:left="1938"/>
        <w:spacing w:before="158"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5"/>
        </w:rPr>
        <w:t>西平县突发事件应急处置流程图</w:t>
      </w:r>
    </w:p>
    <w:p>
      <w:pPr>
        <w:ind w:left="4616"/>
        <w:spacing w:before="214" w:line="219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376856</wp:posOffset>
            </wp:positionH>
            <wp:positionV relativeFrom="paragraph">
              <wp:posOffset>56122</wp:posOffset>
            </wp:positionV>
            <wp:extent cx="5257843" cy="75882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43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突发事件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3456"/>
        <w:spacing w:before="7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监测预警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          </w:t>
      </w: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突发事件报警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766"/>
        <w:spacing w:before="75" w:line="217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" style="position:absolute;margin-left:339.324pt;margin-top:-5.20266pt;mso-position-vertical-relative:text;mso-position-horizontal-relative:text;width:96.65pt;height:44.2pt;z-index:251709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5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b/>
                      <w:bCs/>
                      <w:spacing w:val="-18"/>
                    </w:rPr>
                    <w:t>先期处置</w:t>
                  </w:r>
                </w:p>
                <w:p>
                  <w:pPr>
                    <w:ind w:left="20"/>
                    <w:spacing w:before="297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b/>
                      <w:bCs/>
                      <w:spacing w:val="-20"/>
                    </w:rPr>
                    <w:t>基层组织、事发单位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驻马店市委、市政府</w:t>
      </w:r>
    </w:p>
    <w:p>
      <w:pPr>
        <w:ind w:left="3137"/>
        <w:spacing w:before="1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7"/>
          <w:szCs w:val="27"/>
          <w:b/>
          <w:bCs/>
          <w:spacing w:val="-19"/>
          <w:position w:val="-3"/>
        </w:rPr>
        <w:t>上报</w:t>
      </w:r>
      <w:r>
        <w:rPr>
          <w:rFonts w:ascii="SimSun" w:hAnsi="SimSun" w:eastAsia="SimSun" w:cs="SimSun"/>
          <w:sz w:val="27"/>
          <w:szCs w:val="27"/>
          <w:spacing w:val="16"/>
          <w:position w:val="-3"/>
        </w:rPr>
        <w:t xml:space="preserve">   </w:t>
      </w:r>
      <w:r>
        <w:rPr>
          <w:rFonts w:ascii="SimSun" w:hAnsi="SimSun" w:eastAsia="SimSun" w:cs="SimSun"/>
          <w:sz w:val="23"/>
          <w:szCs w:val="23"/>
          <w:b/>
          <w:bCs/>
          <w:spacing w:val="-19"/>
          <w:position w:val="1"/>
        </w:rPr>
        <w:t>县应急救援总指挥部</w:t>
      </w:r>
    </w:p>
    <w:p>
      <w:pPr>
        <w:ind w:left="786"/>
        <w:spacing w:line="19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7"/>
        </w:rPr>
        <w:t>驻马店市应急管理局</w:t>
      </w:r>
    </w:p>
    <w:p>
      <w:pPr>
        <w:ind w:left="4616"/>
        <w:spacing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会商研判</w:t>
      </w:r>
    </w:p>
    <w:p>
      <w:pPr>
        <w:ind w:left="4316"/>
        <w:spacing w:before="279" w:line="21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专项应急指挥部</w:t>
      </w:r>
    </w:p>
    <w:p>
      <w:pPr>
        <w:ind w:left="4116"/>
        <w:spacing w:before="1"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7"/>
        </w:rPr>
        <w:t>(突发事件牵头部门)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4616"/>
        <w:spacing w:before="7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启动预警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4616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会商研判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4616"/>
        <w:spacing w:before="76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启动响应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4616"/>
        <w:spacing w:before="75" w:line="21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4"/>
        </w:rPr>
        <w:t>I</w:t>
      </w:r>
      <w:r>
        <w:rPr>
          <w:rFonts w:ascii="SimSun" w:hAnsi="SimSun" w:eastAsia="SimSun" w:cs="SimSun"/>
          <w:sz w:val="23"/>
          <w:szCs w:val="23"/>
          <w:spacing w:val="-69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14"/>
        </w:rPr>
        <w:t>级响应</w:t>
      </w:r>
    </w:p>
    <w:p>
      <w:pPr>
        <w:ind w:left="6546"/>
        <w:spacing w:before="1" w:line="18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2"/>
        </w:rPr>
        <w:t>先期处置</w:t>
      </w:r>
    </w:p>
    <w:p>
      <w:pPr>
        <w:ind w:left="4616"/>
        <w:spacing w:before="1"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1"/>
        </w:rPr>
        <w:t>Ⅱ级响应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4586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3"/>
        </w:rPr>
        <w:t>Ⅲ级响应</w:t>
      </w:r>
    </w:p>
    <w:p>
      <w:pPr>
        <w:ind w:left="4586"/>
        <w:spacing w:before="19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IV级响应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4316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2" style="position:absolute;margin-left:116.332pt;margin-top:2.28849pt;mso-position-vertical-relative:text;mso-position-horizontal-relative:text;width:45.2pt;height:15.75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b/>
                      <w:bCs/>
                      <w:spacing w:val="-14"/>
                    </w:rPr>
                    <w:t>应急增援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成立现场指挥部</w:t>
      </w:r>
    </w:p>
    <w:p>
      <w:pPr>
        <w:ind w:left="4616"/>
        <w:spacing w:before="290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20"/>
        </w:rPr>
        <w:t>应急处置</w:t>
      </w:r>
    </w:p>
    <w:p>
      <w:pPr>
        <w:spacing w:line="209" w:lineRule="exact"/>
        <w:rPr/>
      </w:pPr>
      <w:r/>
    </w:p>
    <w:p>
      <w:pPr>
        <w:sectPr>
          <w:footerReference w:type="default" r:id="rId60"/>
          <w:pgSz w:w="11910" w:h="16840"/>
          <w:pgMar w:top="1431" w:right="1249" w:bottom="1775" w:left="1786" w:header="0" w:footer="1626" w:gutter="0"/>
          <w:cols w:equalWidth="0" w:num="1">
            <w:col w:w="8874" w:space="0"/>
          </w:cols>
        </w:sectPr>
        <w:rPr/>
      </w:pPr>
    </w:p>
    <w:p>
      <w:pPr>
        <w:ind w:left="2376"/>
        <w:spacing w:before="194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响应升级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2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7"/>
          <w:w w:val="98"/>
        </w:rPr>
        <w:t>事态控制</w:t>
      </w:r>
    </w:p>
    <w:p>
      <w:pPr>
        <w:ind w:left="607"/>
        <w:spacing w:before="104" w:line="18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</w:rPr>
        <w:t>是</w:t>
      </w:r>
    </w:p>
    <w:p>
      <w:pPr>
        <w:spacing w:before="1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应急结束</w:t>
      </w:r>
    </w:p>
    <w:p>
      <w:pPr>
        <w:spacing w:before="307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恢复重建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spacing w:before="76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20"/>
        </w:rPr>
        <w:t>善后处置</w:t>
      </w:r>
    </w:p>
    <w:p>
      <w:pPr>
        <w:spacing w:before="22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8"/>
        </w:rPr>
        <w:t>社会救助</w:t>
      </w:r>
    </w:p>
    <w:p>
      <w:pPr>
        <w:spacing w:before="196"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调查评估</w:t>
      </w:r>
    </w:p>
    <w:p>
      <w:pPr>
        <w:spacing w:before="212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19"/>
        </w:rPr>
        <w:t>恢复重建</w:t>
      </w:r>
    </w:p>
    <w:p>
      <w:pPr>
        <w:sectPr>
          <w:type w:val="continuous"/>
          <w:pgSz w:w="11910" w:h="16840"/>
          <w:pgMar w:top="1431" w:right="1249" w:bottom="1775" w:left="1786" w:header="0" w:footer="1626" w:gutter="0"/>
          <w:cols w:equalWidth="0" w:num="4">
            <w:col w:w="3774" w:space="100"/>
            <w:col w:w="720" w:space="22"/>
            <w:col w:w="1771" w:space="100"/>
            <w:col w:w="2388" w:space="0"/>
          </w:cols>
        </w:sectPr>
        <w:rPr/>
      </w:pPr>
    </w:p>
    <w:p>
      <w:pPr>
        <w:ind w:left="17"/>
        <w:spacing w:before="190" w:line="224" w:lineRule="auto"/>
        <w:rPr>
          <w:rFonts w:ascii="SimHei" w:hAnsi="SimHei" w:eastAsia="SimHei" w:cs="SimHei"/>
          <w:sz w:val="29"/>
          <w:szCs w:val="29"/>
        </w:rPr>
      </w:pP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1593870</wp:posOffset>
            </wp:positionH>
            <wp:positionV relativeFrom="page">
              <wp:posOffset>4070336</wp:posOffset>
            </wp:positionV>
            <wp:extent cx="4749772" cy="641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9772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</w:t>
      </w:r>
      <w:r>
        <w:rPr>
          <w:rFonts w:ascii="SimHei" w:hAnsi="SimHei" w:eastAsia="SimHei" w:cs="SimHei"/>
          <w:sz w:val="29"/>
          <w:szCs w:val="29"/>
          <w:spacing w:val="-55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件</w:t>
      </w:r>
      <w:r>
        <w:rPr>
          <w:rFonts w:ascii="SimHei" w:hAnsi="SimHei" w:eastAsia="SimHei" w:cs="SimHei"/>
          <w:sz w:val="29"/>
          <w:szCs w:val="29"/>
          <w:spacing w:val="-62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4</w:t>
      </w:r>
    </w:p>
    <w:p>
      <w:pPr>
        <w:ind w:left="2907"/>
        <w:spacing w:before="170" w:line="224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22"/>
        </w:rPr>
        <w:t>突发事件预警信息格式</w:t>
      </w:r>
    </w:p>
    <w:p>
      <w:pPr>
        <w:ind w:left="2173"/>
        <w:spacing w:before="212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西平县</w:t>
      </w:r>
      <w:r>
        <w:rPr>
          <w:rFonts w:ascii="FangSong" w:hAnsi="FangSong" w:eastAsia="FangSong" w:cs="FangSong"/>
          <w:sz w:val="29"/>
          <w:szCs w:val="29"/>
        </w:rPr>
        <w:t>XX</w:t>
      </w:r>
      <w:r>
        <w:rPr>
          <w:rFonts w:ascii="FangSong" w:hAnsi="FangSong" w:eastAsia="FangSong" w:cs="FangSong"/>
          <w:sz w:val="29"/>
          <w:szCs w:val="29"/>
          <w:spacing w:val="1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(部门)</w:t>
      </w:r>
      <w:r>
        <w:rPr>
          <w:rFonts w:ascii="FangSong" w:hAnsi="FangSong" w:eastAsia="FangSong" w:cs="FangSong"/>
          <w:sz w:val="29"/>
          <w:szCs w:val="29"/>
        </w:rPr>
        <w:t>XX</w:t>
      </w:r>
      <w:r>
        <w:rPr>
          <w:rFonts w:ascii="FangSong" w:hAnsi="FangSong" w:eastAsia="FangSong" w:cs="FangSong"/>
          <w:sz w:val="29"/>
          <w:szCs w:val="29"/>
          <w:spacing w:val="7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突发事件预警</w:t>
      </w:r>
    </w:p>
    <w:p>
      <w:pPr>
        <w:ind w:left="3333"/>
        <w:spacing w:before="203" w:line="54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0"/>
          <w:position w:val="19"/>
        </w:rPr>
        <w:t>XX</w:t>
      </w:r>
      <w:r>
        <w:rPr>
          <w:rFonts w:ascii="FangSong" w:hAnsi="FangSong" w:eastAsia="FangSong" w:cs="FangSong"/>
          <w:sz w:val="29"/>
          <w:szCs w:val="29"/>
          <w:spacing w:val="74"/>
          <w:position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19"/>
        </w:rPr>
        <w:t>预警</w:t>
      </w:r>
      <w:r>
        <w:rPr>
          <w:rFonts w:ascii="FangSong" w:hAnsi="FangSong" w:eastAsia="FangSong" w:cs="FangSong"/>
          <w:sz w:val="29"/>
          <w:szCs w:val="29"/>
          <w:spacing w:val="116"/>
          <w:position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19"/>
        </w:rPr>
        <w:t>第</w:t>
      </w:r>
      <w:r>
        <w:rPr>
          <w:rFonts w:ascii="FangSong" w:hAnsi="FangSong" w:eastAsia="FangSong" w:cs="FangSong"/>
          <w:sz w:val="29"/>
          <w:szCs w:val="29"/>
          <w:spacing w:val="-73"/>
          <w:position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19"/>
        </w:rPr>
        <w:t>X</w:t>
      </w:r>
      <w:r>
        <w:rPr>
          <w:rFonts w:ascii="FangSong" w:hAnsi="FangSong" w:eastAsia="FangSong" w:cs="FangSong"/>
          <w:sz w:val="29"/>
          <w:szCs w:val="29"/>
          <w:spacing w:val="7"/>
          <w:position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  <w:position w:val="19"/>
        </w:rPr>
        <w:t>期</w:t>
      </w:r>
    </w:p>
    <w:p>
      <w:pPr>
        <w:ind w:left="3653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9"/>
        </w:rPr>
        <w:t>制作：</w:t>
      </w:r>
    </w:p>
    <w:p>
      <w:pPr>
        <w:ind w:left="3073"/>
        <w:spacing w:before="243" w:line="185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XX</w:t>
      </w:r>
    </w:p>
    <w:p>
      <w:pPr>
        <w:ind w:left="533"/>
        <w:spacing w:before="67" w:line="23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X</w:t>
      </w:r>
      <w:r>
        <w:rPr>
          <w:rFonts w:ascii="FangSong" w:hAnsi="FangSong" w:eastAsia="FangSong" w:cs="FangSong"/>
          <w:sz w:val="29"/>
          <w:szCs w:val="29"/>
          <w:spacing w:val="-15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局</w:t>
      </w:r>
      <w:r>
        <w:rPr>
          <w:rFonts w:ascii="FangSong" w:hAnsi="FangSong" w:eastAsia="FangSong" w:cs="FangSong"/>
          <w:sz w:val="29"/>
          <w:szCs w:val="29"/>
          <w:spacing w:val="-1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(</w:t>
      </w:r>
      <w:r>
        <w:rPr>
          <w:rFonts w:ascii="FangSong" w:hAnsi="FangSong" w:eastAsia="FangSong" w:cs="FangSong"/>
          <w:sz w:val="29"/>
          <w:szCs w:val="29"/>
          <w:spacing w:val="-42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委</w:t>
      </w:r>
      <w:r>
        <w:rPr>
          <w:rFonts w:ascii="FangSong" w:hAnsi="FangSong" w:eastAsia="FangSong" w:cs="FangSong"/>
          <w:sz w:val="29"/>
          <w:szCs w:val="29"/>
          <w:spacing w:val="-61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)X</w:t>
      </w:r>
      <w:r>
        <w:rPr>
          <w:rFonts w:ascii="FangSong" w:hAnsi="FangSong" w:eastAsia="FangSong" w:cs="FangSong"/>
          <w:sz w:val="29"/>
          <w:szCs w:val="29"/>
          <w:spacing w:val="37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中心</w:t>
      </w:r>
      <w:r>
        <w:rPr>
          <w:rFonts w:ascii="FangSong" w:hAnsi="FangSong" w:eastAsia="FangSong" w:cs="FangSong"/>
          <w:sz w:val="29"/>
          <w:szCs w:val="29"/>
          <w:spacing w:val="5"/>
          <w:position w:val="1"/>
        </w:rPr>
        <w:t xml:space="preserve">      </w:t>
      </w:r>
      <w:r>
        <w:rPr>
          <w:rFonts w:ascii="FangSong" w:hAnsi="FangSong" w:eastAsia="FangSong" w:cs="FangSong"/>
          <w:sz w:val="29"/>
          <w:szCs w:val="29"/>
          <w:spacing w:val="-21"/>
          <w:position w:val="-9"/>
        </w:rPr>
        <w:t>签发：</w:t>
      </w:r>
      <w:r>
        <w:rPr>
          <w:rFonts w:ascii="FangSong" w:hAnsi="FangSong" w:eastAsia="FangSong" w:cs="FangSong"/>
          <w:sz w:val="29"/>
          <w:szCs w:val="29"/>
          <w:spacing w:val="16"/>
          <w:position w:val="-9"/>
        </w:rPr>
        <w:t xml:space="preserve">      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20XX</w:t>
      </w:r>
      <w:r>
        <w:rPr>
          <w:rFonts w:ascii="FangSong" w:hAnsi="FangSong" w:eastAsia="FangSong" w:cs="FangSong"/>
          <w:sz w:val="29"/>
          <w:szCs w:val="29"/>
          <w:spacing w:val="33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年X</w:t>
      </w:r>
      <w:r>
        <w:rPr>
          <w:rFonts w:ascii="FangSong" w:hAnsi="FangSong" w:eastAsia="FangSong" w:cs="FangSong"/>
          <w:sz w:val="29"/>
          <w:szCs w:val="29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月</w:t>
      </w:r>
      <w:r>
        <w:rPr>
          <w:rFonts w:ascii="FangSong" w:hAnsi="FangSong" w:eastAsia="FangSong" w:cs="FangSong"/>
          <w:sz w:val="29"/>
          <w:szCs w:val="29"/>
          <w:spacing w:val="-82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X</w:t>
      </w:r>
      <w:r>
        <w:rPr>
          <w:rFonts w:ascii="FangSong" w:hAnsi="FangSong" w:eastAsia="FangSong" w:cs="FangSong"/>
          <w:sz w:val="29"/>
          <w:szCs w:val="29"/>
          <w:spacing w:val="37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日</w:t>
      </w:r>
      <w:r>
        <w:rPr>
          <w:rFonts w:ascii="FangSong" w:hAnsi="FangSong" w:eastAsia="FangSong" w:cs="FangSong"/>
          <w:sz w:val="29"/>
          <w:szCs w:val="29"/>
          <w:spacing w:val="-75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X</w:t>
      </w:r>
      <w:r>
        <w:rPr>
          <w:rFonts w:ascii="FangSong" w:hAnsi="FangSong" w:eastAsia="FangSong" w:cs="FangSong"/>
          <w:sz w:val="29"/>
          <w:szCs w:val="29"/>
          <w:spacing w:val="7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1"/>
          <w:position w:val="1"/>
        </w:rPr>
        <w:t>时</w:t>
      </w:r>
    </w:p>
    <w:p>
      <w:pPr>
        <w:ind w:left="3073"/>
        <w:spacing w:before="233" w:line="185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XX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817"/>
        <w:spacing w:before="9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X</w:t>
      </w:r>
      <w:r>
        <w:rPr>
          <w:rFonts w:ascii="FangSong" w:hAnsi="FangSong" w:eastAsia="FangSong" w:cs="FangSong"/>
          <w:sz w:val="29"/>
          <w:szCs w:val="29"/>
          <w:spacing w:val="-11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局</w:t>
      </w:r>
      <w:r>
        <w:rPr>
          <w:rFonts w:ascii="FangSong" w:hAnsi="FangSong" w:eastAsia="FangSong" w:cs="FangSong"/>
          <w:sz w:val="29"/>
          <w:szCs w:val="29"/>
          <w:spacing w:val="-7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(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委</w:t>
      </w:r>
      <w:r>
        <w:rPr>
          <w:rFonts w:ascii="FangSong" w:hAnsi="FangSong" w:eastAsia="FangSong" w:cs="FangSong"/>
          <w:sz w:val="29"/>
          <w:szCs w:val="29"/>
          <w:spacing w:val="-57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)X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月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X</w:t>
      </w:r>
      <w:r>
        <w:rPr>
          <w:rFonts w:ascii="FangSong" w:hAnsi="FangSong" w:eastAsia="FangSong" w:cs="FangSong"/>
          <w:sz w:val="29"/>
          <w:szCs w:val="29"/>
          <w:spacing w:val="47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日</w:t>
      </w:r>
      <w:r>
        <w:rPr>
          <w:rFonts w:ascii="FangSong" w:hAnsi="FangSong" w:eastAsia="FangSong" w:cs="FangSong"/>
          <w:sz w:val="29"/>
          <w:szCs w:val="29"/>
          <w:spacing w:val="-65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X</w:t>
      </w:r>
      <w:r>
        <w:rPr>
          <w:rFonts w:ascii="FangSong" w:hAnsi="FangSong" w:eastAsia="FangSong" w:cs="FangSong"/>
          <w:sz w:val="29"/>
          <w:szCs w:val="29"/>
          <w:spacing w:val="27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时发布XX</w:t>
      </w:r>
      <w:r>
        <w:rPr>
          <w:rFonts w:ascii="FangSong" w:hAnsi="FangSong" w:eastAsia="FangSong" w:cs="FangSong"/>
          <w:sz w:val="29"/>
          <w:szCs w:val="29"/>
          <w:spacing w:val="102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(类型)XX</w:t>
      </w:r>
      <w:r>
        <w:rPr>
          <w:rFonts w:ascii="FangSong" w:hAnsi="FangSong" w:eastAsia="FangSong" w:cs="FangSong"/>
          <w:sz w:val="29"/>
          <w:szCs w:val="29"/>
          <w:spacing w:val="51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8"/>
        </w:rPr>
        <w:t>级预警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37"/>
        <w:spacing w:before="9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发布内容：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37"/>
        <w:spacing w:before="9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8"/>
        </w:rPr>
        <w:t>发布范围：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37"/>
        <w:spacing w:before="9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8"/>
        </w:rPr>
        <w:t>发布对象：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37"/>
        <w:spacing w:before="9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8"/>
        </w:rPr>
        <w:t>发布时间：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693"/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(如有预警可能影响区域图，附后)</w:t>
      </w:r>
    </w:p>
    <w:p>
      <w:pPr>
        <w:sectPr>
          <w:footerReference w:type="default" r:id="rId62"/>
          <w:pgSz w:w="11910" w:h="16840"/>
          <w:pgMar w:top="1431" w:right="1786" w:bottom="1775" w:left="1786" w:header="0" w:footer="1626" w:gutter="0"/>
        </w:sectPr>
        <w:rPr/>
      </w:pPr>
    </w:p>
    <w:p>
      <w:pPr>
        <w:ind w:left="169"/>
        <w:spacing w:before="151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1"/>
        </w:rPr>
        <w:t>附件5</w:t>
      </w:r>
    </w:p>
    <w:p>
      <w:pPr>
        <w:ind w:left="2589"/>
        <w:spacing w:before="277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5"/>
        </w:rPr>
        <w:t>突发事件预警信息发布审批表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ind w:left="305"/>
        <w:spacing w:before="78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预警信息发布单位：</w:t>
      </w:r>
      <w:r>
        <w:rPr>
          <w:rFonts w:ascii="FangSong" w:hAnsi="FangSong" w:eastAsia="FangSong" w:cs="FangSong"/>
          <w:sz w:val="24"/>
          <w:szCs w:val="24"/>
          <w:spacing w:val="10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(盖章)</w:t>
      </w:r>
    </w:p>
    <w:p>
      <w:pPr>
        <w:spacing w:line="33" w:lineRule="exact"/>
        <w:rPr/>
      </w:pPr>
      <w:r/>
    </w:p>
    <w:tbl>
      <w:tblPr>
        <w:tblStyle w:val="2"/>
        <w:tblW w:w="8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40"/>
        <w:gridCol w:w="5059"/>
      </w:tblGrid>
      <w:tr>
        <w:trPr>
          <w:trHeight w:val="754" w:hRule="atLeast"/>
        </w:trPr>
        <w:tc>
          <w:tcPr>
            <w:tcW w:w="3540" w:type="dxa"/>
            <w:vAlign w:val="top"/>
          </w:tcPr>
          <w:p>
            <w:pPr>
              <w:ind w:left="1365"/>
              <w:spacing w:before="2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信息标题</w:t>
            </w:r>
          </w:p>
        </w:tc>
        <w:tc>
          <w:tcPr>
            <w:tcW w:w="5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9" w:hRule="atLeast"/>
        </w:trPr>
        <w:tc>
          <w:tcPr>
            <w:tcW w:w="3540" w:type="dxa"/>
            <w:vAlign w:val="top"/>
          </w:tcPr>
          <w:p>
            <w:pPr>
              <w:ind w:left="1365"/>
              <w:spacing w:before="2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预警类型</w:t>
            </w:r>
          </w:p>
        </w:tc>
        <w:tc>
          <w:tcPr>
            <w:tcW w:w="5059" w:type="dxa"/>
            <w:vAlign w:val="top"/>
          </w:tcPr>
          <w:p>
            <w:pPr>
              <w:ind w:left="1024"/>
              <w:spacing w:before="2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自然灾害/事故灾难/公共卫生事件</w:t>
            </w:r>
          </w:p>
        </w:tc>
      </w:tr>
      <w:tr>
        <w:trPr>
          <w:trHeight w:val="749" w:hRule="atLeast"/>
        </w:trPr>
        <w:tc>
          <w:tcPr>
            <w:tcW w:w="3540" w:type="dxa"/>
            <w:vAlign w:val="top"/>
          </w:tcPr>
          <w:p>
            <w:pPr>
              <w:ind w:left="1365"/>
              <w:spacing w:before="2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预警级别</w:t>
            </w:r>
          </w:p>
        </w:tc>
        <w:tc>
          <w:tcPr>
            <w:tcW w:w="5059" w:type="dxa"/>
            <w:vAlign w:val="top"/>
          </w:tcPr>
          <w:p>
            <w:pPr>
              <w:ind w:left="424"/>
              <w:spacing w:before="2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I(红色)/Ⅱ(橙色)/Ⅲ(黄色)/</w:t>
            </w:r>
            <w:r>
              <w:rPr>
                <w:rFonts w:ascii="SimSun" w:hAnsi="SimSun" w:eastAsia="SimSun" w:cs="SimSun"/>
                <w:sz w:val="20"/>
                <w:szCs w:val="20"/>
              </w:rPr>
              <w:t>IV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(蓝色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)</w:t>
            </w:r>
          </w:p>
        </w:tc>
      </w:tr>
      <w:tr>
        <w:trPr>
          <w:trHeight w:val="739" w:hRule="atLeast"/>
        </w:trPr>
        <w:tc>
          <w:tcPr>
            <w:tcW w:w="3540" w:type="dxa"/>
            <w:vAlign w:val="top"/>
          </w:tcPr>
          <w:p>
            <w:pPr>
              <w:ind w:left="1165"/>
              <w:spacing w:before="2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预警发布时间</w:t>
            </w:r>
          </w:p>
        </w:tc>
        <w:tc>
          <w:tcPr>
            <w:tcW w:w="5059" w:type="dxa"/>
            <w:vAlign w:val="top"/>
          </w:tcPr>
          <w:p>
            <w:pPr>
              <w:ind w:left="1625"/>
              <w:spacing w:before="2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分</w:t>
            </w:r>
          </w:p>
        </w:tc>
      </w:tr>
      <w:tr>
        <w:trPr>
          <w:trHeight w:val="739" w:hRule="atLeast"/>
        </w:trPr>
        <w:tc>
          <w:tcPr>
            <w:tcW w:w="3540" w:type="dxa"/>
            <w:vAlign w:val="top"/>
          </w:tcPr>
          <w:p>
            <w:pPr>
              <w:ind w:left="1365"/>
              <w:spacing w:before="27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预警周期</w:t>
            </w:r>
          </w:p>
        </w:tc>
        <w:tc>
          <w:tcPr>
            <w:tcW w:w="5059" w:type="dxa"/>
            <w:vAlign w:val="top"/>
          </w:tcPr>
          <w:p>
            <w:pPr>
              <w:ind w:left="1625"/>
              <w:spacing w:before="2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预计持续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天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小时</w:t>
            </w:r>
          </w:p>
        </w:tc>
      </w:tr>
      <w:tr>
        <w:trPr>
          <w:trHeight w:val="750" w:hRule="atLeast"/>
        </w:trPr>
        <w:tc>
          <w:tcPr>
            <w:tcW w:w="3540" w:type="dxa"/>
            <w:vAlign w:val="top"/>
          </w:tcPr>
          <w:p>
            <w:pPr>
              <w:ind w:left="964"/>
              <w:spacing w:before="28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预警信息发布原因</w:t>
            </w:r>
          </w:p>
        </w:tc>
        <w:tc>
          <w:tcPr>
            <w:tcW w:w="5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9" w:hRule="atLeast"/>
        </w:trPr>
        <w:tc>
          <w:tcPr>
            <w:tcW w:w="3540" w:type="dxa"/>
            <w:vAlign w:val="top"/>
          </w:tcPr>
          <w:p>
            <w:pPr>
              <w:ind w:left="964"/>
              <w:spacing w:before="27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预警信息传播方式</w:t>
            </w:r>
          </w:p>
        </w:tc>
        <w:tc>
          <w:tcPr>
            <w:tcW w:w="5059" w:type="dxa"/>
            <w:vAlign w:val="top"/>
          </w:tcPr>
          <w:p>
            <w:pPr>
              <w:ind w:left="875"/>
              <w:spacing w:before="27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电视/广播/报刊/网络/电子屏/短信等</w:t>
            </w:r>
          </w:p>
        </w:tc>
      </w:tr>
      <w:tr>
        <w:trPr>
          <w:trHeight w:val="749" w:hRule="atLeast"/>
        </w:trPr>
        <w:tc>
          <w:tcPr>
            <w:tcW w:w="3540" w:type="dxa"/>
            <w:vAlign w:val="top"/>
          </w:tcPr>
          <w:p>
            <w:pPr>
              <w:ind w:left="964"/>
              <w:spacing w:before="28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预警信息主要内容</w:t>
            </w:r>
          </w:p>
        </w:tc>
        <w:tc>
          <w:tcPr>
            <w:tcW w:w="5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9" w:hRule="atLeast"/>
        </w:trPr>
        <w:tc>
          <w:tcPr>
            <w:tcW w:w="3540" w:type="dxa"/>
            <w:vAlign w:val="top"/>
          </w:tcPr>
          <w:p>
            <w:pPr>
              <w:ind w:left="664"/>
              <w:spacing w:before="28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可能产生的社会经济影响</w:t>
            </w:r>
          </w:p>
        </w:tc>
        <w:tc>
          <w:tcPr>
            <w:tcW w:w="5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3" w:hRule="atLeast"/>
        </w:trPr>
        <w:tc>
          <w:tcPr>
            <w:tcW w:w="354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96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政府领导审批意见</w:t>
            </w:r>
          </w:p>
        </w:tc>
        <w:tc>
          <w:tcPr>
            <w:tcW w:w="50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92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部门领导意见</w:t>
            </w:r>
          </w:p>
        </w:tc>
      </w:tr>
    </w:tbl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right="125"/>
        <w:spacing w:before="78" w:line="222" w:lineRule="auto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  <w:spacing w:val="6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16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ectPr>
          <w:footerReference w:type="default" r:id="rId64"/>
          <w:pgSz w:w="11910" w:h="16840"/>
          <w:pgMar w:top="1431" w:right="1665" w:bottom="1758" w:left="1635" w:header="0" w:footer="1619" w:gutter="0"/>
        </w:sectPr>
        <w:rPr/>
      </w:pPr>
    </w:p>
    <w:p>
      <w:pPr>
        <w:ind w:left="2689"/>
        <w:spacing w:before="212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5"/>
        </w:rPr>
        <w:t>突发事件预警信息发布备案表</w:t>
      </w:r>
    </w:p>
    <w:p>
      <w:pPr>
        <w:ind w:left="174"/>
        <w:spacing w:before="216" w:line="21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3"/>
        </w:rPr>
        <w:t>预警信息发布单位(盖章):</w:t>
      </w:r>
    </w:p>
    <w:tbl>
      <w:tblPr>
        <w:tblStyle w:val="2"/>
        <w:tblW w:w="83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30"/>
        <w:gridCol w:w="4509"/>
      </w:tblGrid>
      <w:tr>
        <w:trPr>
          <w:trHeight w:val="754" w:hRule="atLeast"/>
        </w:trPr>
        <w:tc>
          <w:tcPr>
            <w:tcW w:w="3830" w:type="dxa"/>
            <w:vAlign w:val="top"/>
          </w:tcPr>
          <w:p>
            <w:pPr>
              <w:ind w:left="1425"/>
              <w:spacing w:before="2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信息标题</w:t>
            </w:r>
          </w:p>
        </w:tc>
        <w:tc>
          <w:tcPr>
            <w:tcW w:w="4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3830" w:type="dxa"/>
            <w:vAlign w:val="top"/>
          </w:tcPr>
          <w:p>
            <w:pPr>
              <w:ind w:left="1425"/>
              <w:spacing w:before="2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预警类型</w:t>
            </w:r>
          </w:p>
        </w:tc>
        <w:tc>
          <w:tcPr>
            <w:tcW w:w="4509" w:type="dxa"/>
            <w:vAlign w:val="top"/>
          </w:tcPr>
          <w:p>
            <w:pPr>
              <w:ind w:left="144"/>
              <w:spacing w:before="2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自然灾害/事故灾难/公共卫生事件/其他</w:t>
            </w:r>
          </w:p>
        </w:tc>
      </w:tr>
      <w:tr>
        <w:trPr>
          <w:trHeight w:val="789" w:hRule="atLeast"/>
        </w:trPr>
        <w:tc>
          <w:tcPr>
            <w:tcW w:w="3830" w:type="dxa"/>
            <w:vAlign w:val="top"/>
          </w:tcPr>
          <w:p>
            <w:pPr>
              <w:ind w:left="1425"/>
              <w:spacing w:before="2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预警级别</w:t>
            </w:r>
          </w:p>
        </w:tc>
        <w:tc>
          <w:tcPr>
            <w:tcW w:w="4509" w:type="dxa"/>
            <w:vAlign w:val="top"/>
          </w:tcPr>
          <w:p>
            <w:pPr>
              <w:ind w:left="2063" w:right="582" w:hanging="1879"/>
              <w:spacing w:before="131" w:line="25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I(红色)/Ⅱ(橙色)/Ⅲ(黄色)/IV(蓝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色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)</w:t>
            </w:r>
          </w:p>
        </w:tc>
      </w:tr>
      <w:tr>
        <w:trPr>
          <w:trHeight w:val="739" w:hRule="atLeast"/>
        </w:trPr>
        <w:tc>
          <w:tcPr>
            <w:tcW w:w="3830" w:type="dxa"/>
            <w:vAlign w:val="top"/>
          </w:tcPr>
          <w:p>
            <w:pPr>
              <w:ind w:left="1185"/>
              <w:spacing w:before="25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预警发布时间</w:t>
            </w:r>
          </w:p>
        </w:tc>
        <w:tc>
          <w:tcPr>
            <w:tcW w:w="4509" w:type="dxa"/>
            <w:vAlign w:val="top"/>
          </w:tcPr>
          <w:p>
            <w:pPr>
              <w:ind w:left="1164"/>
              <w:spacing w:before="2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日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时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分</w:t>
            </w:r>
          </w:p>
        </w:tc>
      </w:tr>
      <w:tr>
        <w:trPr>
          <w:trHeight w:val="759" w:hRule="atLeast"/>
        </w:trPr>
        <w:tc>
          <w:tcPr>
            <w:tcW w:w="3830" w:type="dxa"/>
            <w:vAlign w:val="top"/>
          </w:tcPr>
          <w:p>
            <w:pPr>
              <w:ind w:left="1425"/>
              <w:spacing w:before="26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预警周期</w:t>
            </w:r>
          </w:p>
        </w:tc>
        <w:tc>
          <w:tcPr>
            <w:tcW w:w="4509" w:type="dxa"/>
            <w:vAlign w:val="top"/>
          </w:tcPr>
          <w:p>
            <w:pPr>
              <w:ind w:left="1164"/>
              <w:spacing w:before="2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预计持续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天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小时</w:t>
            </w:r>
          </w:p>
        </w:tc>
      </w:tr>
      <w:tr>
        <w:trPr>
          <w:trHeight w:val="729" w:hRule="atLeast"/>
        </w:trPr>
        <w:tc>
          <w:tcPr>
            <w:tcW w:w="3830" w:type="dxa"/>
            <w:vAlign w:val="top"/>
          </w:tcPr>
          <w:p>
            <w:pPr>
              <w:ind w:left="944"/>
              <w:spacing w:before="2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预警信息发布原因</w:t>
            </w:r>
          </w:p>
        </w:tc>
        <w:tc>
          <w:tcPr>
            <w:tcW w:w="4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3830" w:type="dxa"/>
            <w:vAlign w:val="top"/>
          </w:tcPr>
          <w:p>
            <w:pPr>
              <w:ind w:left="944"/>
              <w:spacing w:before="2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预警信息传播方式</w:t>
            </w:r>
          </w:p>
        </w:tc>
        <w:tc>
          <w:tcPr>
            <w:tcW w:w="4509" w:type="dxa"/>
            <w:vAlign w:val="top"/>
          </w:tcPr>
          <w:p>
            <w:pPr>
              <w:ind w:left="265"/>
              <w:spacing w:before="2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电视/广播/报刊/网络/电子屏/短信等</w:t>
            </w:r>
          </w:p>
        </w:tc>
      </w:tr>
      <w:tr>
        <w:trPr>
          <w:trHeight w:val="749" w:hRule="atLeast"/>
        </w:trPr>
        <w:tc>
          <w:tcPr>
            <w:tcW w:w="3830" w:type="dxa"/>
            <w:vAlign w:val="top"/>
          </w:tcPr>
          <w:p>
            <w:pPr>
              <w:ind w:left="944"/>
              <w:spacing w:before="2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预警信息主要内容</w:t>
            </w:r>
          </w:p>
        </w:tc>
        <w:tc>
          <w:tcPr>
            <w:tcW w:w="4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3830" w:type="dxa"/>
            <w:vAlign w:val="top"/>
          </w:tcPr>
          <w:p>
            <w:pPr>
              <w:ind w:left="585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可能产生的社会经济影响</w:t>
            </w:r>
          </w:p>
        </w:tc>
        <w:tc>
          <w:tcPr>
            <w:tcW w:w="4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4" w:hRule="atLeast"/>
        </w:trPr>
        <w:tc>
          <w:tcPr>
            <w:tcW w:w="3830" w:type="dxa"/>
            <w:vAlign w:val="top"/>
          </w:tcPr>
          <w:p>
            <w:pPr>
              <w:ind w:left="1304"/>
              <w:spacing w:before="27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备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注</w:t>
            </w:r>
          </w:p>
        </w:tc>
        <w:tc>
          <w:tcPr>
            <w:tcW w:w="4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42" w:lineRule="auto"/>
        <w:rPr>
          <w:rFonts w:ascii="Arial"/>
          <w:sz w:val="21"/>
        </w:rPr>
      </w:pPr>
      <w:r/>
    </w:p>
    <w:p>
      <w:pPr>
        <w:ind w:right="103"/>
        <w:spacing w:before="78" w:line="222" w:lineRule="auto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  <w:spacing w:val="6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9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ectPr>
          <w:footerReference w:type="default" r:id="rId65"/>
          <w:pgSz w:w="11910" w:h="16840"/>
          <w:pgMar w:top="1431" w:right="1786" w:bottom="1775" w:left="1635" w:header="0" w:footer="1626" w:gutter="0"/>
        </w:sectPr>
        <w:rPr/>
      </w:pPr>
    </w:p>
    <w:p>
      <w:pPr>
        <w:ind w:left="2438"/>
        <w:spacing w:before="222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7"/>
        </w:rPr>
        <w:t>突发事件预警信息发布授权书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483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XX</w:t>
      </w:r>
      <w:r>
        <w:rPr>
          <w:rFonts w:ascii="FangSong" w:hAnsi="FangSong" w:eastAsia="FangSong" w:cs="FangSong"/>
          <w:sz w:val="24"/>
          <w:szCs w:val="24"/>
          <w:spacing w:val="8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6"/>
        </w:rPr>
        <w:t>(单位):</w:t>
      </w:r>
    </w:p>
    <w:p>
      <w:pPr>
        <w:ind w:left="513"/>
        <w:spacing w:before="271" w:line="21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6"/>
        </w:rPr>
        <w:t>西平县人民政府批准你单位在紧急情况下向社会发布</w:t>
      </w:r>
      <w:r>
        <w:rPr>
          <w:rFonts w:ascii="FangSong" w:hAnsi="FangSong" w:eastAsia="FangSong" w:cs="FangSong"/>
          <w:sz w:val="24"/>
          <w:szCs w:val="24"/>
          <w:spacing w:val="19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XX</w:t>
      </w:r>
      <w:r>
        <w:rPr>
          <w:rFonts w:ascii="FangSong" w:hAnsi="FangSong" w:eastAsia="FangSong" w:cs="FangSong"/>
          <w:sz w:val="24"/>
          <w:szCs w:val="24"/>
          <w:spacing w:val="12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6"/>
        </w:rPr>
        <w:t>级及以上关于</w:t>
      </w:r>
    </w:p>
    <w:p>
      <w:pPr>
        <w:ind w:left="23"/>
        <w:spacing w:before="275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XX</w:t>
      </w:r>
      <w:r>
        <w:rPr>
          <w:rFonts w:ascii="FangSong" w:hAnsi="FangSong" w:eastAsia="FangSong" w:cs="FangSong"/>
          <w:sz w:val="24"/>
          <w:szCs w:val="24"/>
          <w:spacing w:val="10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预警信息的权限，至预警信息发布权限重新调整为</w:t>
      </w:r>
      <w:r>
        <w:rPr>
          <w:rFonts w:ascii="FangSong" w:hAnsi="FangSong" w:eastAsia="FangSong" w:cs="FangSong"/>
          <w:sz w:val="24"/>
          <w:szCs w:val="24"/>
          <w:spacing w:val="-3"/>
        </w:rPr>
        <w:t>止。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3733"/>
        <w:spacing w:before="78" w:line="550" w:lineRule="exac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5"/>
          <w:position w:val="23"/>
        </w:rPr>
        <w:t>西平县人民政府(盖章)</w:t>
      </w:r>
    </w:p>
    <w:p>
      <w:pPr>
        <w:ind w:left="4223"/>
        <w:spacing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12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ectPr>
          <w:footerReference w:type="default" r:id="rId66"/>
          <w:pgSz w:w="11910" w:h="16840"/>
          <w:pgMar w:top="1431" w:right="1786" w:bottom="1758" w:left="1786" w:header="0" w:footer="1619" w:gutter="0"/>
        </w:sectPr>
        <w:rPr/>
      </w:pPr>
    </w:p>
    <w:p>
      <w:pPr>
        <w:ind w:left="299"/>
        <w:spacing w:before="142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5"/>
        </w:rPr>
        <w:t>附件6</w:t>
      </w:r>
    </w:p>
    <w:p>
      <w:pPr>
        <w:ind w:left="3339"/>
        <w:spacing w:before="218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b/>
          <w:bCs/>
          <w:spacing w:val="-21"/>
        </w:rPr>
        <w:t>突发事件信息报告单</w:t>
      </w:r>
    </w:p>
    <w:p>
      <w:pPr>
        <w:ind w:left="315"/>
        <w:spacing w:before="182" w:line="22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3"/>
        </w:rPr>
        <w:t>单位名称：</w:t>
      </w:r>
      <w:r>
        <w:rPr>
          <w:rFonts w:ascii="SimSun" w:hAnsi="SimSun" w:eastAsia="SimSun" w:cs="SimSun"/>
          <w:sz w:val="22"/>
          <w:szCs w:val="22"/>
          <w:spacing w:val="3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3"/>
        </w:rPr>
        <w:t>联</w:t>
      </w:r>
      <w:r>
        <w:rPr>
          <w:rFonts w:ascii="SimSun" w:hAnsi="SimSun" w:eastAsia="SimSun" w:cs="SimSun"/>
          <w:sz w:val="22"/>
          <w:szCs w:val="22"/>
          <w:spacing w:val="-2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3"/>
        </w:rPr>
        <w:t>系</w:t>
      </w:r>
      <w:r>
        <w:rPr>
          <w:rFonts w:ascii="SimSun" w:hAnsi="SimSun" w:eastAsia="SimSun" w:cs="SimSun"/>
          <w:sz w:val="22"/>
          <w:szCs w:val="22"/>
          <w:spacing w:val="-4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3"/>
        </w:rPr>
        <w:t>人</w:t>
      </w:r>
      <w:r>
        <w:rPr>
          <w:rFonts w:ascii="SimSun" w:hAnsi="SimSun" w:eastAsia="SimSun" w:cs="SimSun"/>
          <w:sz w:val="22"/>
          <w:szCs w:val="22"/>
          <w:spacing w:val="-2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3"/>
        </w:rPr>
        <w:t>：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         </w:t>
      </w:r>
      <w:r>
        <w:rPr>
          <w:rFonts w:ascii="SimSun" w:hAnsi="SimSun" w:eastAsia="SimSun" w:cs="SimSun"/>
          <w:sz w:val="22"/>
          <w:szCs w:val="22"/>
          <w:spacing w:val="3"/>
        </w:rPr>
        <w:t>联系电话：</w:t>
      </w:r>
    </w:p>
    <w:p>
      <w:pPr>
        <w:spacing w:line="21" w:lineRule="exact"/>
        <w:rPr/>
      </w:pPr>
      <w:r/>
    </w:p>
    <w:tbl>
      <w:tblPr>
        <w:tblStyle w:val="2"/>
        <w:tblW w:w="87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01"/>
        <w:gridCol w:w="5299"/>
      </w:tblGrid>
      <w:tr>
        <w:trPr>
          <w:trHeight w:val="815" w:hRule="atLeast"/>
        </w:trPr>
        <w:tc>
          <w:tcPr>
            <w:tcW w:w="3401" w:type="dxa"/>
            <w:vAlign w:val="top"/>
          </w:tcPr>
          <w:p>
            <w:pPr>
              <w:ind w:left="655"/>
              <w:spacing w:before="29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突发事件发生的时间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34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突发事件发生的地点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34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突发事件发生的状态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34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突发事件发生的伤亡情况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0" w:hRule="atLeast"/>
        </w:trPr>
        <w:tc>
          <w:tcPr>
            <w:tcW w:w="3401" w:type="dxa"/>
            <w:vAlign w:val="top"/>
          </w:tcPr>
          <w:p>
            <w:pPr>
              <w:ind w:left="115" w:right="135" w:firstLine="20"/>
              <w:spacing w:before="163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突发事件发生的事发单位/发生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地基本情况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34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突发事件发生的起因和性质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34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突发事件发生的基本过程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34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突发事件发生的影响范围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34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突发事件的发展趋势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34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突发事件发生的应急处置情况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3401" w:type="dxa"/>
            <w:vAlign w:val="top"/>
          </w:tcPr>
          <w:p>
            <w:pPr>
              <w:ind w:left="115" w:right="191" w:firstLine="80"/>
              <w:spacing w:before="236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突发事件应急处置的请求事项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和工作建议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4" w:hRule="atLeast"/>
        </w:trPr>
        <w:tc>
          <w:tcPr>
            <w:tcW w:w="3401" w:type="dxa"/>
            <w:vAlign w:val="top"/>
          </w:tcPr>
          <w:p>
            <w:pPr>
              <w:ind w:left="125" w:right="90" w:firstLine="70"/>
              <w:spacing w:before="208" w:line="24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事发现场指挥负责人的姓名、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职务、联系方式</w:t>
            </w:r>
          </w:p>
        </w:tc>
        <w:tc>
          <w:tcPr>
            <w:tcW w:w="5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10" w:h="16840"/>
          <w:pgMar w:top="1431" w:right="1705" w:bottom="1758" w:left="1494" w:header="0" w:footer="161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30"/>
        <w:spacing w:before="166" w:line="218" w:lineRule="auto"/>
        <w:rPr>
          <w:rFonts w:ascii="SimSun" w:hAnsi="SimSun" w:eastAsia="SimSun" w:cs="SimSun"/>
          <w:sz w:val="51"/>
          <w:szCs w:val="51"/>
        </w:rPr>
      </w:pP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484854</wp:posOffset>
            </wp:positionH>
            <wp:positionV relativeFrom="paragraph">
              <wp:posOffset>80494</wp:posOffset>
            </wp:positionV>
            <wp:extent cx="634977" cy="698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77" cy="69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1"/>
          <w:szCs w:val="51"/>
          <w:b/>
          <w:bCs/>
          <w:spacing w:val="-3"/>
        </w:rPr>
        <w:t>西</w:t>
      </w:r>
      <w:r>
        <w:rPr>
          <w:rFonts w:ascii="SimSun" w:hAnsi="SimSun" w:eastAsia="SimSun" w:cs="SimSun"/>
          <w:sz w:val="51"/>
          <w:szCs w:val="51"/>
          <w:b/>
          <w:bCs/>
          <w:u w:val="single" w:color="auto"/>
          <w:spacing w:val="-3"/>
        </w:rPr>
        <w:t>平</w:t>
      </w:r>
      <w:r>
        <w:rPr>
          <w:rFonts w:ascii="SimSun" w:hAnsi="SimSun" w:eastAsia="SimSun" w:cs="SimSun"/>
          <w:sz w:val="51"/>
          <w:szCs w:val="51"/>
          <w:b/>
          <w:bCs/>
          <w:u w:val="single" w:color="auto"/>
          <w:spacing w:val="-3"/>
        </w:rPr>
        <w:t>具</w:t>
      </w:r>
      <w:r>
        <w:rPr>
          <w:rFonts w:ascii="SimSun" w:hAnsi="SimSun" w:eastAsia="SimSun" w:cs="SimSun"/>
          <w:sz w:val="51"/>
          <w:szCs w:val="51"/>
          <w:b/>
          <w:bCs/>
          <w:spacing w:val="-3"/>
        </w:rPr>
        <w:t>突发事件风险评估报告</w:t>
      </w:r>
    </w:p>
    <w:p>
      <w:pPr>
        <w:sectPr>
          <w:footerReference w:type="default" r:id="rId68"/>
          <w:pgSz w:w="11910" w:h="16840"/>
          <w:pgMar w:top="1431" w:right="1786" w:bottom="400" w:left="1786" w:header="0" w:footer="0" w:gutter="0"/>
        </w:sectPr>
        <w:rPr/>
      </w:pPr>
    </w:p>
    <w:sdt>
      <w:sdtPr>
        <w:rPr>
          <w:rFonts w:ascii="SimHei" w:hAnsi="SimHei" w:eastAsia="SimHei" w:cs="Sim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SimHei" w:hAnsi="SimHei" w:eastAsia="SimHei" w:cs="SimHei"/>
          <w:sz w:val="31"/>
          <w:szCs w:val="31"/>
        </w:rPr>
      </w:sdtEndPr>
      <w:sdtContent>
        <w:p>
          <w:pPr>
            <w:ind w:left="3717"/>
            <w:spacing w:before="164" w:line="222" w:lineRule="auto"/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-29"/>
            </w:rPr>
            <w:t>目</w:t>
          </w:r>
          <w:r>
            <w:rPr>
              <w:rFonts w:ascii="SimHei" w:hAnsi="SimHei" w:eastAsia="SimHei" w:cs="SimHei"/>
              <w:sz w:val="31"/>
              <w:szCs w:val="31"/>
              <w:spacing w:val="36"/>
            </w:rPr>
            <w:t xml:space="preserve"> 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-29"/>
            </w:rPr>
            <w:t>录</w:t>
          </w:r>
        </w:p>
        <w:p>
          <w:pPr>
            <w:ind w:left="7"/>
            <w:spacing w:before="277" w:line="222" w:lineRule="auto"/>
            <w:tabs>
              <w:tab w:val="right" w:leader="dot" w:pos="8284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-3"/>
            </w:rPr>
            <w:t>1</w:t>
          </w:r>
          <w:r>
            <w:rPr>
              <w:rFonts w:ascii="SimHei" w:hAnsi="SimHei" w:eastAsia="SimHei" w:cs="SimHei"/>
              <w:sz w:val="31"/>
              <w:szCs w:val="31"/>
              <w:spacing w:val="-1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-3"/>
            </w:rPr>
            <w:t>总则</w:t>
          </w:r>
          <w:r>
            <w:rPr>
              <w:rFonts w:ascii="SimHei" w:hAnsi="SimHei" w:eastAsia="SimHei" w:cs="SimHei"/>
              <w:sz w:val="31"/>
              <w:szCs w:val="31"/>
              <w:spacing w:val="-66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9"/>
            </w:rPr>
            <w:t xml:space="preserve"> </w:t>
          </w:r>
          <w:hyperlink w:history="true" w:anchor="_bookmark2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1</w:t>
            </w:r>
          </w:hyperlink>
        </w:p>
        <w:p>
          <w:pPr>
            <w:ind w:left="643"/>
            <w:spacing w:before="177" w:line="220" w:lineRule="auto"/>
            <w:tabs>
              <w:tab w:val="right" w:leader="dot" w:pos="8274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1.1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评估目的</w:t>
          </w:r>
          <w:r>
            <w:rPr>
              <w:rFonts w:ascii="FangSong" w:hAnsi="FangSong" w:eastAsia="FangSong" w:cs="FangSong"/>
              <w:sz w:val="31"/>
              <w:szCs w:val="31"/>
              <w:spacing w:val="-7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82"/>
            </w:rPr>
            <w:t xml:space="preserve"> </w:t>
          </w:r>
          <w:hyperlink w:history="true" w:anchor="_bookmark3"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643"/>
            <w:spacing w:before="190" w:line="220" w:lineRule="auto"/>
            <w:tabs>
              <w:tab w:val="right" w:leader="dot" w:pos="8274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6"/>
            </w:rPr>
            <w:t>1.2</w:t>
          </w:r>
          <w:r>
            <w:rPr>
              <w:rFonts w:ascii="FangSong" w:hAnsi="FangSong" w:eastAsia="FangSong" w:cs="FangSong"/>
              <w:sz w:val="31"/>
              <w:szCs w:val="31"/>
              <w:spacing w:val="-2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6"/>
            </w:rPr>
            <w:t>评估依据</w:t>
          </w:r>
          <w:r>
            <w:rPr>
              <w:rFonts w:ascii="FangSong" w:hAnsi="FangSong" w:eastAsia="FangSong" w:cs="FangSong"/>
              <w:sz w:val="31"/>
              <w:szCs w:val="31"/>
              <w:spacing w:val="-6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4"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643"/>
            <w:spacing w:before="201" w:line="220" w:lineRule="auto"/>
            <w:tabs>
              <w:tab w:val="right" w:leader="dot" w:pos="8274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1.3</w:t>
          </w:r>
          <w:r>
            <w:rPr>
              <w:rFonts w:ascii="FangSong" w:hAnsi="FangSong" w:eastAsia="FangSong" w:cs="FangSong"/>
              <w:sz w:val="31"/>
              <w:szCs w:val="31"/>
              <w:spacing w:val="-2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评估原则</w:t>
          </w:r>
          <w:r>
            <w:rPr>
              <w:rFonts w:ascii="FangSong" w:hAnsi="FangSong" w:eastAsia="FangSong" w:cs="FangSong"/>
              <w:sz w:val="31"/>
              <w:szCs w:val="31"/>
              <w:spacing w:val="-8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5"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643"/>
            <w:spacing w:before="180" w:line="220" w:lineRule="auto"/>
            <w:tabs>
              <w:tab w:val="right" w:leader="dot" w:pos="8292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0"/>
            </w:rPr>
            <w:t>1.4</w:t>
          </w:r>
          <w:r>
            <w:rPr>
              <w:rFonts w:ascii="FangSong" w:hAnsi="FangSong" w:eastAsia="FangSong" w:cs="FangSong"/>
              <w:sz w:val="31"/>
              <w:szCs w:val="31"/>
              <w:spacing w:val="2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0"/>
            </w:rPr>
            <w:t>评估范围</w:t>
          </w:r>
          <w:r>
            <w:rPr>
              <w:rFonts w:ascii="FangSong" w:hAnsi="FangSong" w:eastAsia="FangSong" w:cs="FangSong"/>
              <w:sz w:val="31"/>
              <w:szCs w:val="31"/>
              <w:spacing w:val="-8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82"/>
            </w:rPr>
            <w:t xml:space="preserve"> </w:t>
          </w:r>
          <w:hyperlink w:history="true" w:anchor="_bookmark50"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hyperlink>
        </w:p>
        <w:p>
          <w:pPr>
            <w:ind w:left="7"/>
            <w:spacing w:before="189" w:line="221" w:lineRule="auto"/>
            <w:tabs>
              <w:tab w:val="right" w:leader="dot" w:pos="8302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3"/>
            </w:rPr>
            <w:t>2</w:t>
          </w:r>
          <w:r>
            <w:rPr>
              <w:rFonts w:ascii="SimHei" w:hAnsi="SimHei" w:eastAsia="SimHei" w:cs="SimHei"/>
              <w:sz w:val="31"/>
              <w:szCs w:val="31"/>
              <w:spacing w:val="30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3"/>
            </w:rPr>
            <w:t>区域概况</w:t>
          </w:r>
          <w:r>
            <w:rPr>
              <w:rFonts w:ascii="SimHei" w:hAnsi="SimHei" w:eastAsia="SimHei" w:cs="SimHei"/>
              <w:sz w:val="31"/>
              <w:szCs w:val="31"/>
              <w:spacing w:val="-4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9"/>
            </w:rPr>
            <w:t xml:space="preserve"> </w:t>
          </w:r>
          <w:hyperlink w:history="true" w:anchor="_bookmark1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2</w:t>
            </w:r>
          </w:hyperlink>
        </w:p>
        <w:p>
          <w:pPr>
            <w:ind w:left="643"/>
            <w:spacing w:before="201" w:line="221" w:lineRule="auto"/>
            <w:tabs>
              <w:tab w:val="right" w:leader="dot" w:pos="8292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2.1</w:t>
          </w:r>
          <w:r>
            <w:rPr>
              <w:rFonts w:ascii="FangSong" w:hAnsi="FangSong" w:eastAsia="FangSong" w:cs="FangSong"/>
              <w:sz w:val="31"/>
              <w:szCs w:val="31"/>
              <w:spacing w:val="-1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行政区划</w:t>
          </w:r>
          <w:r>
            <w:rPr>
              <w:rFonts w:ascii="FangSong" w:hAnsi="FangSong" w:eastAsia="FangSong" w:cs="FangSong"/>
              <w:sz w:val="31"/>
              <w:szCs w:val="31"/>
              <w:spacing w:val="-8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9"/>
            </w:rPr>
            <w:t xml:space="preserve"> </w:t>
          </w:r>
          <w:hyperlink w:history="true" w:anchor="_bookmark1"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hyperlink>
        </w:p>
        <w:p>
          <w:pPr>
            <w:ind w:left="643"/>
            <w:spacing w:before="190" w:line="222" w:lineRule="auto"/>
            <w:tabs>
              <w:tab w:val="right" w:leader="dot" w:pos="8292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2.2</w:t>
          </w:r>
          <w:r>
            <w:rPr>
              <w:rFonts w:ascii="FangSong" w:hAnsi="FangSong" w:eastAsia="FangSong" w:cs="FangSong"/>
              <w:sz w:val="31"/>
              <w:szCs w:val="31"/>
              <w:spacing w:val="2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交通网络</w:t>
          </w:r>
          <w:r>
            <w:rPr>
              <w:rFonts w:ascii="FangSong" w:hAnsi="FangSong" w:eastAsia="FangSong" w:cs="FangSong"/>
              <w:sz w:val="31"/>
              <w:szCs w:val="31"/>
              <w:spacing w:val="-6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51"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hyperlink>
        </w:p>
        <w:p>
          <w:pPr>
            <w:ind w:left="643"/>
            <w:spacing w:before="186" w:line="221" w:lineRule="auto"/>
            <w:tabs>
              <w:tab w:val="right" w:leader="dot" w:pos="8290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24"/>
            </w:rPr>
            <w:t>2.3</w:t>
          </w:r>
          <w:r>
            <w:rPr>
              <w:rFonts w:ascii="FangSong" w:hAnsi="FangSong" w:eastAsia="FangSong" w:cs="FangSong"/>
              <w:sz w:val="31"/>
              <w:szCs w:val="31"/>
              <w:spacing w:val="-4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24"/>
            </w:rPr>
            <w:t>经济发展</w:t>
          </w:r>
          <w:r>
            <w:rPr>
              <w:rFonts w:ascii="FangSong" w:hAnsi="FangSong" w:eastAsia="FangSong" w:cs="FangSong"/>
              <w:sz w:val="31"/>
              <w:szCs w:val="31"/>
              <w:spacing w:val="-6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52">
            <w:r>
              <w:rPr>
                <w:rFonts w:ascii="FangSong" w:hAnsi="FangSong" w:eastAsia="FangSong" w:cs="FangSong"/>
                <w:sz w:val="31"/>
                <w:szCs w:val="31"/>
              </w:rPr>
              <w:t>3</w:t>
            </w:r>
          </w:hyperlink>
        </w:p>
        <w:p>
          <w:pPr>
            <w:ind w:left="643"/>
            <w:spacing w:before="193" w:line="222" w:lineRule="auto"/>
            <w:tabs>
              <w:tab w:val="right" w:leader="dot" w:pos="8290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2.4</w:t>
          </w:r>
          <w:r>
            <w:rPr>
              <w:rFonts w:ascii="FangSong" w:hAnsi="FangSong" w:eastAsia="FangSong" w:cs="FangSong"/>
              <w:sz w:val="31"/>
              <w:szCs w:val="31"/>
              <w:spacing w:val="3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地理环境</w:t>
          </w:r>
          <w:r>
            <w:rPr>
              <w:rFonts w:ascii="FangSong" w:hAnsi="FangSong" w:eastAsia="FangSong" w:cs="FangSong"/>
              <w:sz w:val="31"/>
              <w:szCs w:val="31"/>
              <w:spacing w:val="-6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53">
            <w:r>
              <w:rPr>
                <w:rFonts w:ascii="FangSong" w:hAnsi="FangSong" w:eastAsia="FangSong" w:cs="FangSong"/>
                <w:sz w:val="31"/>
                <w:szCs w:val="31"/>
              </w:rPr>
              <w:t>3</w:t>
            </w:r>
          </w:hyperlink>
        </w:p>
        <w:p>
          <w:pPr>
            <w:ind w:left="643"/>
            <w:spacing w:before="187" w:line="222" w:lineRule="auto"/>
            <w:tabs>
              <w:tab w:val="right" w:leader="dot" w:pos="829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2.5</w:t>
          </w: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资源概况</w:t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54">
            <w:r>
              <w:rPr>
                <w:rFonts w:ascii="FangSong" w:hAnsi="FangSong" w:eastAsia="FangSong" w:cs="FangSong"/>
                <w:sz w:val="31"/>
                <w:szCs w:val="31"/>
              </w:rPr>
              <w:t>4</w:t>
            </w:r>
          </w:hyperlink>
        </w:p>
        <w:p>
          <w:pPr>
            <w:ind w:left="7"/>
            <w:spacing w:before="172" w:line="221" w:lineRule="auto"/>
            <w:tabs>
              <w:tab w:val="right" w:leader="dot" w:pos="8309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5"/>
            </w:rPr>
            <w:t>3</w:t>
          </w:r>
          <w:r>
            <w:rPr>
              <w:rFonts w:ascii="SimHei" w:hAnsi="SimHei" w:eastAsia="SimHei" w:cs="SimHei"/>
              <w:sz w:val="31"/>
              <w:szCs w:val="31"/>
              <w:spacing w:val="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5"/>
            </w:rPr>
            <w:t>突发事件风险分析</w:t>
          </w:r>
          <w:r>
            <w:rPr>
              <w:rFonts w:ascii="SimHei" w:hAnsi="SimHei" w:eastAsia="SimHei" w:cs="SimHei"/>
              <w:sz w:val="31"/>
              <w:szCs w:val="31"/>
              <w:spacing w:val="-49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55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4</w:t>
            </w:r>
          </w:hyperlink>
        </w:p>
        <w:p>
          <w:pPr>
            <w:ind w:left="643"/>
            <w:spacing w:before="205" w:line="223" w:lineRule="auto"/>
            <w:tabs>
              <w:tab w:val="right" w:leader="dot" w:pos="829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3.1</w:t>
          </w:r>
          <w:r>
            <w:rPr>
              <w:rFonts w:ascii="FangSong" w:hAnsi="FangSong" w:eastAsia="FangSong" w:cs="FangSong"/>
              <w:sz w:val="31"/>
              <w:szCs w:val="31"/>
              <w:spacing w:val="1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自然灾害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56">
            <w:r>
              <w:rPr>
                <w:rFonts w:ascii="FangSong" w:hAnsi="FangSong" w:eastAsia="FangSong" w:cs="FangSong"/>
                <w:sz w:val="31"/>
                <w:szCs w:val="31"/>
              </w:rPr>
              <w:t>4</w:t>
            </w:r>
          </w:hyperlink>
        </w:p>
        <w:p>
          <w:pPr>
            <w:ind w:left="643"/>
            <w:spacing w:before="185" w:line="222" w:lineRule="auto"/>
            <w:tabs>
              <w:tab w:val="right" w:leader="dot" w:pos="8269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>3.2</w:t>
          </w:r>
          <w:r>
            <w:rPr>
              <w:rFonts w:ascii="FangSong" w:hAnsi="FangSong" w:eastAsia="FangSong" w:cs="FangSong"/>
              <w:sz w:val="31"/>
              <w:szCs w:val="31"/>
              <w:spacing w:val="-4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>事故灾难</w:t>
          </w:r>
          <w:r>
            <w:rPr>
              <w:rFonts w:ascii="FangSong" w:hAnsi="FangSong" w:eastAsia="FangSong" w:cs="FangSong"/>
              <w:sz w:val="31"/>
              <w:szCs w:val="31"/>
              <w:spacing w:val="-6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57"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15</w:t>
            </w:r>
          </w:hyperlink>
        </w:p>
        <w:p>
          <w:pPr>
            <w:ind w:left="643"/>
            <w:spacing w:before="180" w:line="224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0"/>
            </w:rPr>
            <w:t>3.3公共卫生</w:t>
          </w:r>
          <w:r>
            <w:rPr>
              <w:rFonts w:ascii="FangSong" w:hAnsi="FangSong" w:eastAsia="FangSong" w:cs="FangSong"/>
              <w:sz w:val="31"/>
              <w:szCs w:val="31"/>
              <w:spacing w:val="-8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88"/>
            </w:rPr>
            <w:t xml:space="preserve"> </w:t>
          </w:r>
          <w:hyperlink w:history="true" w:anchor="_bookmark58"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28</w:t>
            </w:r>
          </w:hyperlink>
        </w:p>
        <w:p>
          <w:pPr>
            <w:ind w:left="643"/>
            <w:spacing w:before="191" w:line="223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3.4</w:t>
          </w:r>
          <w:r>
            <w:rPr>
              <w:rFonts w:ascii="FangSong" w:hAnsi="FangSong" w:eastAsia="FangSong" w:cs="FangSong"/>
              <w:sz w:val="31"/>
              <w:szCs w:val="31"/>
              <w:spacing w:val="3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>社会安全</w:t>
          </w:r>
          <w:r>
            <w:rPr>
              <w:rFonts w:ascii="FangSong" w:hAnsi="FangSong" w:eastAsia="FangSong" w:cs="FangSong"/>
              <w:sz w:val="31"/>
              <w:szCs w:val="31"/>
              <w:spacing w:val="-6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59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31</w:t>
            </w:r>
          </w:hyperlink>
        </w:p>
        <w:p>
          <w:pPr>
            <w:ind w:left="7"/>
            <w:spacing w:before="181" w:line="222" w:lineRule="auto"/>
            <w:tabs>
              <w:tab w:val="right" w:leader="dot" w:pos="8295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-2"/>
            </w:rPr>
            <w:t>4</w:t>
          </w:r>
          <w:r>
            <w:rPr>
              <w:rFonts w:ascii="SimHei" w:hAnsi="SimHei" w:eastAsia="SimHei" w:cs="SimHei"/>
              <w:sz w:val="31"/>
              <w:szCs w:val="31"/>
              <w:spacing w:val="25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-2"/>
            </w:rPr>
            <w:t>评估结论</w:t>
          </w:r>
          <w:r>
            <w:rPr>
              <w:rFonts w:ascii="SimHei" w:hAnsi="SimHei" w:eastAsia="SimHei" w:cs="SimHei"/>
              <w:sz w:val="31"/>
              <w:szCs w:val="31"/>
              <w:spacing w:val="-47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7"/>
            </w:rPr>
            <w:t xml:space="preserve"> </w:t>
          </w:r>
          <w:hyperlink w:history="true" w:anchor="_bookmark60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7"/>
              </w:rPr>
              <w:t>33</w:t>
            </w:r>
          </w:hyperlink>
        </w:p>
        <w:p>
          <w:pPr>
            <w:ind w:left="6"/>
            <w:spacing w:before="177" w:line="222" w:lineRule="auto"/>
            <w:tabs>
              <w:tab w:val="right" w:leader="dot" w:pos="8295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4"/>
            </w:rPr>
            <w:t>5</w:t>
          </w:r>
          <w:r>
            <w:rPr>
              <w:rFonts w:ascii="SimHei" w:hAnsi="SimHei" w:eastAsia="SimHei" w:cs="SimHei"/>
              <w:sz w:val="31"/>
              <w:szCs w:val="31"/>
              <w:spacing w:val="1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4"/>
            </w:rPr>
            <w:t>现有控制手段及应急措施</w:t>
          </w:r>
          <w:r>
            <w:rPr>
              <w:rFonts w:ascii="SimHei" w:hAnsi="SimHei" w:eastAsia="SimHei" w:cs="SimHei"/>
              <w:sz w:val="31"/>
              <w:szCs w:val="31"/>
              <w:spacing w:val="-51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61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7"/>
              </w:rPr>
              <w:t>33</w:t>
            </w:r>
          </w:hyperlink>
        </w:p>
        <w:p>
          <w:pPr>
            <w:ind w:left="643"/>
            <w:spacing w:before="202" w:line="223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5"/>
            </w:rPr>
            <w:t>5.1</w:t>
          </w:r>
          <w:r>
            <w:rPr>
              <w:rFonts w:ascii="FangSong" w:hAnsi="FangSong" w:eastAsia="FangSong" w:cs="FangSong"/>
              <w:sz w:val="31"/>
              <w:szCs w:val="31"/>
              <w:spacing w:val="-1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5"/>
            </w:rPr>
            <w:t>应急预案及启动</w:t>
          </w:r>
          <w:r>
            <w:rPr>
              <w:rFonts w:ascii="FangSong" w:hAnsi="FangSong" w:eastAsia="FangSong" w:cs="FangSong"/>
              <w:sz w:val="31"/>
              <w:szCs w:val="31"/>
              <w:spacing w:val="-6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8"/>
            </w:rPr>
            <w:t xml:space="preserve"> </w:t>
          </w:r>
          <w:hyperlink w:history="true" w:anchor="_bookmark62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33</w:t>
            </w:r>
          </w:hyperlink>
        </w:p>
        <w:p>
          <w:pPr>
            <w:ind w:left="643"/>
            <w:spacing w:before="186" w:line="223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7"/>
            </w:rPr>
            <w:t>5.2</w:t>
          </w:r>
          <w:r>
            <w:rPr>
              <w:rFonts w:ascii="FangSong" w:hAnsi="FangSong" w:eastAsia="FangSong" w:cs="FangSong"/>
              <w:sz w:val="31"/>
              <w:szCs w:val="31"/>
              <w:spacing w:val="-5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7"/>
            </w:rPr>
            <w:t>应急组织架构</w:t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63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33</w:t>
            </w:r>
          </w:hyperlink>
        </w:p>
        <w:p>
          <w:pPr>
            <w:ind w:left="643"/>
            <w:spacing w:before="185" w:line="223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5.3</w:t>
          </w:r>
          <w:r>
            <w:rPr>
              <w:rFonts w:ascii="FangSong" w:hAnsi="FangSong" w:eastAsia="FangSong" w:cs="FangSong"/>
              <w:sz w:val="31"/>
              <w:szCs w:val="31"/>
              <w:spacing w:val="-12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应急响应</w:t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64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34</w:t>
            </w:r>
          </w:hyperlink>
        </w:p>
        <w:p>
          <w:pPr>
            <w:ind w:left="643"/>
            <w:spacing w:before="183" w:line="222" w:lineRule="auto"/>
            <w:tabs>
              <w:tab w:val="right" w:leader="dot" w:pos="828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5.4</w:t>
          </w:r>
          <w:r>
            <w:rPr>
              <w:rFonts w:ascii="FangSong" w:hAnsi="FangSong" w:eastAsia="FangSong" w:cs="FangSong"/>
              <w:sz w:val="31"/>
              <w:szCs w:val="31"/>
              <w:spacing w:val="3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突发事件信息报送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65"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35</w:t>
            </w:r>
          </w:hyperlink>
        </w:p>
        <w:p>
          <w:pPr>
            <w:ind w:left="7"/>
            <w:spacing w:before="184" w:line="221" w:lineRule="auto"/>
            <w:tabs>
              <w:tab w:val="right" w:leader="dot" w:pos="8295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6"/>
            </w:rPr>
            <w:t>6</w:t>
          </w:r>
          <w:r>
            <w:rPr>
              <w:rFonts w:ascii="SimHei" w:hAnsi="SimHei" w:eastAsia="SimHei" w:cs="SimHei"/>
              <w:sz w:val="31"/>
              <w:szCs w:val="31"/>
              <w:spacing w:val="-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6"/>
            </w:rPr>
            <w:t>风险防控和应急能力提升对策</w:t>
          </w:r>
          <w:r>
            <w:rPr>
              <w:rFonts w:ascii="SimHei" w:hAnsi="SimHei" w:eastAsia="SimHei" w:cs="SimHei"/>
              <w:sz w:val="31"/>
              <w:szCs w:val="31"/>
              <w:spacing w:val="-4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66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7"/>
              </w:rPr>
              <w:t>37</w:t>
            </w:r>
          </w:hyperlink>
        </w:p>
      </w:sdtContent>
    </w:sdt>
    <w:p>
      <w:pPr>
        <w:sectPr>
          <w:pgSz w:w="11910" w:h="16840"/>
          <w:pgMar w:top="1431" w:right="1786" w:bottom="400" w:left="1786" w:header="0" w:footer="0" w:gutter="0"/>
        </w:sectPr>
        <w:rPr/>
      </w:pPr>
    </w:p>
    <w:sdt>
      <w:sdtPr>
        <w:rPr>
          <w:rFonts w:ascii="FangSong" w:hAnsi="FangSong" w:eastAsia="FangSong" w:cs="FangSong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0"/>
          <w:szCs w:val="30"/>
        </w:rPr>
      </w:sdtEndPr>
      <w:sdtContent>
        <w:p>
          <w:pPr>
            <w:ind w:left="667"/>
            <w:spacing w:before="205" w:line="223" w:lineRule="auto"/>
            <w:tabs>
              <w:tab w:val="right" w:leader="dot" w:pos="8290"/>
            </w:tabs>
            <w:rPr>
              <w:rFonts w:ascii="FangSong" w:hAnsi="FangSong" w:eastAsia="FangSong" w:cs="FangSong"/>
              <w:sz w:val="30"/>
              <w:szCs w:val="30"/>
            </w:rPr>
          </w:pPr>
          <w:r>
            <w:rPr>
              <w:rFonts w:ascii="FangSong" w:hAnsi="FangSong" w:eastAsia="FangSong" w:cs="FangSong"/>
              <w:sz w:val="30"/>
              <w:szCs w:val="30"/>
              <w:b/>
              <w:bCs/>
              <w:spacing w:val="2"/>
            </w:rPr>
            <w:t>6.1</w:t>
          </w:r>
          <w:r>
            <w:rPr>
              <w:rFonts w:ascii="FangSong" w:hAnsi="FangSong" w:eastAsia="FangSong" w:cs="FangSong"/>
              <w:sz w:val="30"/>
              <w:szCs w:val="30"/>
              <w:spacing w:val="17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  <w:b/>
              <w:bCs/>
              <w:spacing w:val="2"/>
            </w:rPr>
            <w:t>完善应急预案</w:t>
          </w:r>
          <w:r>
            <w:rPr>
              <w:rFonts w:ascii="FangSong" w:hAnsi="FangSong" w:eastAsia="FangSong" w:cs="FangSong"/>
              <w:sz w:val="30"/>
              <w:szCs w:val="30"/>
              <w:spacing w:val="-55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  <w:b/>
              <w:bCs/>
            </w:rPr>
            <w:tab/>
          </w:r>
          <w:r>
            <w:rPr>
              <w:rFonts w:ascii="FangSong" w:hAnsi="FangSong" w:eastAsia="FangSong" w:cs="FangSong"/>
              <w:sz w:val="30"/>
              <w:szCs w:val="30"/>
              <w:spacing w:val="-63"/>
            </w:rPr>
            <w:t xml:space="preserve"> </w:t>
          </w:r>
          <w:hyperlink w:history="true" w:anchor="_bookmark67">
            <w:r>
              <w:rPr>
                <w:rFonts w:ascii="FangSong" w:hAnsi="FangSong" w:eastAsia="FangSong" w:cs="FangSong"/>
                <w:sz w:val="30"/>
                <w:szCs w:val="30"/>
                <w:b/>
                <w:bCs/>
                <w:spacing w:val="-8"/>
              </w:rPr>
              <w:t>37</w:t>
            </w:r>
          </w:hyperlink>
        </w:p>
        <w:p>
          <w:pPr>
            <w:ind w:left="663"/>
            <w:spacing w:before="201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0"/>
              <w:szCs w:val="30"/>
            </w:rPr>
          </w:pPr>
          <w:r>
            <w:rPr>
              <w:rFonts w:ascii="FangSong" w:hAnsi="FangSong" w:eastAsia="FangSong" w:cs="FangSong"/>
              <w:sz w:val="30"/>
              <w:szCs w:val="30"/>
              <w:spacing w:val="12"/>
            </w:rPr>
            <w:t>6.2</w:t>
          </w:r>
          <w:r>
            <w:rPr>
              <w:rFonts w:ascii="FangSong" w:hAnsi="FangSong" w:eastAsia="FangSong" w:cs="FangSong"/>
              <w:sz w:val="30"/>
              <w:szCs w:val="30"/>
              <w:spacing w:val="-22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  <w:spacing w:val="12"/>
            </w:rPr>
            <w:t>建立监测体系</w:t>
          </w:r>
          <w:r>
            <w:rPr>
              <w:rFonts w:ascii="FangSong" w:hAnsi="FangSong" w:eastAsia="FangSong" w:cs="FangSong"/>
              <w:sz w:val="30"/>
              <w:szCs w:val="30"/>
              <w:spacing w:val="-87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</w:rPr>
            <w:tab/>
          </w:r>
          <w:r>
            <w:rPr>
              <w:rFonts w:ascii="FangSong" w:hAnsi="FangSong" w:eastAsia="FangSong" w:cs="FangSong"/>
              <w:sz w:val="30"/>
              <w:szCs w:val="30"/>
              <w:spacing w:val="-71"/>
            </w:rPr>
            <w:t xml:space="preserve"> </w:t>
          </w:r>
          <w:hyperlink w:history="true" w:anchor="_bookmark68"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38</w:t>
            </w:r>
          </w:hyperlink>
        </w:p>
        <w:p>
          <w:pPr>
            <w:ind w:left="663"/>
            <w:spacing w:before="189" w:line="222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0"/>
              <w:szCs w:val="30"/>
            </w:rPr>
          </w:pPr>
          <w:r>
            <w:rPr>
              <w:rFonts w:ascii="FangSong" w:hAnsi="FangSong" w:eastAsia="FangSong" w:cs="FangSong"/>
              <w:sz w:val="30"/>
              <w:szCs w:val="30"/>
              <w:spacing w:val="20"/>
            </w:rPr>
            <w:t>6.3</w:t>
          </w:r>
          <w:r>
            <w:rPr>
              <w:rFonts w:ascii="FangSong" w:hAnsi="FangSong" w:eastAsia="FangSong" w:cs="FangSong"/>
              <w:sz w:val="30"/>
              <w:szCs w:val="30"/>
              <w:spacing w:val="7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  <w:spacing w:val="20"/>
            </w:rPr>
            <w:t>强化应急队伍</w:t>
          </w:r>
          <w:r>
            <w:rPr>
              <w:rFonts w:ascii="FangSong" w:hAnsi="FangSong" w:eastAsia="FangSong" w:cs="FangSong"/>
              <w:sz w:val="30"/>
              <w:szCs w:val="30"/>
              <w:spacing w:val="-49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</w:rPr>
            <w:tab/>
          </w:r>
          <w:r>
            <w:rPr>
              <w:rFonts w:ascii="FangSong" w:hAnsi="FangSong" w:eastAsia="FangSong" w:cs="FangSong"/>
              <w:sz w:val="30"/>
              <w:szCs w:val="30"/>
              <w:spacing w:val="-60"/>
            </w:rPr>
            <w:t xml:space="preserve"> </w:t>
          </w:r>
          <w:hyperlink w:history="true" w:anchor="_bookmark69"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38</w:t>
            </w:r>
          </w:hyperlink>
        </w:p>
        <w:p>
          <w:pPr>
            <w:ind w:left="663"/>
            <w:spacing w:before="206" w:line="221" w:lineRule="auto"/>
            <w:tabs>
              <w:tab w:val="right" w:leader="dot" w:pos="8287"/>
            </w:tabs>
            <w:rPr>
              <w:rFonts w:ascii="FangSong" w:hAnsi="FangSong" w:eastAsia="FangSong" w:cs="FangSong"/>
              <w:sz w:val="30"/>
              <w:szCs w:val="30"/>
            </w:rPr>
          </w:pPr>
          <w:r>
            <w:rPr>
              <w:rFonts w:ascii="FangSong" w:hAnsi="FangSong" w:eastAsia="FangSong" w:cs="FangSong"/>
              <w:sz w:val="30"/>
              <w:szCs w:val="30"/>
              <w:spacing w:val="2"/>
            </w:rPr>
            <w:t>6.4</w:t>
          </w:r>
          <w:r>
            <w:rPr>
              <w:rFonts w:ascii="FangSong" w:hAnsi="FangSong" w:eastAsia="FangSong" w:cs="FangSong"/>
              <w:sz w:val="30"/>
              <w:szCs w:val="30"/>
              <w:spacing w:val="43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  <w:spacing w:val="2"/>
            </w:rPr>
            <w:t>充实后勤保障</w:t>
          </w:r>
          <w:r>
            <w:rPr>
              <w:rFonts w:ascii="FangSong" w:hAnsi="FangSong" w:eastAsia="FangSong" w:cs="FangSong"/>
              <w:sz w:val="30"/>
              <w:szCs w:val="30"/>
              <w:spacing w:val="-53"/>
            </w:rPr>
            <w:t xml:space="preserve"> </w:t>
          </w:r>
          <w:r>
            <w:rPr>
              <w:rFonts w:ascii="FangSong" w:hAnsi="FangSong" w:eastAsia="FangSong" w:cs="FangSong"/>
              <w:sz w:val="30"/>
              <w:szCs w:val="30"/>
            </w:rPr>
            <w:tab/>
          </w:r>
          <w:r>
            <w:rPr>
              <w:rFonts w:ascii="FangSong" w:hAnsi="FangSong" w:eastAsia="FangSong" w:cs="FangSong"/>
              <w:sz w:val="30"/>
              <w:szCs w:val="30"/>
              <w:spacing w:val="-61"/>
            </w:rPr>
            <w:t xml:space="preserve"> </w:t>
          </w:r>
          <w:hyperlink w:history="true" w:anchor="_bookmark70"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39</w:t>
            </w:r>
          </w:hyperlink>
        </w:p>
      </w:sdtContent>
    </w:sdt>
    <w:p>
      <w:pPr>
        <w:sectPr>
          <w:pgSz w:w="11910" w:h="16840"/>
          <w:pgMar w:top="1431" w:right="1786" w:bottom="400" w:left="1786" w:header="0" w:footer="0" w:gutter="0"/>
        </w:sectPr>
        <w:rPr/>
      </w:pPr>
    </w:p>
    <w:p>
      <w:pPr>
        <w:ind w:left="669"/>
        <w:spacing w:before="174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1</w:t>
      </w:r>
      <w:r>
        <w:rPr>
          <w:rFonts w:ascii="SimHei" w:hAnsi="SimHei" w:eastAsia="SimHei" w:cs="SimHei"/>
          <w:sz w:val="31"/>
          <w:szCs w:val="31"/>
          <w:spacing w:val="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总则</w:t>
      </w:r>
    </w:p>
    <w:p>
      <w:pPr>
        <w:ind w:left="664"/>
        <w:spacing w:before="19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1.1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评估目的</w:t>
      </w:r>
    </w:p>
    <w:p>
      <w:pPr>
        <w:ind w:left="24" w:right="32" w:firstLine="640"/>
        <w:spacing w:before="16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为规范西平县突发事件风险管理工作，全面掌握城市安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全风险数量、种类、风险程度和分布情况，识别全县潜在的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危险事件，完善城市安全风险分级管控体系，进一步提升城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市应急响应、指挥、处置和基层基础保障能力，推进事故预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防工作科学化、信息化、标准化，确保全县公共安全，全力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筑牢城市安全防线，同时为县突发事件应急预案体系的构建</w:t>
      </w:r>
    </w:p>
    <w:p>
      <w:pPr>
        <w:ind w:left="2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提供基础和依据。</w:t>
      </w:r>
    </w:p>
    <w:p>
      <w:pPr>
        <w:ind w:left="668"/>
        <w:spacing w:before="194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6"/>
        </w:rPr>
        <w:t>1.2</w:t>
      </w:r>
      <w:r>
        <w:rPr>
          <w:rFonts w:ascii="KaiTi" w:hAnsi="KaiTi" w:eastAsia="KaiTi" w:cs="KaiTi"/>
          <w:sz w:val="31"/>
          <w:szCs w:val="31"/>
          <w:spacing w:val="2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6"/>
        </w:rPr>
        <w:t>评估依据</w:t>
      </w:r>
    </w:p>
    <w:p>
      <w:pPr>
        <w:ind w:right="18" w:firstLine="664"/>
        <w:spacing w:before="16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风险评估的依据为《中华人民共和国突发事件应对</w:t>
      </w:r>
      <w:r>
        <w:rPr>
          <w:rFonts w:ascii="FangSong" w:hAnsi="FangSong" w:eastAsia="FangSong" w:cs="FangSong"/>
          <w:sz w:val="31"/>
          <w:szCs w:val="31"/>
          <w:spacing w:val="8"/>
        </w:rPr>
        <w:t>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《中华人民共和国安全生产法》</w:t>
      </w:r>
      <w:r>
        <w:rPr>
          <w:rFonts w:ascii="FangSong" w:hAnsi="FangSong" w:eastAsia="FangSong" w:cs="FangSong"/>
          <w:sz w:val="31"/>
          <w:szCs w:val="31"/>
          <w:spacing w:val="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《中华人民共和</w:t>
      </w:r>
      <w:r>
        <w:rPr>
          <w:rFonts w:ascii="FangSong" w:hAnsi="FangSong" w:eastAsia="FangSong" w:cs="FangSong"/>
          <w:sz w:val="31"/>
          <w:szCs w:val="31"/>
          <w:spacing w:val="-2"/>
        </w:rPr>
        <w:t>国气象法》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《国家突发事件总体应急预案》</w:t>
      </w:r>
      <w:r>
        <w:rPr>
          <w:rFonts w:ascii="FangSong" w:hAnsi="FangSong" w:eastAsia="FangSong" w:cs="FangSong"/>
          <w:sz w:val="31"/>
          <w:szCs w:val="31"/>
          <w:spacing w:val="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《国家气象灾害应急预案》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《国家自然灾害救助应急预案》</w:t>
      </w:r>
      <w:r>
        <w:rPr>
          <w:rFonts w:ascii="FangSong" w:hAnsi="FangSong" w:eastAsia="FangSong" w:cs="FangSong"/>
          <w:sz w:val="31"/>
          <w:szCs w:val="31"/>
          <w:spacing w:val="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《国务院办公厅关于加强应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急管理工作的意见》和《河南省突发事件总体应急预案》《河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南省气象灾害防御条例》</w:t>
      </w:r>
      <w:r>
        <w:rPr>
          <w:rFonts w:ascii="FangSong" w:hAnsi="FangSong" w:eastAsia="FangSong" w:cs="FangSong"/>
          <w:sz w:val="31"/>
          <w:szCs w:val="31"/>
          <w:spacing w:val="1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《河南省气象灾害应急预案》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《河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南省自然灾害救助应急预案》和《西平县2021年政府工作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报告》等。</w:t>
      </w:r>
    </w:p>
    <w:p>
      <w:pPr>
        <w:ind w:left="668"/>
        <w:spacing w:before="197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5"/>
        </w:rPr>
        <w:t>1.3</w:t>
      </w:r>
      <w:r>
        <w:rPr>
          <w:rFonts w:ascii="KaiTi" w:hAnsi="KaiTi" w:eastAsia="KaiTi" w:cs="KaiTi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5"/>
        </w:rPr>
        <w:t>评估原则</w:t>
      </w:r>
    </w:p>
    <w:p>
      <w:pPr>
        <w:ind w:left="24" w:right="42" w:firstLine="640"/>
        <w:spacing w:before="17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按照以人为本、合理保障人民群众的身体健康和人</w:t>
      </w:r>
      <w:r>
        <w:rPr>
          <w:rFonts w:ascii="FangSong" w:hAnsi="FangSong" w:eastAsia="FangSong" w:cs="FangSong"/>
          <w:sz w:val="31"/>
          <w:szCs w:val="31"/>
          <w:spacing w:val="7"/>
        </w:rPr>
        <w:t>身安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全，严格规范西平县突发事件风险评估行为，遵循客观性、</w:t>
      </w:r>
    </w:p>
    <w:p>
      <w:pPr>
        <w:ind w:left="2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规范性和可行性原则开展风险评估工作：</w:t>
      </w:r>
    </w:p>
    <w:p>
      <w:pPr>
        <w:ind w:left="794"/>
        <w:spacing w:before="170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  <w:position w:val="20"/>
        </w:rPr>
        <w:t>(1)客观性原则：参考风险评估的相关要求和规范，</w:t>
      </w:r>
    </w:p>
    <w:p>
      <w:pPr>
        <w:ind w:left="2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对西平县的危险源、承灾体等进行全面、深入的调研，获取</w:t>
      </w:r>
    </w:p>
    <w:p>
      <w:pPr>
        <w:sectPr>
          <w:footerReference w:type="default" r:id="rId70"/>
          <w:pgSz w:w="11910" w:h="16840"/>
          <w:pgMar w:top="1431" w:right="1786" w:bottom="1198" w:left="1785" w:header="0" w:footer="1059" w:gutter="0"/>
        </w:sectPr>
        <w:rPr/>
      </w:pPr>
    </w:p>
    <w:p>
      <w:pPr>
        <w:ind w:left="23"/>
        <w:spacing w:before="17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第一手的资料，确保评估结论客观、准确。</w:t>
      </w:r>
    </w:p>
    <w:p>
      <w:pPr>
        <w:ind w:left="783"/>
        <w:spacing w:before="16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17"/>
        </w:rPr>
        <w:t>(2)规范性原则：风险评估工作中贯彻执行我国关于</w:t>
      </w:r>
    </w:p>
    <w:p>
      <w:pPr>
        <w:ind w:left="23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风险评估的相关法律法规、标准，分析西平县的风险状</w:t>
      </w:r>
      <w:r>
        <w:rPr>
          <w:rFonts w:ascii="FangSong" w:hAnsi="FangSong" w:eastAsia="FangSong" w:cs="FangSong"/>
          <w:sz w:val="32"/>
          <w:szCs w:val="32"/>
          <w:spacing w:val="-5"/>
        </w:rPr>
        <w:t>况。</w:t>
      </w:r>
    </w:p>
    <w:p>
      <w:pPr>
        <w:ind w:left="783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17"/>
        </w:rPr>
        <w:t>(3)可行性原则：评估技术方案切实可行，提出的风</w:t>
      </w:r>
    </w:p>
    <w:p>
      <w:pPr>
        <w:ind w:left="23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险防控措施具有技术可行性、经济合理性和实践操作性。</w:t>
      </w:r>
    </w:p>
    <w:p>
      <w:pPr>
        <w:ind w:left="783"/>
        <w:spacing w:before="178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7"/>
        </w:rPr>
        <w:t>(4)科学性原则：评估遵循科学性原则，评估结果应</w:t>
      </w:r>
    </w:p>
    <w:p>
      <w:pPr>
        <w:ind w:left="2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科学合理，可供风险防控的政府决策参考。</w:t>
      </w:r>
    </w:p>
    <w:p>
      <w:pPr>
        <w:ind w:left="633"/>
        <w:spacing w:before="170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9"/>
        </w:rPr>
        <w:t>1.4</w:t>
      </w:r>
      <w:r>
        <w:rPr>
          <w:rFonts w:ascii="KaiTi" w:hAnsi="KaiTi" w:eastAsia="KaiTi" w:cs="KaiTi"/>
          <w:sz w:val="32"/>
          <w:szCs w:val="32"/>
          <w:spacing w:val="10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9"/>
        </w:rPr>
        <w:t>评估范围</w:t>
      </w:r>
    </w:p>
    <w:p>
      <w:pPr>
        <w:ind w:left="633"/>
        <w:spacing w:before="174" w:line="57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  <w:position w:val="18"/>
        </w:rPr>
        <w:t>此次评估范围为河南省驻马店市西平县区域内可能引</w:t>
      </w:r>
    </w:p>
    <w:p>
      <w:pPr>
        <w:ind w:left="23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起的人身伤害及财产受到损失事故的风险。</w:t>
      </w:r>
    </w:p>
    <w:p>
      <w:pPr>
        <w:ind w:left="638"/>
        <w:spacing w:before="15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2</w:t>
      </w:r>
      <w:r>
        <w:rPr>
          <w:rFonts w:ascii="SimHei" w:hAnsi="SimHei" w:eastAsia="SimHei" w:cs="SimHei"/>
          <w:sz w:val="32"/>
          <w:szCs w:val="32"/>
          <w:spacing w:val="2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区域概况</w:t>
      </w:r>
    </w:p>
    <w:p>
      <w:pPr>
        <w:ind w:left="633"/>
        <w:spacing w:before="189" w:line="23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2.1</w:t>
      </w:r>
      <w:r>
        <w:rPr>
          <w:rFonts w:ascii="KaiTi" w:hAnsi="KaiTi" w:eastAsia="KaiTi" w:cs="KaiTi"/>
          <w:sz w:val="32"/>
          <w:szCs w:val="32"/>
          <w:spacing w:val="-13"/>
        </w:rPr>
        <w:t xml:space="preserve"> </w:t>
      </w:r>
      <w:r>
        <w:rPr>
          <w:rFonts w:ascii="KaiTi" w:hAnsi="KaiTi" w:eastAsia="KaiTi" w:cs="KaiTi"/>
          <w:sz w:val="32"/>
          <w:szCs w:val="32"/>
          <w:spacing w:val="-8"/>
        </w:rPr>
        <w:t>行政区划</w:t>
      </w:r>
    </w:p>
    <w:p>
      <w:pPr>
        <w:ind w:left="23" w:right="136" w:firstLine="610"/>
        <w:spacing w:before="14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西平县下辖柏城、柏亭、柏苑3个街道办事处，出山、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师灵、权寨、盆尧、五沟营、嫘祖、二郎、宋集</w:t>
      </w:r>
      <w:r>
        <w:rPr>
          <w:rFonts w:ascii="FangSong" w:hAnsi="FangSong" w:eastAsia="FangSong" w:cs="FangSong"/>
          <w:sz w:val="32"/>
          <w:szCs w:val="32"/>
          <w:spacing w:val="3"/>
        </w:rPr>
        <w:t>8个镇，人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和、谭店、芦庙、杨庄、专探、蔡寨、焦庄、重渠8个行</w:t>
      </w:r>
      <w:r>
        <w:rPr>
          <w:rFonts w:ascii="FangSong" w:hAnsi="FangSong" w:eastAsia="FangSong" w:cs="FangSong"/>
          <w:sz w:val="32"/>
          <w:szCs w:val="32"/>
          <w:spacing w:val="3"/>
        </w:rPr>
        <w:t>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乡和老王坡及产业集聚区2个管理委员会。全县有35个居</w:t>
      </w:r>
    </w:p>
    <w:p>
      <w:pPr>
        <w:ind w:left="23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委会，250个行政村，总人口88.65万人。</w:t>
      </w:r>
    </w:p>
    <w:p>
      <w:pPr>
        <w:ind w:left="633"/>
        <w:spacing w:before="195" w:line="23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3"/>
        </w:rPr>
        <w:t>2.2</w:t>
      </w:r>
      <w:r>
        <w:rPr>
          <w:rFonts w:ascii="KaiTi" w:hAnsi="KaiTi" w:eastAsia="KaiTi" w:cs="KaiTi"/>
          <w:sz w:val="32"/>
          <w:szCs w:val="32"/>
          <w:spacing w:val="23"/>
        </w:rPr>
        <w:t xml:space="preserve"> </w:t>
      </w:r>
      <w:r>
        <w:rPr>
          <w:rFonts w:ascii="KaiTi" w:hAnsi="KaiTi" w:eastAsia="KaiTi" w:cs="KaiTi"/>
          <w:sz w:val="32"/>
          <w:szCs w:val="32"/>
          <w:spacing w:val="-13"/>
        </w:rPr>
        <w:t>交通网络</w:t>
      </w:r>
    </w:p>
    <w:p>
      <w:pPr>
        <w:ind w:left="23" w:firstLine="610"/>
        <w:spacing w:before="13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西平县位于河南省中南部，驻马店市北端，地处北纬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5"/>
        </w:rPr>
        <w:t>33°10'-33°32’,东经113°36'-114°13'。东邻上蔡县，西接舞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钢市、漯河市舞阳县，南与遂平县毗邻，北和漯河市源汇区、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召陵区交界。县境东西长60公里，南北宽32公里，总</w:t>
      </w:r>
      <w:r>
        <w:rPr>
          <w:rFonts w:ascii="FangSong" w:hAnsi="FangSong" w:eastAsia="FangSong" w:cs="FangSong"/>
          <w:sz w:val="32"/>
          <w:szCs w:val="32"/>
          <w:spacing w:val="9"/>
        </w:rPr>
        <w:t>面积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1089.77平方公里。县城东靠京广铁路，西邻国道107,北距</w:t>
      </w:r>
    </w:p>
    <w:p>
      <w:pPr>
        <w:ind w:left="2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省会郑州市162公里，南距驻马店市44公里。境内交通便</w:t>
      </w:r>
    </w:p>
    <w:p>
      <w:pPr>
        <w:sectPr>
          <w:footerReference w:type="default" r:id="rId71"/>
          <w:pgSz w:w="11910" w:h="16840"/>
          <w:pgMar w:top="1431" w:right="1699" w:bottom="1212" w:left="1786" w:header="0" w:footer="1066" w:gutter="0"/>
        </w:sectPr>
        <w:rPr/>
      </w:pPr>
    </w:p>
    <w:p>
      <w:pPr>
        <w:ind w:left="13" w:right="49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利，京广铁路、京广铁路客运专线(即京广高速铁路，简称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京广高铁)、国道107、京港澳(北京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—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—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香港、澳门)高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7"/>
        </w:rPr>
        <w:t>速公路、省道331(又称高兰公路)、西(平)出(山)公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路、西(平)漯(河)公路与县、乡、村公路纵贯县境，构</w:t>
      </w:r>
    </w:p>
    <w:p>
      <w:pPr>
        <w:ind w:left="1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成纵横交织、四通八达的交通网络。</w:t>
      </w:r>
    </w:p>
    <w:p>
      <w:pPr>
        <w:ind w:left="633"/>
        <w:spacing w:before="194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2.3</w:t>
      </w:r>
      <w:r>
        <w:rPr>
          <w:rFonts w:ascii="KaiTi" w:hAnsi="KaiTi" w:eastAsia="KaiTi" w:cs="KaiTi"/>
          <w:sz w:val="31"/>
          <w:szCs w:val="31"/>
          <w:spacing w:val="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经济发展</w:t>
      </w:r>
    </w:p>
    <w:p>
      <w:pPr>
        <w:ind w:left="13" w:right="37" w:firstLine="620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经初步核算，2020年全县生产总值255.72</w:t>
      </w:r>
      <w:r>
        <w:rPr>
          <w:rFonts w:ascii="FangSong" w:hAnsi="FangSong" w:eastAsia="FangSong" w:cs="FangSong"/>
          <w:sz w:val="31"/>
          <w:szCs w:val="31"/>
          <w:spacing w:val="17"/>
        </w:rPr>
        <w:t>亿元，同比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增长4.3%,增幅较前三季度扩大1.8个百分点。其中，第一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产业增加值65.71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亿元，同比增长2.8%;第二产业增加值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85.33亿元，同比增长5.6%;第三产</w:t>
      </w:r>
      <w:r>
        <w:rPr>
          <w:rFonts w:ascii="FangSong" w:hAnsi="FangSong" w:eastAsia="FangSong" w:cs="FangSong"/>
          <w:sz w:val="31"/>
          <w:szCs w:val="31"/>
          <w:spacing w:val="15"/>
        </w:rPr>
        <w:t>业增加值104.68亿元，</w:t>
      </w:r>
    </w:p>
    <w:p>
      <w:pPr>
        <w:ind w:left="1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同比增长4.2%。三次产业比25.7:33.4: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40.9。</w:t>
      </w:r>
    </w:p>
    <w:p>
      <w:pPr>
        <w:ind w:left="13" w:right="50" w:firstLine="620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2020年全县规上工业增加值同比增长5.5%;固定资产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投资同比增长7.0%,其中房地产开发投资同比下降1.0%;</w:t>
      </w:r>
    </w:p>
    <w:p>
      <w:pPr>
        <w:ind w:left="13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社会消费品零售总额完成62.8亿元，同比下降2.6%。</w:t>
      </w:r>
    </w:p>
    <w:p>
      <w:pPr>
        <w:ind w:left="637"/>
        <w:spacing w:before="200" w:line="234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0"/>
        </w:rPr>
        <w:t>2.4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0"/>
        </w:rPr>
        <w:t>地理环境</w:t>
      </w:r>
    </w:p>
    <w:p>
      <w:pPr>
        <w:ind w:left="13" w:right="26" w:firstLine="620"/>
        <w:spacing w:before="15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西平县地势西高东低，西部浅山丘陵区属伏牛山余脉，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面积96.4平方公里，占全县总面积的8.85%,有大小山峰10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余座，最高海拔553米；中部、南部有缓岗，面积60平方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公里，</w:t>
      </w:r>
      <w:r>
        <w:rPr>
          <w:rFonts w:ascii="FangSong" w:hAnsi="FangSong" w:eastAsia="FangSong" w:cs="FangSong"/>
          <w:sz w:val="31"/>
          <w:szCs w:val="31"/>
          <w:spacing w:val="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占全县总面积的5.5%;东部平原面积93</w:t>
      </w:r>
      <w:r>
        <w:rPr>
          <w:rFonts w:ascii="FangSong" w:hAnsi="FangSong" w:eastAsia="FangSong" w:cs="FangSong"/>
          <w:sz w:val="31"/>
          <w:szCs w:val="31"/>
          <w:spacing w:val="15"/>
        </w:rPr>
        <w:t>3.37平方公</w:t>
      </w:r>
    </w:p>
    <w:p>
      <w:pPr>
        <w:ind w:left="1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里，占全县总面积的85.65%。</w:t>
      </w:r>
    </w:p>
    <w:p>
      <w:pPr>
        <w:ind w:left="13" w:right="65" w:firstLine="620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西平县地处北亚热带向暖温带过渡地带，属亚湿润大陆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性季风型气候。气候温和，四季分明，气温年际变化较大。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近30年平均气温为15℃、年均降水总量为846.1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毫米。春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季多西北风，夏季多东南风，平均风速2.3米/秒。</w:t>
      </w:r>
    </w:p>
    <w:p>
      <w:pPr>
        <w:sectPr>
          <w:footerReference w:type="default" r:id="rId72"/>
          <w:pgSz w:w="11910" w:h="16840"/>
          <w:pgMar w:top="1431" w:right="1786" w:bottom="1215" w:left="1786" w:header="0" w:footer="1066" w:gutter="0"/>
        </w:sectPr>
        <w:rPr/>
      </w:pPr>
    </w:p>
    <w:p>
      <w:pPr>
        <w:ind w:left="3" w:right="114" w:firstLine="630"/>
        <w:spacing w:before="17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境内河流属淮河流域的洪、汝水系，流域面积在5平</w:t>
      </w:r>
      <w:r>
        <w:rPr>
          <w:rFonts w:ascii="FangSong" w:hAnsi="FangSong" w:eastAsia="FangSong" w:cs="FangSong"/>
          <w:sz w:val="31"/>
          <w:szCs w:val="31"/>
          <w:spacing w:val="13"/>
        </w:rPr>
        <w:t>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公里以上的河流共69条，其中洪河、柳堰河、淤泥河为本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县3条主要河流。</w:t>
      </w:r>
    </w:p>
    <w:p>
      <w:pPr>
        <w:ind w:left="633"/>
        <w:spacing w:before="20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2.5</w:t>
      </w:r>
      <w:r>
        <w:rPr>
          <w:rFonts w:ascii="KaiTi" w:hAnsi="KaiTi" w:eastAsia="KaiTi" w:cs="KaiTi"/>
          <w:sz w:val="31"/>
          <w:szCs w:val="31"/>
          <w:spacing w:val="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资源概况</w:t>
      </w:r>
    </w:p>
    <w:p>
      <w:pPr>
        <w:ind w:left="3" w:firstLine="630"/>
        <w:spacing w:before="15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西平资源富集，物产丰富。西平盛产小麦、玉米、油菜、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芝麻、烟叶等多种农作物，是我国重要的粮食主产区之一，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全年粮食总产量85万吨，优质小麦、绿色生猪、</w:t>
      </w:r>
      <w:r>
        <w:rPr>
          <w:rFonts w:ascii="FangSong" w:hAnsi="FangSong" w:eastAsia="FangSong" w:cs="FangSong"/>
          <w:sz w:val="31"/>
          <w:szCs w:val="31"/>
          <w:spacing w:val="17"/>
        </w:rPr>
        <w:t>食用菌、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无公害蔬菜、烟叶五大农产品生产基地特色明显。畜牧业发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展迅速，生猪、蛋肉鸡、毛肉兔等年出栏量位居河</w:t>
      </w:r>
      <w:r>
        <w:rPr>
          <w:rFonts w:ascii="FangSong" w:hAnsi="FangSong" w:eastAsia="FangSong" w:cs="FangSong"/>
          <w:sz w:val="31"/>
          <w:szCs w:val="31"/>
          <w:spacing w:val="-1"/>
        </w:rPr>
        <w:t>南省前列，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其中：年出栏生猪190多万头，家禽700多</w:t>
      </w:r>
      <w:r>
        <w:rPr>
          <w:rFonts w:ascii="FangSong" w:hAnsi="FangSong" w:eastAsia="FangSong" w:cs="FangSong"/>
          <w:sz w:val="31"/>
          <w:szCs w:val="31"/>
          <w:spacing w:val="12"/>
        </w:rPr>
        <w:t>万只，毛肉兔240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多万只。发展农畜产品加工业，具有丰富的资源优</w:t>
      </w:r>
      <w:r>
        <w:rPr>
          <w:rFonts w:ascii="FangSong" w:hAnsi="FangSong" w:eastAsia="FangSong" w:cs="FangSong"/>
          <w:sz w:val="31"/>
          <w:szCs w:val="31"/>
          <w:spacing w:val="3"/>
        </w:rPr>
        <w:t>势。</w:t>
      </w:r>
    </w:p>
    <w:p>
      <w:pPr>
        <w:ind w:left="637"/>
        <w:spacing w:before="18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3</w:t>
      </w:r>
      <w:r>
        <w:rPr>
          <w:rFonts w:ascii="SimHei" w:hAnsi="SimHei" w:eastAsia="SimHei" w:cs="SimHei"/>
          <w:sz w:val="31"/>
          <w:szCs w:val="31"/>
          <w:spacing w:val="4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</w:rPr>
        <w:t>突发事件风险分析</w:t>
      </w:r>
    </w:p>
    <w:p>
      <w:pPr>
        <w:ind w:left="633"/>
        <w:spacing w:before="207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4"/>
        </w:rPr>
        <w:t>3.1</w:t>
      </w:r>
      <w:r>
        <w:rPr>
          <w:rFonts w:ascii="SimSun" w:hAnsi="SimSun" w:eastAsia="SimSun" w:cs="SimSun"/>
          <w:sz w:val="31"/>
          <w:szCs w:val="31"/>
          <w:spacing w:val="8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4"/>
        </w:rPr>
        <w:t>自然灾害</w:t>
      </w:r>
    </w:p>
    <w:p>
      <w:pPr>
        <w:ind w:left="3" w:right="70" w:firstLine="630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0"/>
        </w:rPr>
        <w:t>根</w:t>
      </w:r>
      <w:r>
        <w:rPr>
          <w:rFonts w:ascii="FangSong" w:hAnsi="FangSong" w:eastAsia="FangSong" w:cs="FangSong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据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《</w:t>
      </w:r>
      <w:r>
        <w:rPr>
          <w:rFonts w:ascii="FangSong" w:hAnsi="FangSong" w:eastAsia="FangSong" w:cs="FangSong"/>
          <w:sz w:val="31"/>
          <w:szCs w:val="31"/>
          <w:spacing w:val="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自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然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灾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害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分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类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与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代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码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》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国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家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标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6"/>
        </w:rPr>
        <w:t>/T28921-2012),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自然灾害主要包括气象水文灾害、地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质地震灾害、海洋灾害、生物灾害和生态环境灾害5大类40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种。</w:t>
      </w:r>
    </w:p>
    <w:p>
      <w:pPr>
        <w:ind w:left="3" w:right="102" w:firstLine="630"/>
        <w:spacing w:before="18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西平县处于亚热带向暖温带过渡地带，属亚湿润的大陆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性季风型气候，气候温和，四季分明。西平县资源丰富，土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质肥沃，年均降水量846.1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毫米，无霜期221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天，春</w:t>
      </w:r>
      <w:r>
        <w:rPr>
          <w:rFonts w:ascii="FangSong" w:hAnsi="FangSong" w:eastAsia="FangSong" w:cs="FangSong"/>
          <w:sz w:val="31"/>
          <w:szCs w:val="31"/>
          <w:spacing w:val="11"/>
        </w:rPr>
        <w:t>季多西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北风，夏季多东南风，水旱灾害时有发生，对</w:t>
      </w:r>
      <w:r>
        <w:rPr>
          <w:rFonts w:ascii="FangSong" w:hAnsi="FangSong" w:eastAsia="FangSong" w:cs="FangSong"/>
          <w:sz w:val="31"/>
          <w:szCs w:val="31"/>
          <w:spacing w:val="7"/>
        </w:rPr>
        <w:t>农业生产影响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较大。西平县发生的自然灾害主要有气象水文灾害、地质地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震灾害和其它灾害等。</w:t>
      </w:r>
    </w:p>
    <w:p>
      <w:pPr>
        <w:ind w:left="633"/>
        <w:spacing w:before="19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1.气象水文灾害</w:t>
      </w:r>
    </w:p>
    <w:p>
      <w:pPr>
        <w:sectPr>
          <w:footerReference w:type="default" r:id="rId73"/>
          <w:pgSz w:w="11910" w:h="16840"/>
          <w:pgMar w:top="1431" w:right="1754" w:bottom="1177" w:left="1786" w:header="0" w:footer="968" w:gutter="0"/>
        </w:sectPr>
        <w:rPr/>
      </w:pPr>
    </w:p>
    <w:p>
      <w:pPr>
        <w:ind w:left="285" w:right="952" w:firstLine="63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近十年来，西平县发生的气象灾害类型主要有干旱、暴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雨、雷电、冰雹、大风、暴雪、台风、连阴雨等，这些气象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灾害发生时相互关联，给西平县带来严重的经济损失。有记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录以来西平县气象灾害发生情况如表1所示，共发生较为严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重气象灾害15次，其中干旱天气造成的灾害1次，暴雨天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气造成的灾害8次，冰雹灾害2次、暴雪天气造成的灾害1</w:t>
      </w:r>
    </w:p>
    <w:p>
      <w:pPr>
        <w:ind w:left="28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次，连阴雨天气造成的灾害2次，台风天气造成的灾害1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次。</w:t>
      </w:r>
    </w:p>
    <w:p>
      <w:pPr>
        <w:ind w:left="2619"/>
        <w:spacing w:before="23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2"/>
        </w:rPr>
        <w:t>表</w:t>
      </w:r>
      <w:r>
        <w:rPr>
          <w:rFonts w:ascii="FangSong" w:hAnsi="FangSong" w:eastAsia="FangSong" w:cs="FangSong"/>
          <w:sz w:val="28"/>
          <w:szCs w:val="28"/>
          <w:spacing w:val="-22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2"/>
        </w:rPr>
        <w:t>1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2"/>
        </w:rPr>
        <w:t>西平县近10年气象灾害情况</w:t>
      </w:r>
    </w:p>
    <w:p>
      <w:pPr>
        <w:spacing w:line="112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4"/>
        <w:gridCol w:w="3676"/>
        <w:gridCol w:w="4400"/>
      </w:tblGrid>
      <w:tr>
        <w:trPr>
          <w:trHeight w:val="944" w:hRule="atLeast"/>
        </w:trPr>
        <w:tc>
          <w:tcPr>
            <w:tcW w:w="14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5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5"/>
              </w:rPr>
              <w:t>时间</w:t>
            </w:r>
          </w:p>
        </w:tc>
        <w:tc>
          <w:tcPr>
            <w:tcW w:w="36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3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名称与描述</w:t>
            </w:r>
          </w:p>
        </w:tc>
        <w:tc>
          <w:tcPr>
            <w:tcW w:w="4400" w:type="dxa"/>
            <w:vAlign w:val="top"/>
          </w:tcPr>
          <w:p>
            <w:pPr>
              <w:ind w:left="148"/>
              <w:spacing w:before="4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3"/>
              </w:rPr>
              <w:t>灾情：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3"/>
              </w:rPr>
              <w:t>(受灾农田面积，倒塌房屋树木、</w:t>
            </w:r>
          </w:p>
          <w:p>
            <w:pPr>
              <w:ind w:left="1747" w:right="140" w:hanging="1589"/>
              <w:spacing w:before="37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人畜伤亡数目，折合人民币金额，其它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8"/>
              </w:rPr>
              <w:t>损失等)</w:t>
            </w:r>
          </w:p>
        </w:tc>
      </w:tr>
      <w:tr>
        <w:trPr>
          <w:trHeight w:val="2477" w:hRule="atLeast"/>
        </w:trPr>
        <w:tc>
          <w:tcPr>
            <w:tcW w:w="141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55" w:right="120" w:hanging="300"/>
              <w:spacing w:before="78" w:line="24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2021年5月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16日</w:t>
            </w:r>
          </w:p>
        </w:tc>
        <w:tc>
          <w:tcPr>
            <w:tcW w:w="36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0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暴雨和大风</w:t>
            </w:r>
          </w:p>
          <w:p>
            <w:pPr>
              <w:ind w:left="170" w:firstLine="3"/>
              <w:spacing w:before="26" w:line="24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描</w:t>
            </w:r>
            <w:r>
              <w:rPr>
                <w:rFonts w:ascii="SimSun" w:hAnsi="SimSun" w:eastAsia="SimSun" w:cs="SimSun"/>
                <w:sz w:val="23"/>
                <w:szCs w:val="23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述</w:t>
            </w:r>
            <w:r>
              <w:rPr>
                <w:rFonts w:ascii="SimSun" w:hAnsi="SimSun" w:eastAsia="SimSun" w:cs="SimSun"/>
                <w:sz w:val="23"/>
                <w:szCs w:val="23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6"/>
              </w:rPr>
              <w:t>：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2021年5月16日我县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出现了强对流天气过程，伴有暴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雨和大风，造成小麦大面积倒伏。</w:t>
            </w:r>
          </w:p>
        </w:tc>
        <w:tc>
          <w:tcPr>
            <w:tcW w:w="4400" w:type="dxa"/>
            <w:vAlign w:val="top"/>
          </w:tcPr>
          <w:p>
            <w:pPr>
              <w:ind w:left="145" w:right="69"/>
              <w:spacing w:before="65" w:line="242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2021年5月16日我县出现了强对流天气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过程，伴有暴雨和大风，造成小麦大面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积倒伏。目前，谭店、专探、师灵、权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寨、出山、二郎等乡镇灾情较严重，据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统计，受灾人口共184897人，受灾总面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积约14727.5公顷，其中小麦受灾面积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14727.5公顷。直接经济损失2209.8万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元，其中农业损失2209.8万元。</w:t>
            </w:r>
          </w:p>
        </w:tc>
      </w:tr>
      <w:tr>
        <w:trPr>
          <w:trHeight w:val="4664" w:hRule="atLeast"/>
        </w:trPr>
        <w:tc>
          <w:tcPr>
            <w:tcW w:w="141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2021年7月</w:t>
            </w:r>
          </w:p>
          <w:p>
            <w:pPr>
              <w:ind w:left="155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14日至7月</w:t>
            </w:r>
          </w:p>
          <w:p>
            <w:pPr>
              <w:ind w:left="455"/>
              <w:spacing w:before="52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22日</w:t>
            </w:r>
          </w:p>
        </w:tc>
        <w:tc>
          <w:tcPr>
            <w:tcW w:w="36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8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连阴雨</w:t>
            </w:r>
          </w:p>
          <w:p>
            <w:pPr>
              <w:ind w:left="170" w:right="64" w:firstLine="3"/>
              <w:spacing w:before="2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描</w:t>
            </w:r>
            <w:r>
              <w:rPr>
                <w:rFonts w:ascii="SimSun" w:hAnsi="SimSun" w:eastAsia="SimSun" w:cs="SimSun"/>
                <w:sz w:val="24"/>
                <w:szCs w:val="2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述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2021年7月14日至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7月22日，西平县遭受长时间降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雨，降雨量较大，造成乡镇农田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被</w:t>
            </w:r>
            <w:r>
              <w:rPr>
                <w:rFonts w:ascii="SimSun" w:hAnsi="SimSun" w:eastAsia="SimSun" w:cs="SimSun"/>
                <w:sz w:val="24"/>
                <w:szCs w:val="2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淹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。</w:t>
            </w:r>
          </w:p>
        </w:tc>
        <w:tc>
          <w:tcPr>
            <w:tcW w:w="4400" w:type="dxa"/>
            <w:vAlign w:val="top"/>
          </w:tcPr>
          <w:p>
            <w:pPr>
              <w:ind w:left="145" w:right="73"/>
              <w:spacing w:before="61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>2021年7月14日至7月22日，西平县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遭受长时间降雨，降雨量较大，造成乡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镇农田被淹。</w:t>
            </w:r>
          </w:p>
          <w:p>
            <w:pPr>
              <w:ind w:left="145" w:right="4"/>
              <w:spacing w:before="42" w:line="24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据统计，人和、老王坡、芦庙、专探、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杨庄、二郎、五沟营等乡镇受灾严重，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农作物受灾面积4563.6公顷，其中成灾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面积1333.3公顷，绝收面积1000公顷，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造成农业直接经济损失1834.55万元，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受灾人口53226人，未发生人员死亡、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失踪、房屋倒塌和转移安置群众报告。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灾情发生后，我局高度重视，要求各乡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镇农业、民政等部门及受灾村委组织力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量立即深入到各村组察看灾情，指导受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灾群众开展生产自救，统计受灾面积，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并迅速上级部门报告。灾情现已核实。</w:t>
            </w:r>
          </w:p>
        </w:tc>
      </w:tr>
      <w:tr>
        <w:trPr>
          <w:trHeight w:val="945" w:hRule="atLeast"/>
        </w:trPr>
        <w:tc>
          <w:tcPr>
            <w:tcW w:w="1414" w:type="dxa"/>
            <w:vAlign w:val="top"/>
          </w:tcPr>
          <w:p>
            <w:pPr>
              <w:ind w:left="155" w:right="120"/>
              <w:spacing w:before="49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2021年9月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3日至9月4</w:t>
            </w:r>
          </w:p>
          <w:p>
            <w:pPr>
              <w:ind w:left="575"/>
              <w:spacing w:before="7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日</w:t>
            </w:r>
          </w:p>
        </w:tc>
        <w:tc>
          <w:tcPr>
            <w:tcW w:w="3676" w:type="dxa"/>
            <w:vAlign w:val="top"/>
          </w:tcPr>
          <w:p>
            <w:pPr>
              <w:ind w:left="174"/>
              <w:spacing w:before="5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9"/>
                <w:w w:val="95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9"/>
                <w:w w:val="9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9"/>
                <w:w w:val="9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9"/>
                <w:w w:val="95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9"/>
                <w:w w:val="95"/>
              </w:rPr>
              <w:t>称</w:t>
            </w:r>
            <w:r>
              <w:rPr>
                <w:rFonts w:ascii="SimSun" w:hAnsi="SimSun" w:eastAsia="SimSun" w:cs="SimSun"/>
                <w:sz w:val="24"/>
                <w:szCs w:val="24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9"/>
                <w:w w:val="95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29"/>
                <w:w w:val="95"/>
              </w:rPr>
              <w:t>暴</w:t>
            </w:r>
            <w:r>
              <w:rPr>
                <w:rFonts w:ascii="SimSun" w:hAnsi="SimSun" w:eastAsia="SimSun" w:cs="SimSun"/>
                <w:sz w:val="24"/>
                <w:szCs w:val="2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9"/>
                <w:w w:val="95"/>
              </w:rPr>
              <w:t>雨</w:t>
            </w:r>
          </w:p>
          <w:p>
            <w:pPr>
              <w:ind w:left="170" w:right="104" w:firstLine="63"/>
              <w:spacing w:before="45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2021年9月3日至9月4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日，西平县遭受暴雨，降雨量较</w:t>
            </w:r>
          </w:p>
        </w:tc>
        <w:tc>
          <w:tcPr>
            <w:tcW w:w="4400" w:type="dxa"/>
            <w:vAlign w:val="top"/>
          </w:tcPr>
          <w:p>
            <w:pPr>
              <w:ind w:left="145" w:right="75"/>
              <w:spacing w:before="59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9"/>
              </w:rPr>
              <w:t>2021年9月3日至9月4日，西平县遭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受暴雨，降雨量较大，造成部分乡镇农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田被淹，家禽死亡，房屋损毁。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4"/>
          <w:pgSz w:w="11910" w:h="16840"/>
          <w:pgMar w:top="1431" w:right="875" w:bottom="1197" w:left="1534" w:header="0" w:footer="1059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4"/>
        <w:gridCol w:w="3676"/>
        <w:gridCol w:w="4400"/>
      </w:tblGrid>
      <w:tr>
        <w:trPr>
          <w:trHeight w:val="3093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6" w:type="dxa"/>
            <w:vAlign w:val="top"/>
          </w:tcPr>
          <w:p>
            <w:pPr>
              <w:ind w:left="141" w:right="120" w:hanging="10"/>
              <w:spacing w:before="54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大，造成部分乡镇农田被淹，家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禽死亡，房屋损毁。</w:t>
            </w:r>
          </w:p>
        </w:tc>
        <w:tc>
          <w:tcPr>
            <w:tcW w:w="4400" w:type="dxa"/>
            <w:vAlign w:val="top"/>
          </w:tcPr>
          <w:p>
            <w:pPr>
              <w:ind w:left="135"/>
              <w:spacing w:before="42" w:line="247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据统计，五沟营、人和、师灵、老王坡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受灾严重，农作物受灾面积707.6公顷，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其中粮食作物受灾面积194.3公顷，家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禽死亡15400只，严重损毁房屋2户6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间，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一般损毁房屋1户2间，造成直接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经济损失120.8万元，受灾人口5704人，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未发生人员死亡、失踪、转移安置群众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报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告</w:t>
            </w:r>
            <w:r>
              <w:rPr>
                <w:rFonts w:ascii="SimSun" w:hAnsi="SimSun" w:eastAsia="SimSun" w:cs="SimSun"/>
                <w:sz w:val="23"/>
                <w:szCs w:val="23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。</w:t>
            </w:r>
          </w:p>
          <w:p>
            <w:pPr>
              <w:ind w:left="135"/>
              <w:spacing w:before="30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灾情发生后，全县各乡镇积极排出积水，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尽量减小灾害损失。受灾情况现已核实。</w:t>
            </w:r>
          </w:p>
        </w:tc>
      </w:tr>
      <w:tr>
        <w:trPr>
          <w:trHeight w:val="3757" w:hRule="atLeast"/>
        </w:trPr>
        <w:tc>
          <w:tcPr>
            <w:tcW w:w="14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04" w:right="214" w:hanging="179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2021年11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月7日</w:t>
            </w:r>
          </w:p>
        </w:tc>
        <w:tc>
          <w:tcPr>
            <w:tcW w:w="36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6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冰雹，大风</w:t>
            </w:r>
          </w:p>
          <w:p>
            <w:pPr>
              <w:ind w:left="141" w:right="114" w:firstLine="3"/>
              <w:spacing w:before="23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描</w:t>
            </w:r>
            <w:r>
              <w:rPr>
                <w:rFonts w:ascii="SimSun" w:hAnsi="SimSun" w:eastAsia="SimSun" w:cs="SimSun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述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2021年11月7日，西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平县遭受风雹灾害侵袭，风力较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大，造成部分农户大棚受损，蔬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9"/>
              </w:rPr>
              <w:t>菜受灾。</w:t>
            </w:r>
          </w:p>
        </w:tc>
        <w:tc>
          <w:tcPr>
            <w:tcW w:w="4400" w:type="dxa"/>
            <w:vAlign w:val="top"/>
          </w:tcPr>
          <w:p>
            <w:pPr>
              <w:ind w:left="135" w:right="104" w:hanging="10"/>
              <w:spacing w:before="70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2021年11月7日，西平县遭受风雹灾害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侵袭，风力较大，造成部分农户大棚受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损，蔬菜受灾。</w:t>
            </w:r>
          </w:p>
          <w:p>
            <w:pPr>
              <w:ind w:left="135" w:right="14"/>
              <w:spacing w:before="15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据统计，截止2021年11月11日14时，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芦庙、权寨受灾较为严重，共有75个蔬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菜大棚受损，3.2公顷茄子绝收，造成直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接经济损失52.5万元，受灾人口16人，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未发生人员死亡、失踪、转移安置群众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报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告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。</w:t>
            </w:r>
          </w:p>
          <w:p>
            <w:pPr>
              <w:ind w:left="125" w:right="109" w:firstLine="10"/>
              <w:spacing w:before="36" w:line="22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灾情发生后，全县各乡镇积极采取相应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措施，减小了灾害损失。受灾情况现已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核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实</w:t>
            </w:r>
            <w:r>
              <w:rPr>
                <w:rFonts w:ascii="SimSun" w:hAnsi="SimSun" w:eastAsia="SimSun" w:cs="SimSun"/>
                <w:sz w:val="24"/>
                <w:szCs w:val="2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。</w:t>
            </w:r>
          </w:p>
        </w:tc>
      </w:tr>
      <w:tr>
        <w:trPr>
          <w:trHeight w:val="3397" w:hRule="atLeast"/>
        </w:trPr>
        <w:tc>
          <w:tcPr>
            <w:tcW w:w="14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4" w:right="130" w:hanging="239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2020年4月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至5月</w:t>
            </w:r>
          </w:p>
        </w:tc>
        <w:tc>
          <w:tcPr>
            <w:tcW w:w="3676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9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持续性干旱天气</w:t>
            </w:r>
          </w:p>
          <w:p>
            <w:pPr>
              <w:ind w:left="141" w:firstLine="3"/>
              <w:spacing w:before="72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(2)描述：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由于土壤墒情的急剧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下降，造成大部分农田持续干旱，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干旱造成小麦籽粒停止灌浆，千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粒重和产量降低，虽然5月7日至9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日有一次降雨过程，但是量级偏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小，对小麦灌浆作用不大，减产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的小麦也不能再恢复。</w:t>
            </w:r>
          </w:p>
        </w:tc>
        <w:tc>
          <w:tcPr>
            <w:tcW w:w="4400" w:type="dxa"/>
            <w:vAlign w:val="top"/>
          </w:tcPr>
          <w:p>
            <w:pPr>
              <w:ind w:left="125" w:right="80" w:firstLine="10"/>
              <w:spacing w:before="53" w:line="244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由于土壤墒情的急剧下降，造成大部分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农田持续干旱，干旱造成小麦籽粒停止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9"/>
              </w:rPr>
              <w:t>灌浆，千粒重和产量降低，虽然5月7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日至9日有一次降雨过程，但是量级偏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小，对小麦灌浆作用不大，减产的小麦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也不能再恢复。本次干旱天气造成我县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蔡寨乡、杨庄乡、谭店乡、出山镇和老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王坡农场等乡镇不同程度的减产；据统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计，全县受灾人口100928人，受灾总面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积8623.1公顷，直接经济损失1061.36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万元，其中全部为农业损失。</w:t>
            </w:r>
          </w:p>
        </w:tc>
      </w:tr>
      <w:tr>
        <w:trPr>
          <w:trHeight w:val="3422" w:hRule="atLeast"/>
        </w:trPr>
        <w:tc>
          <w:tcPr>
            <w:tcW w:w="14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2020年7月</w:t>
            </w:r>
          </w:p>
          <w:p>
            <w:pPr>
              <w:ind w:left="614" w:right="224" w:hanging="389"/>
              <w:spacing w:before="62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21日至22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367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7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大暴雨天气</w:t>
            </w:r>
          </w:p>
          <w:p>
            <w:pPr>
              <w:ind w:left="141" w:firstLine="3"/>
              <w:spacing w:before="14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描</w:t>
            </w:r>
            <w:r>
              <w:rPr>
                <w:rFonts w:ascii="SimSun" w:hAnsi="SimSun" w:eastAsia="SimSun" w:cs="SimSun"/>
                <w:sz w:val="23"/>
                <w:szCs w:val="23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述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从2020年7月11日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至今，我县大量降雨，最高降雨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量达223毫米，雨水汇积，淹没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玉米等农作物，造成农作物减产。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其中人和乡、老王坡管委会、五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沟营镇、专探乡、出山镇、嫘祖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镇等乡镇灾情较严重。</w:t>
            </w:r>
          </w:p>
        </w:tc>
        <w:tc>
          <w:tcPr>
            <w:tcW w:w="4400" w:type="dxa"/>
            <w:vAlign w:val="top"/>
          </w:tcPr>
          <w:p>
            <w:pPr>
              <w:ind w:left="135"/>
              <w:spacing w:before="78" w:line="24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从2020年7月11日至今，我县大量降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雨，最高降雨量达223毫米，雨水汇积，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淹没玉米等农作物，造成农作物减产。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其中人和乡、老王坡管委会、五沟营镇、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专探乡、出山镇、嫘祖镇等乡镇灾情较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严重。据统计，全县受灾人口370872人，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受灾总面积31403.99公顷，其中成灾面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积3977.87公顷，绝收面积2402.34公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顷。直接经济损失8101.67万元，其中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农业损失8087.17万元，家庭损失14.5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万元。倒塌房屋1户3间，其中农房1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5"/>
          <w:pgSz w:w="11910" w:h="16840"/>
          <w:pgMar w:top="1431" w:right="875" w:bottom="1211" w:left="1514" w:header="0" w:footer="1082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4"/>
        <w:gridCol w:w="3706"/>
        <w:gridCol w:w="4390"/>
      </w:tblGrid>
      <w:tr>
        <w:trPr>
          <w:trHeight w:val="675" w:hRule="atLeast"/>
        </w:trPr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ind w:left="135" w:right="98"/>
              <w:spacing w:before="55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户3间。</w:t>
            </w:r>
            <w:r>
              <w:rPr>
                <w:rFonts w:ascii="SimSun" w:hAnsi="SimSun" w:eastAsia="SimSun" w:cs="SimSun"/>
                <w:sz w:val="24"/>
                <w:szCs w:val="24"/>
                <w:spacing w:val="7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一般损坏房屋7户21间，其中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农房7户21间。</w:t>
            </w:r>
          </w:p>
        </w:tc>
      </w:tr>
      <w:tr>
        <w:trPr>
          <w:trHeight w:val="3110" w:hRule="atLeast"/>
        </w:trPr>
        <w:tc>
          <w:tcPr>
            <w:tcW w:w="14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94" w:right="120" w:hanging="239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2019年6月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3日夜</w:t>
            </w:r>
          </w:p>
        </w:tc>
        <w:tc>
          <w:tcPr>
            <w:tcW w:w="3706" w:type="dxa"/>
            <w:vAlign w:val="top"/>
          </w:tcPr>
          <w:p>
            <w:pPr>
              <w:ind w:left="164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雷暴、大风、冰雹天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61" w:right="94" w:firstLine="83"/>
              <w:spacing w:before="78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6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此次灾害覆盖面广，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此次冰雹灾害给我县部分乡镇未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收小麦造成影响，部分地块小麦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减产甚至绝收，因雷电造成杨庄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乡一麦田火灾，此次灾害对今年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夏收作物造成影响。</w:t>
            </w:r>
          </w:p>
        </w:tc>
        <w:tc>
          <w:tcPr>
            <w:tcW w:w="4390" w:type="dxa"/>
            <w:vAlign w:val="top"/>
          </w:tcPr>
          <w:p>
            <w:pPr>
              <w:ind w:left="135" w:right="92"/>
              <w:spacing w:before="81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此次灾害覆盖面广，此次冰雹灾害给我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县部分乡镇未收小麦造成影响，部分地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块小麦减产甚至绝收，因雷电造成杨庄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乡一麦田火灾，此次灾害对今年夏收作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物造成影响。</w:t>
            </w:r>
          </w:p>
          <w:p>
            <w:pPr>
              <w:ind w:left="135" w:right="91"/>
              <w:spacing w:before="12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通过民政、农业、应急管理局等有关部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门统计，受此次灾害天气过程影响，截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止目前小麦受灾影响51888亩，蔬菜瓜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果受灾面积2214亩，树木损害377棵，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房屋受损6间。经济损失749.42万元。</w:t>
            </w:r>
          </w:p>
        </w:tc>
      </w:tr>
      <w:tr>
        <w:trPr>
          <w:trHeight w:val="2800" w:hRule="atLeast"/>
        </w:trPr>
        <w:tc>
          <w:tcPr>
            <w:tcW w:w="14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55" w:right="120" w:hanging="300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2019年7月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28日</w:t>
            </w:r>
          </w:p>
        </w:tc>
        <w:tc>
          <w:tcPr>
            <w:tcW w:w="370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6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雷雨大风天气</w:t>
            </w:r>
          </w:p>
          <w:p>
            <w:pPr>
              <w:ind w:left="164"/>
              <w:spacing w:before="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6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此次灾害覆盖面广，</w:t>
            </w:r>
          </w:p>
          <w:p>
            <w:pPr>
              <w:ind w:left="161"/>
              <w:spacing w:before="24" w:line="24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雷雨大风灾害给我县部分乡镇造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成影响，部分地块玉米产量受到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影响，对今年秋收作物造成影响。</w:t>
            </w:r>
          </w:p>
        </w:tc>
        <w:tc>
          <w:tcPr>
            <w:tcW w:w="4390" w:type="dxa"/>
            <w:vAlign w:val="top"/>
          </w:tcPr>
          <w:p>
            <w:pPr>
              <w:ind w:left="135"/>
              <w:spacing w:before="77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此次灾害覆盖面广，雷雨大风灾害给我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县部分乡镇造成影响，部分地块玉米产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量受到影响，对今年秋收作物造成影响。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通过应急管理局有关部门统计，受此次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39"/>
              </w:rPr>
              <w:t>灾害天气过程影响，玉米受灾面积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307218亩左右，其中成灾面积3015亩，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绝收面积564亩，受灾人口249729人，</w:t>
            </w:r>
          </w:p>
          <w:p>
            <w:pPr>
              <w:ind w:left="135" w:right="112"/>
              <w:spacing w:before="16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造成直接经济损失3008.2万元，全部为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>农业损失。</w:t>
            </w:r>
          </w:p>
        </w:tc>
      </w:tr>
      <w:tr>
        <w:trPr>
          <w:trHeight w:val="4050" w:hRule="atLeast"/>
        </w:trPr>
        <w:tc>
          <w:tcPr>
            <w:tcW w:w="14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120" w:hanging="60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2018年1月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3日至7日</w:t>
            </w:r>
          </w:p>
        </w:tc>
        <w:tc>
          <w:tcPr>
            <w:tcW w:w="37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7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大暴雪天气</w:t>
            </w:r>
          </w:p>
          <w:p>
            <w:pPr>
              <w:ind w:left="164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此次大雪给这些乡镇</w:t>
            </w:r>
          </w:p>
          <w:p>
            <w:pPr>
              <w:ind w:left="161"/>
              <w:spacing w:before="35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大棚和厂房造成不同程度的损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坏，农作物、牲畜、机器被损坏，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给群众生活造成严重影响。</w:t>
            </w:r>
          </w:p>
        </w:tc>
        <w:tc>
          <w:tcPr>
            <w:tcW w:w="4390" w:type="dxa"/>
            <w:vAlign w:val="top"/>
          </w:tcPr>
          <w:p>
            <w:pPr>
              <w:ind w:left="125" w:firstLine="9"/>
              <w:spacing w:before="65" w:line="24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此次暴风雪天气造成我县多个乡镇受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灾；其中受灾最为严重的乡镇为五沟营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镇、盆尧镇、二郎乡，师灵乡、柏亭办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事处、宋集乡、芦庙乡、杨庄乡、出山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镇、谭店乡、权寨乡、人和乡、蔡寨乡、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专探乡、柏苑办事处、嫘祖镇、焦庄乡、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柏城镇。此次大雪给这些乡镇大棚和厂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房造成不同程度的损坏，农作物、牲畜、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机器被损坏，给群众生活造成严重影响。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通过民政、农业等有关部门统计，截止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目前此次大雪天气共造成我县2938人不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同程度受灾，大棚和厂房损坏面积164.3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公顷，经济损失2784.5万元。</w:t>
            </w:r>
          </w:p>
        </w:tc>
      </w:tr>
      <w:tr>
        <w:trPr>
          <w:trHeight w:val="3119" w:hRule="atLeast"/>
        </w:trPr>
        <w:tc>
          <w:tcPr>
            <w:tcW w:w="1414" w:type="dxa"/>
            <w:vAlign w:val="top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>
              <w:pict>
                <v:rect id="_x0000_s3" style="position:absolute;margin-left:-70.45pt;margin-top:155.255pt;mso-position-vertical-relative:top-margin-area;mso-position-horizontal-relative:right-margin-area;width:70.55pt;height:0.5pt;z-index:251740160;" fillcolor="#000000" filled="true" stroked="false"/>
              </w:pict>
            </w: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2018年8月</w:t>
            </w:r>
          </w:p>
          <w:p>
            <w:pPr>
              <w:ind w:left="614" w:right="215" w:hanging="399"/>
              <w:spacing w:before="61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17日至19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日</w:t>
            </w:r>
          </w:p>
        </w:tc>
        <w:tc>
          <w:tcPr>
            <w:tcW w:w="3706" w:type="dxa"/>
            <w:vAlign w:val="top"/>
            <w:tcBorders>
              <w:bottom w:val="none" w:color="000000" w:sz="2" w:space="0"/>
            </w:tcBorders>
          </w:tcPr>
          <w:p>
            <w:pPr>
              <w:ind w:left="164"/>
              <w:spacing w:before="5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3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3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3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3"/>
              </w:rPr>
              <w:t>称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3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台风天气</w:t>
            </w:r>
          </w:p>
          <w:p>
            <w:pPr>
              <w:ind w:left="161" w:right="55" w:firstLine="103"/>
              <w:spacing w:before="44" w:line="238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描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述</w:t>
            </w:r>
            <w:r>
              <w:rPr>
                <w:rFonts w:ascii="SimSun" w:hAnsi="SimSun" w:eastAsia="SimSun" w:cs="SimSun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受今年第18号台风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"温比亚"影响，17-19日我县出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现了暴雨、大风天气过程。降水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主要集中时段在17日夜里到19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日08时，我县出现了大到暴雨，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局部大暴雨，并伴有大风、短时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强降水等强对流天气，截止8月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19日15时西平站过程总降雨量</w:t>
            </w:r>
          </w:p>
          <w:p>
            <w:pPr>
              <w:spacing w:before="15" w:line="192" w:lineRule="auto"/>
              <w:tabs>
                <w:tab w:val="left" w:pos="168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u w:val="single" w:color="auto"/>
                <w:spacing w:val="18"/>
              </w:rPr>
              <w:t>104.8毫米，最大降雨站点盆尧</w:t>
            </w:r>
            <w:r>
              <w:rPr>
                <w:rFonts w:ascii="SimSun" w:hAnsi="SimSun" w:eastAsia="SimSun" w:cs="SimSun"/>
                <w:sz w:val="23"/>
                <w:szCs w:val="23"/>
                <w:u w:val="single" w:color="auto"/>
                <w:spacing w:val="4"/>
              </w:rPr>
              <w:t xml:space="preserve">  </w:t>
            </w:r>
          </w:p>
        </w:tc>
        <w:tc>
          <w:tcPr>
            <w:tcW w:w="4390" w:type="dxa"/>
            <w:vAlign w:val="top"/>
            <w:tcBorders>
              <w:bottom w:val="none" w:color="000000" w:sz="2" w:space="0"/>
            </w:tcBorders>
          </w:tcPr>
          <w:p>
            <w:pPr>
              <w:ind w:left="135"/>
              <w:spacing w:before="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通过民政、农业等有关部门统计，此次</w:t>
            </w:r>
          </w:p>
          <w:p>
            <w:pPr>
              <w:ind w:left="135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5"/>
              </w:rPr>
              <w:t>台风天气截止目前，全县受灾面积</w:t>
            </w:r>
          </w:p>
          <w:p>
            <w:pPr>
              <w:ind w:left="135"/>
              <w:spacing w:before="29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40836.9公顷(612553亩),成灾面积</w:t>
            </w:r>
          </w:p>
          <w:p>
            <w:pPr>
              <w:ind w:left="135"/>
              <w:spacing w:before="29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22949公顷(344235亩),直接经济损失</w:t>
            </w:r>
          </w:p>
          <w:p>
            <w:pPr>
              <w:ind w:left="135"/>
              <w:spacing w:before="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16152万元；其中玉米受灾面积35783公</w:t>
            </w:r>
          </w:p>
          <w:p>
            <w:pPr>
              <w:ind w:left="135"/>
              <w:spacing w:before="22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顷(536745亩),成灾面积21224公顷</w:t>
            </w:r>
          </w:p>
          <w:p>
            <w:pPr>
              <w:ind w:left="135"/>
              <w:spacing w:before="4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(318360亩),大豆受灾面积3069公顷</w:t>
            </w:r>
          </w:p>
          <w:p>
            <w:pPr>
              <w:ind w:left="135"/>
              <w:spacing w:before="1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(46035亩),成灾面积1536公顷(23040</w:t>
            </w:r>
          </w:p>
          <w:p>
            <w:pPr>
              <w:ind w:left="135"/>
              <w:spacing w:before="69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亩),花生受灾面积935公顷(14025亩),</w:t>
            </w:r>
          </w:p>
          <w:p>
            <w:pPr>
              <w:spacing w:before="9" w:line="211" w:lineRule="auto"/>
              <w:tabs>
                <w:tab w:val="left" w:pos="138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u w:val="single" w:color="auto"/>
                <w:spacing w:val="21"/>
              </w:rPr>
              <w:t>成灾面积336公顷(5040亩),其他农作</w:t>
            </w:r>
            <w:r>
              <w:rPr>
                <w:rFonts w:ascii="SimSun" w:hAnsi="SimSun" w:eastAsia="SimSun" w:cs="SimSun"/>
                <w:sz w:val="23"/>
                <w:szCs w:val="23"/>
                <w:u w:val="single" w:color="auto"/>
                <w:spacing w:val="5"/>
              </w:rPr>
              <w:t xml:space="preserve"> 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6"/>
          <w:pgSz w:w="11910" w:h="16840"/>
          <w:pgMar w:top="1431" w:right="875" w:bottom="1210" w:left="1514" w:header="0" w:footer="1082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4"/>
        <w:gridCol w:w="3676"/>
        <w:gridCol w:w="4390"/>
      </w:tblGrid>
      <w:tr>
        <w:trPr>
          <w:trHeight w:val="924" w:hRule="atLeast"/>
        </w:trPr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6" w:type="dxa"/>
            <w:vAlign w:val="top"/>
          </w:tcPr>
          <w:p>
            <w:pPr>
              <w:ind w:left="141" w:right="114"/>
              <w:spacing w:before="54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137.5毫米；平均风力5-6级，极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大风力7-8级。</w:t>
            </w:r>
          </w:p>
        </w:tc>
        <w:tc>
          <w:tcPr>
            <w:tcW w:w="4390" w:type="dxa"/>
            <w:vAlign w:val="top"/>
          </w:tcPr>
          <w:p>
            <w:pPr>
              <w:ind w:left="135" w:right="101" w:hanging="10"/>
              <w:spacing w:before="45" w:line="23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物也存在不同程度的灾情，给群众生产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生活造成了严重影响；期间未发生人员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9"/>
              </w:rPr>
              <w:t>伤亡等事故。</w:t>
            </w:r>
          </w:p>
        </w:tc>
      </w:tr>
      <w:tr>
        <w:trPr>
          <w:trHeight w:val="4657" w:hRule="atLeast"/>
        </w:trPr>
        <w:tc>
          <w:tcPr>
            <w:tcW w:w="14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2017年05</w:t>
            </w:r>
          </w:p>
          <w:p>
            <w:pPr>
              <w:ind w:left="225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月22至23</w:t>
            </w:r>
          </w:p>
          <w:p>
            <w:pPr>
              <w:ind w:left="615"/>
              <w:spacing w:before="37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日</w:t>
            </w:r>
          </w:p>
        </w:tc>
        <w:tc>
          <w:tcPr>
            <w:tcW w:w="3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称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雷雨大风</w:t>
            </w:r>
          </w:p>
          <w:p>
            <w:pPr>
              <w:ind w:left="141" w:firstLine="3"/>
              <w:spacing w:before="48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8"/>
              </w:rPr>
              <w:t>(2)描述：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受低槽东移和冷空气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的共同影响，22日21时开始到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23日07时我县出现了一次强降水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天气过程，全县大部分乡镇伴有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雷雨大风天气，平均风力5-6级，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极大风力7-8级；全县平均降雨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量16毫米左右，最大降水量在西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部山区李园沟降雨量达到36.8毫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米</w:t>
            </w:r>
            <w:r>
              <w:rPr>
                <w:rFonts w:ascii="SimSun" w:hAnsi="SimSun" w:eastAsia="SimSun" w:cs="SimSun"/>
                <w:sz w:val="23"/>
                <w:szCs w:val="23"/>
                <w:spacing w:val="4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。</w:t>
            </w:r>
          </w:p>
        </w:tc>
        <w:tc>
          <w:tcPr>
            <w:tcW w:w="4390" w:type="dxa"/>
            <w:vAlign w:val="top"/>
          </w:tcPr>
          <w:p>
            <w:pPr>
              <w:ind w:left="135"/>
              <w:spacing w:before="66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此次强对流天气造成我县多个乡镇受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灾，有权寨乡、二郎乡、蔡寨乡、柏城、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师灵镇、宋集乡、专探乡、谭店乡、芦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庙乡、杨庄乡、重渠乡、五沟营镇、出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山乡13个乡，因为此次灾害覆盖面广，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给我县全县范围内小麦造成不同程度倒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伏，其中权寨乡、二郎乡、谭店乡和出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山乡这4个乡镇小麦倒伏比较严重，正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在生长当中的小麦大量减产，给群众生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活造成严重影响。</w:t>
            </w:r>
          </w:p>
          <w:p>
            <w:pPr>
              <w:ind w:left="135" w:right="72" w:hanging="20"/>
              <w:spacing w:before="12" w:line="23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通过民政、农业等有关部门统计，此次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雷雨大风天气共造成全县102697人不同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程度受灾。小麦受灾面积8027公顷，无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人员伤亡，无房屋倒塌。直接经济损失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1232.4万元。</w:t>
            </w:r>
          </w:p>
        </w:tc>
      </w:tr>
      <w:tr>
        <w:trPr>
          <w:trHeight w:val="5296" w:hRule="atLeast"/>
        </w:trPr>
        <w:tc>
          <w:tcPr>
            <w:tcW w:w="14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2017年8月</w:t>
            </w:r>
          </w:p>
          <w:p>
            <w:pPr>
              <w:ind w:left="225"/>
              <w:spacing w:before="5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18日21时</w:t>
            </w:r>
          </w:p>
          <w:p>
            <w:pPr>
              <w:ind w:left="225"/>
              <w:spacing w:before="36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至19日13</w:t>
            </w:r>
          </w:p>
          <w:p>
            <w:pPr>
              <w:ind w:left="585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时</w:t>
            </w:r>
          </w:p>
        </w:tc>
        <w:tc>
          <w:tcPr>
            <w:tcW w:w="36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7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大暴雨天气</w:t>
            </w:r>
          </w:p>
          <w:p>
            <w:pPr>
              <w:ind w:left="131" w:right="109" w:firstLine="13"/>
              <w:spacing w:before="41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5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受东移低槽和低空切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变线的共同影响，18日21时开始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到19日13时我县出现了一次持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续性强降水天气过程，期间并伴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有雷暴大风等强对流天气，极大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风力5-6级。本次过程是今年入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汛以来最大的一次降水过程。全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县各乡镇普降暴雨、大暴雨，平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均过程降水量在120毫米左右，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过程最大降水站点老王坡199.2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毫</w:t>
            </w: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米</w:t>
            </w:r>
            <w:r>
              <w:rPr>
                <w:rFonts w:ascii="SimSun" w:hAnsi="SimSun" w:eastAsia="SimSun" w:cs="SimSun"/>
                <w:sz w:val="24"/>
                <w:szCs w:val="2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。</w:t>
            </w:r>
          </w:p>
        </w:tc>
        <w:tc>
          <w:tcPr>
            <w:tcW w:w="4390" w:type="dxa"/>
            <w:vAlign w:val="top"/>
          </w:tcPr>
          <w:p>
            <w:pPr>
              <w:ind w:left="115" w:right="44" w:firstLine="20"/>
              <w:spacing w:before="80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此次强降雨天气共造成全县范围内多个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乡镇不同程度受灾，受灾较为严重的乡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镇有宋集乡、人和乡、蔡寨回族乡、老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王坡农场、五沟营镇、嫘祖镇、柏亭办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事处、专探乡、芦庙乡、权寨镇、二郎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乡。此次降雨给我县个别乡镇范围内大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豆、谷子、玉米造成不同程度的内涝以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及倒伏，其中宋集乡、人和乡、五沟营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镇玉米倒伏较为严重，正在生长当中的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玉米大量减产；蔡寨回族乡的谷子、老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王坡农场的大豆内涝较为严重，正在生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长中的农作物大量减产。给群众生活造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成严重影响，现将有关灾情报告如下：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通过民政部门统计，此次雷雨天气截止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目前统计造成我县24612人不同程度受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灾，玉米、大豆、谷子受灾面积2459公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顷，经济损失369.1万元</w:t>
            </w:r>
          </w:p>
        </w:tc>
      </w:tr>
      <w:tr>
        <w:trPr>
          <w:trHeight w:val="2797" w:hRule="atLeast"/>
        </w:trPr>
        <w:tc>
          <w:tcPr>
            <w:tcW w:w="143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2017年9月</w:t>
            </w:r>
          </w:p>
          <w:p>
            <w:pPr>
              <w:ind w:left="225"/>
              <w:spacing w:before="62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24日至10</w:t>
            </w:r>
          </w:p>
          <w:p>
            <w:pPr>
              <w:ind w:left="345"/>
              <w:spacing w:before="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月18日</w:t>
            </w:r>
          </w:p>
        </w:tc>
        <w:tc>
          <w:tcPr>
            <w:tcW w:w="3676" w:type="dxa"/>
            <w:vAlign w:val="top"/>
          </w:tcPr>
          <w:p>
            <w:pPr>
              <w:ind w:left="141" w:right="232" w:firstLine="3"/>
              <w:spacing w:before="67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称</w:t>
            </w:r>
            <w:r>
              <w:rPr>
                <w:rFonts w:ascii="SimSun" w:hAnsi="SimSun" w:eastAsia="SimSun" w:cs="SimSun"/>
                <w:sz w:val="24"/>
                <w:szCs w:val="24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连阴雨(华西秋雨)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天气</w:t>
            </w:r>
          </w:p>
          <w:p>
            <w:pPr>
              <w:ind w:left="141" w:firstLine="3"/>
              <w:spacing w:before="40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0"/>
              </w:rPr>
              <w:t>(2)描述：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受持续低槽、切变线、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副高及冷空气的共同影响，我县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从9月24日07时开始至今日(10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月18日07时)我县出现了持续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性连阴雨天气过程，期间出现过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一次暴雨天气过程。降水是历年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同期均值的5倍左右，对秋收造</w:t>
            </w:r>
          </w:p>
        </w:tc>
        <w:tc>
          <w:tcPr>
            <w:tcW w:w="4390" w:type="dxa"/>
            <w:vAlign w:val="top"/>
          </w:tcPr>
          <w:p>
            <w:pPr>
              <w:ind w:left="125" w:right="44" w:firstLine="10"/>
              <w:spacing w:before="72" w:line="24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由于降雨持续时间长、强度大，造成秋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作物收获晾晒困难，全县雨前、雨后及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没有收获的秋作物均出现不同程度发芽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霉变现象，收获质量普遍不高。通过民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政部门统计，此次连续降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雨天气共计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造成我县144562人不同程度受灾；灾害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共造成玉米、大豆、花生等农作物受灾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面积29533公顷，成灾面积21134公顷，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0"/>
              </w:rPr>
              <w:t>绝收面积5399公顷，农业经济损失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7"/>
          <w:pgSz w:w="11910" w:h="16840"/>
          <w:pgMar w:top="1431" w:right="885" w:bottom="1215" w:left="1514" w:header="0" w:footer="1066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2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3"/>
        <w:gridCol w:w="3676"/>
        <w:gridCol w:w="4437"/>
      </w:tblGrid>
      <w:tr>
        <w:trPr>
          <w:trHeight w:val="1253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6" w:type="dxa"/>
            <w:vAlign w:val="top"/>
          </w:tcPr>
          <w:p>
            <w:pPr>
              <w:ind w:left="142" w:right="96"/>
              <w:spacing w:before="57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成了较大影响。期间全县平均累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计降水量在255毫米左右，西平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本站242.6毫米，最大降水站点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盆尧乡304.4毫米。</w:t>
            </w:r>
          </w:p>
        </w:tc>
        <w:tc>
          <w:tcPr>
            <w:tcW w:w="4437" w:type="dxa"/>
            <w:vAlign w:val="top"/>
          </w:tcPr>
          <w:p>
            <w:pPr>
              <w:ind w:left="146"/>
              <w:spacing w:before="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14819.1万元。</w:t>
            </w:r>
          </w:p>
        </w:tc>
      </w:tr>
      <w:tr>
        <w:trPr>
          <w:trHeight w:val="2787" w:hRule="atLeast"/>
        </w:trPr>
        <w:tc>
          <w:tcPr>
            <w:tcW w:w="14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55" w:right="119" w:hanging="300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2016年7月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26日</w:t>
            </w:r>
          </w:p>
        </w:tc>
        <w:tc>
          <w:tcPr>
            <w:tcW w:w="367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9"/>
              </w:rPr>
              <w:t>(1)名称：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雷雨大风</w:t>
            </w:r>
          </w:p>
          <w:p>
            <w:pPr>
              <w:ind w:left="142" w:right="43" w:firstLine="3"/>
              <w:spacing w:before="22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受低槽和副高西伸北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抬影响，西平县26日夜间出现了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雷雨大风天气，雨量分布不均，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受短时大风影响，我县焦庄乡和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出山镇出现了灾情。</w:t>
            </w:r>
          </w:p>
        </w:tc>
        <w:tc>
          <w:tcPr>
            <w:tcW w:w="4437" w:type="dxa"/>
            <w:vAlign w:val="top"/>
          </w:tcPr>
          <w:p>
            <w:pPr>
              <w:ind w:left="146"/>
              <w:spacing w:before="51" w:line="24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据民政局救灾办统计：1、焦庄乡2918亩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玉米绝收，损失233万元；2、出山镇29400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亩玉米倒伏，经济损失1876万元；树木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2450棵，经济损失180万元；果木600亩，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经济损失250万元；养殖厂30间，经济损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失15万元；房屋65户150间损环，经济损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失35万元，电杆刮倒、线路受损等损失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105万元，合计受损2461万元。3、焦庄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乡和出山镇灾情合计2694万元。</w:t>
            </w:r>
          </w:p>
        </w:tc>
      </w:tr>
      <w:tr>
        <w:trPr>
          <w:trHeight w:val="4979" w:hRule="atLeast"/>
        </w:trPr>
        <w:tc>
          <w:tcPr>
            <w:tcW w:w="14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34" w:right="213" w:hanging="120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2016年08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月25日</w:t>
            </w:r>
          </w:p>
        </w:tc>
        <w:tc>
          <w:tcPr>
            <w:tcW w:w="36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称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2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雷雨大风</w:t>
            </w:r>
          </w:p>
          <w:p>
            <w:pPr>
              <w:ind w:left="122" w:right="71" w:firstLine="23"/>
              <w:spacing w:before="26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(2)描述：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受横槽和冷空气的共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27"/>
              </w:rPr>
              <w:t>同影响，2016年8月25日下午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>14时30分到8月26日凌晨，我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县普降大到暴雨，大部分乡镇伴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有雷雨大风，平均风速6-7级，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极大风速8-9级，其中五沟营镇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阵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风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达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到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9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级</w:t>
            </w:r>
            <w:r>
              <w:rPr>
                <w:rFonts w:ascii="SimSun" w:hAnsi="SimSun" w:eastAsia="SimSun" w:cs="SimSun"/>
                <w:sz w:val="24"/>
                <w:szCs w:val="24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极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大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风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速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>23.2m/s),全县平均降雨量60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毫米，西部地区降雨量达到100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毫米以上，芦庙乡及周边降雨量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达到110毫米。</w:t>
            </w:r>
          </w:p>
        </w:tc>
        <w:tc>
          <w:tcPr>
            <w:tcW w:w="4437" w:type="dxa"/>
            <w:vAlign w:val="top"/>
          </w:tcPr>
          <w:p>
            <w:pPr>
              <w:ind w:left="146"/>
              <w:spacing w:before="55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此次强对流天气造成我县多个乡镇受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灾，受灾严重的乡镇有五沟营镇、人和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乡、杨庄乡、出山镇、芦庙乡、权寨镇、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师灵镇、嫘祖镇、二郎乡，其中师灵镇、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嫘祖镇、二郎乡三个乡镇因为大风造成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电路损坏导致断电。因此次灾害覆盖面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广，给我县全县范围内玉米造成不同程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度倒伏，受灾严重的乡镇玉米拦腰折断，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玉米大量减产，给群众生产生活造成严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重影响。通过民政、农业等有关部门统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计，此次强对流天气造成我县246960人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不同程度受灾。玉米受灾面积28605公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顷，成灾面积20836公顷，经济损失10541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万元；倒损29根电线杆，线杆及线路损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失35万元；树木拦腰折断750棵，经济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损失37万元。各项经济损失达10613万。</w:t>
            </w:r>
          </w:p>
        </w:tc>
      </w:tr>
    </w:tbl>
    <w:p>
      <w:pPr>
        <w:ind w:left="274" w:right="1011" w:firstLine="640"/>
        <w:spacing w:before="20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西平县地处淮河流域洪、汝河水系，流域面积在5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19"/>
        </w:rPr>
        <w:t>²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以上的河流共69条。洪河是区内主要河流，发源</w:t>
      </w:r>
      <w:r>
        <w:rPr>
          <w:rFonts w:ascii="FangSong" w:hAnsi="FangSong" w:eastAsia="FangSong" w:cs="FangSong"/>
          <w:sz w:val="31"/>
          <w:szCs w:val="31"/>
          <w:spacing w:val="18"/>
        </w:rPr>
        <w:t>于舞阳县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龙头山，全长455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6"/>
        </w:rPr>
        <w:t>,</w:t>
      </w:r>
      <w:r>
        <w:rPr>
          <w:rFonts w:ascii="FangSong" w:hAnsi="FangSong" w:eastAsia="FangSong" w:cs="FangSong"/>
          <w:sz w:val="31"/>
          <w:szCs w:val="31"/>
          <w:spacing w:val="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流域面积12303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6"/>
        </w:rPr>
        <w:t>²</w:t>
      </w:r>
      <w:r>
        <w:rPr>
          <w:rFonts w:ascii="SimSun" w:hAnsi="SimSun" w:eastAsia="SimSun" w:cs="SimSun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,</w:t>
      </w:r>
      <w:r>
        <w:rPr>
          <w:rFonts w:ascii="FangSong" w:hAnsi="FangSong" w:eastAsia="FangSong" w:cs="FangSong"/>
          <w:sz w:val="31"/>
          <w:szCs w:val="31"/>
          <w:spacing w:val="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自西部嫘祖镇的</w:t>
      </w:r>
    </w:p>
    <w:p>
      <w:pPr>
        <w:ind w:left="27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张寨入境，至东部五沟营镇的王桥出境，境内长度75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5"/>
        </w:rPr>
        <w:t>,</w:t>
      </w:r>
    </w:p>
    <w:p>
      <w:pPr>
        <w:ind w:left="274" w:right="990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河床平均宽70m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左右，洪河属常年性河流，杨</w:t>
      </w:r>
      <w:r>
        <w:rPr>
          <w:rFonts w:ascii="FangSong" w:hAnsi="FangSong" w:eastAsia="FangSong" w:cs="FangSong"/>
          <w:sz w:val="31"/>
          <w:szCs w:val="31"/>
          <w:spacing w:val="5"/>
        </w:rPr>
        <w:t>庄站多年平均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水位57.97m(1969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年-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1998年),最高水位68.34m(1975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8月8日),最低水位56.99m(1974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年7月3日);多年平均流</w:t>
      </w:r>
    </w:p>
    <w:p>
      <w:pPr>
        <w:ind w:left="27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量8.35m</w:t>
      </w:r>
      <w:r>
        <w:rPr>
          <w:rFonts w:ascii="SimSun" w:hAnsi="SimSun" w:eastAsia="SimSun" w:cs="SimSun"/>
          <w:sz w:val="31"/>
          <w:szCs w:val="31"/>
          <w:spacing w:val="7"/>
        </w:rPr>
        <w:t>³</w:t>
      </w:r>
      <w:r>
        <w:rPr>
          <w:rFonts w:ascii="FangSong" w:hAnsi="FangSong" w:eastAsia="FangSong" w:cs="FangSong"/>
          <w:sz w:val="31"/>
          <w:szCs w:val="31"/>
          <w:spacing w:val="7"/>
        </w:rPr>
        <w:t>/s(1969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年-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1998年),最大流量855m</w:t>
      </w:r>
      <w:r>
        <w:rPr>
          <w:rFonts w:ascii="SimSun" w:hAnsi="SimSun" w:eastAsia="SimSun" w:cs="SimSun"/>
          <w:sz w:val="31"/>
          <w:szCs w:val="31"/>
          <w:spacing w:val="7"/>
        </w:rPr>
        <w:t>³</w:t>
      </w:r>
      <w:r>
        <w:rPr>
          <w:rFonts w:ascii="FangSong" w:hAnsi="FangSong" w:eastAsia="FangSong" w:cs="FangSong"/>
          <w:sz w:val="31"/>
          <w:szCs w:val="31"/>
          <w:spacing w:val="7"/>
        </w:rPr>
        <w:t>/s(1982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</w:t>
      </w:r>
    </w:p>
    <w:p>
      <w:pPr>
        <w:sectPr>
          <w:footerReference w:type="default" r:id="rId78"/>
          <w:pgSz w:w="11910" w:h="16840"/>
          <w:pgMar w:top="1431" w:right="838" w:bottom="1208" w:left="1534" w:header="0" w:footer="1069" w:gutter="0"/>
        </w:sectPr>
        <w:rPr/>
      </w:pPr>
    </w:p>
    <w:p>
      <w:pPr>
        <w:ind w:left="604" w:right="575"/>
        <w:spacing w:before="199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月15日),最小流量0.01m/s(1977年3</w:t>
      </w:r>
      <w:r>
        <w:rPr>
          <w:rFonts w:ascii="FangSong" w:hAnsi="FangSong" w:eastAsia="FangSong" w:cs="FangSong"/>
          <w:sz w:val="31"/>
          <w:szCs w:val="31"/>
          <w:spacing w:val="19"/>
        </w:rPr>
        <w:t>月8日)。柳堰河发源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于县境内的杨庄乡，至重渠乡东南部出境，全长55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3"/>
        </w:rPr>
        <w:t>,</w:t>
      </w:r>
      <w:r>
        <w:rPr>
          <w:rFonts w:ascii="FangSong" w:hAnsi="FangSong" w:eastAsia="FangSong" w:cs="FangSong"/>
          <w:sz w:val="31"/>
          <w:szCs w:val="31"/>
          <w:spacing w:val="1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床平均宽60m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左右，流域面积234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4"/>
        </w:rPr>
        <w:t>2,</w:t>
      </w:r>
      <w:r>
        <w:rPr>
          <w:rFonts w:ascii="FangSong" w:hAnsi="FangSong" w:eastAsia="FangSong" w:cs="FangSong"/>
          <w:sz w:val="31"/>
          <w:szCs w:val="31"/>
          <w:spacing w:val="1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属季节性河流。其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它还有洪溪河、棠溪河、淤泥河等洪河支流，以及吉斗河、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万泉河等柳叶河支流，仙女池河为人工排污河道。洪河流量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受其上游水库蓄放水影响，年内、年际流量变化</w:t>
      </w:r>
      <w:r>
        <w:rPr>
          <w:rFonts w:ascii="FangSong" w:hAnsi="FangSong" w:eastAsia="FangSong" w:cs="FangSong"/>
          <w:sz w:val="31"/>
          <w:szCs w:val="31"/>
          <w:spacing w:val="8"/>
        </w:rPr>
        <w:t>较大。区内</w:t>
      </w:r>
    </w:p>
    <w:p>
      <w:pPr>
        <w:ind w:left="604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河流以排泄地下水为主，仅在洪水期补给地下水。</w:t>
      </w:r>
    </w:p>
    <w:p>
      <w:pPr>
        <w:ind w:left="604" w:right="564" w:firstLine="640"/>
        <w:spacing w:before="238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县区内水库较集中，多分布在西部侵蚀低山丘陵和山前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剥蚀岗地。其中以杨庄水库、谭山水库和任三楼水库最大。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杨庄水库位于洪河干流上，库区呈南北长条形，最大库容2.5</w:t>
      </w:r>
    </w:p>
    <w:p>
      <w:pPr>
        <w:ind w:left="60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亿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m</w:t>
      </w:r>
      <w:r>
        <w:rPr>
          <w:rFonts w:ascii="SimSun" w:hAnsi="SimSun" w:eastAsia="SimSun" w:cs="SimSun"/>
          <w:sz w:val="31"/>
          <w:szCs w:val="31"/>
          <w:spacing w:val="1"/>
        </w:rPr>
        <w:t>³</w:t>
      </w:r>
      <w:r>
        <w:rPr>
          <w:rFonts w:ascii="SimSun" w:hAnsi="SimSun" w:eastAsia="SimSun" w:cs="SimSun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河流和水库西平县汛期重点防控区域。</w:t>
      </w:r>
    </w:p>
    <w:p>
      <w:pPr>
        <w:ind w:left="3449"/>
        <w:spacing w:before="227" w:line="20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表2西平县河流名录</w:t>
      </w:r>
    </w:p>
    <w:tbl>
      <w:tblPr>
        <w:tblStyle w:val="2"/>
        <w:tblW w:w="9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1288"/>
        <w:gridCol w:w="1139"/>
        <w:gridCol w:w="1199"/>
        <w:gridCol w:w="5149"/>
      </w:tblGrid>
      <w:tr>
        <w:trPr>
          <w:trHeight w:val="923" w:hRule="atLeast"/>
        </w:trPr>
        <w:tc>
          <w:tcPr>
            <w:tcW w:w="684" w:type="dxa"/>
            <w:vAlign w:val="top"/>
            <w:textDirection w:val="tbRlV"/>
          </w:tcPr>
          <w:p>
            <w:pPr>
              <w:ind w:left="202"/>
              <w:spacing w:before="219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序号</w:t>
            </w:r>
          </w:p>
        </w:tc>
        <w:tc>
          <w:tcPr>
            <w:tcW w:w="128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河流名称</w:t>
            </w:r>
          </w:p>
        </w:tc>
        <w:tc>
          <w:tcPr>
            <w:tcW w:w="1139" w:type="dxa"/>
            <w:vAlign w:val="top"/>
          </w:tcPr>
          <w:p>
            <w:pPr>
              <w:ind w:left="202"/>
              <w:spacing w:before="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集雨面</w:t>
            </w:r>
          </w:p>
          <w:p>
            <w:pPr>
              <w:ind w:left="142"/>
              <w:spacing w:before="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积(平方</w:t>
            </w:r>
          </w:p>
          <w:p>
            <w:pPr>
              <w:ind w:left="262"/>
              <w:spacing w:before="16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公里)</w:t>
            </w:r>
          </w:p>
        </w:tc>
        <w:tc>
          <w:tcPr>
            <w:tcW w:w="1199" w:type="dxa"/>
            <w:vAlign w:val="top"/>
          </w:tcPr>
          <w:p>
            <w:pPr>
              <w:ind w:left="113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河流长度</w:t>
            </w:r>
          </w:p>
          <w:p>
            <w:pPr>
              <w:ind w:left="233"/>
              <w:spacing w:before="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(公里)</w:t>
            </w:r>
          </w:p>
        </w:tc>
        <w:tc>
          <w:tcPr>
            <w:tcW w:w="51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0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流经乡镇</w:t>
            </w:r>
          </w:p>
        </w:tc>
      </w:tr>
      <w:tr>
        <w:trPr>
          <w:trHeight w:val="948" w:hRule="atLeast"/>
        </w:trPr>
        <w:tc>
          <w:tcPr>
            <w:tcW w:w="68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小洪河</w:t>
            </w:r>
          </w:p>
        </w:tc>
        <w:tc>
          <w:tcPr>
            <w:tcW w:w="11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382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714</w:t>
            </w:r>
          </w:p>
        </w:tc>
        <w:tc>
          <w:tcPr>
            <w:tcW w:w="119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473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5149" w:type="dxa"/>
            <w:vAlign w:val="top"/>
          </w:tcPr>
          <w:p>
            <w:pPr>
              <w:ind w:left="134"/>
              <w:spacing w:before="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嫘祖镇、出山镇、芦庙乡、杨庄乡、师灵镇、专</w:t>
            </w:r>
          </w:p>
          <w:p>
            <w:pPr>
              <w:ind w:left="114"/>
              <w:spacing w:before="4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探乡、谭店乡、柏亭办事处、柏城办事处、柏苑</w:t>
            </w:r>
          </w:p>
          <w:p>
            <w:pPr>
              <w:ind w:left="314"/>
              <w:spacing w:before="36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办事处、老王坡管委会、盆尧镇和五沟营镇</w:t>
            </w:r>
          </w:p>
        </w:tc>
      </w:tr>
      <w:tr>
        <w:trPr>
          <w:trHeight w:val="629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6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ind w:left="270"/>
              <w:spacing w:before="20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引洪河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left="353"/>
              <w:spacing w:before="26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11.2</w:t>
            </w:r>
          </w:p>
        </w:tc>
        <w:tc>
          <w:tcPr>
            <w:tcW w:w="5149" w:type="dxa"/>
            <w:vAlign w:val="top"/>
          </w:tcPr>
          <w:p>
            <w:pPr>
              <w:ind w:left="554"/>
              <w:spacing w:before="20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谭店乡、柏亭街道、宋集镇、柏苑街道</w:t>
            </w:r>
          </w:p>
        </w:tc>
      </w:tr>
      <w:tr>
        <w:trPr>
          <w:trHeight w:val="659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7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top"/>
          </w:tcPr>
          <w:p>
            <w:pPr>
              <w:ind w:left="270"/>
              <w:spacing w:before="2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淤泥河</w:t>
            </w:r>
          </w:p>
        </w:tc>
        <w:tc>
          <w:tcPr>
            <w:tcW w:w="1139" w:type="dxa"/>
            <w:vAlign w:val="top"/>
          </w:tcPr>
          <w:p>
            <w:pPr>
              <w:ind w:left="382"/>
              <w:spacing w:before="2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401</w:t>
            </w:r>
          </w:p>
        </w:tc>
        <w:tc>
          <w:tcPr>
            <w:tcW w:w="1199" w:type="dxa"/>
            <w:vAlign w:val="top"/>
          </w:tcPr>
          <w:p>
            <w:pPr>
              <w:ind w:left="353"/>
              <w:spacing w:before="27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30.5</w:t>
            </w:r>
          </w:p>
        </w:tc>
        <w:tc>
          <w:tcPr>
            <w:tcW w:w="5149" w:type="dxa"/>
            <w:vAlign w:val="top"/>
          </w:tcPr>
          <w:p>
            <w:pPr>
              <w:ind w:left="2350" w:hanging="2236"/>
              <w:spacing w:before="73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权寨镇、宋集镇、柏苑街道、老王坡管委、五沟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营镇</w:t>
            </w:r>
          </w:p>
        </w:tc>
      </w:tr>
      <w:tr>
        <w:trPr>
          <w:trHeight w:val="659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ind w:left="270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运粮河</w:t>
            </w:r>
          </w:p>
        </w:tc>
        <w:tc>
          <w:tcPr>
            <w:tcW w:w="1139" w:type="dxa"/>
            <w:vAlign w:val="top"/>
          </w:tcPr>
          <w:p>
            <w:pPr>
              <w:ind w:left="442"/>
              <w:spacing w:before="2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1199" w:type="dxa"/>
            <w:vAlign w:val="top"/>
          </w:tcPr>
          <w:p>
            <w:pPr>
              <w:ind w:left="413"/>
              <w:spacing w:before="27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8.1</w:t>
            </w:r>
          </w:p>
        </w:tc>
        <w:tc>
          <w:tcPr>
            <w:tcW w:w="5149" w:type="dxa"/>
            <w:vAlign w:val="top"/>
          </w:tcPr>
          <w:p>
            <w:pPr>
              <w:ind w:left="129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嫘祖镇、师灵镇、杨庄乡</w:t>
            </w:r>
          </w:p>
        </w:tc>
      </w:tr>
      <w:tr>
        <w:trPr>
          <w:trHeight w:val="639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6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top"/>
          </w:tcPr>
          <w:p>
            <w:pPr>
              <w:ind w:left="150"/>
              <w:spacing w:before="2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百寺坡河</w:t>
            </w:r>
          </w:p>
        </w:tc>
        <w:tc>
          <w:tcPr>
            <w:tcW w:w="1139" w:type="dxa"/>
            <w:vAlign w:val="top"/>
          </w:tcPr>
          <w:p>
            <w:pPr>
              <w:ind w:left="322"/>
              <w:spacing w:before="26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15.9</w:t>
            </w:r>
          </w:p>
        </w:tc>
        <w:tc>
          <w:tcPr>
            <w:tcW w:w="1199" w:type="dxa"/>
            <w:vAlign w:val="top"/>
          </w:tcPr>
          <w:p>
            <w:pPr>
              <w:ind w:left="353"/>
              <w:spacing w:before="26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14.6</w:t>
            </w:r>
          </w:p>
        </w:tc>
        <w:tc>
          <w:tcPr>
            <w:tcW w:w="5149" w:type="dxa"/>
            <w:vAlign w:val="top"/>
          </w:tcPr>
          <w:p>
            <w:pPr>
              <w:ind w:left="1244"/>
              <w:spacing w:before="2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杨庄乡、专探乡、二郎乡</w:t>
            </w:r>
          </w:p>
        </w:tc>
      </w:tr>
      <w:tr>
        <w:trPr>
          <w:trHeight w:val="629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6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288" w:type="dxa"/>
            <w:vAlign w:val="top"/>
          </w:tcPr>
          <w:p>
            <w:pPr>
              <w:ind w:left="150"/>
              <w:spacing w:before="2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北柳堰河</w:t>
            </w:r>
          </w:p>
        </w:tc>
        <w:tc>
          <w:tcPr>
            <w:tcW w:w="1139" w:type="dxa"/>
            <w:vAlign w:val="top"/>
          </w:tcPr>
          <w:p>
            <w:pPr>
              <w:ind w:left="262"/>
              <w:spacing w:before="26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233.7</w:t>
            </w:r>
          </w:p>
        </w:tc>
        <w:tc>
          <w:tcPr>
            <w:tcW w:w="1199" w:type="dxa"/>
            <w:vAlign w:val="top"/>
          </w:tcPr>
          <w:p>
            <w:pPr>
              <w:ind w:left="293"/>
              <w:spacing w:before="26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35.76</w:t>
            </w:r>
          </w:p>
        </w:tc>
        <w:tc>
          <w:tcPr>
            <w:tcW w:w="5149" w:type="dxa"/>
            <w:vAlign w:val="top"/>
          </w:tcPr>
          <w:p>
            <w:pPr>
              <w:ind w:left="314"/>
              <w:spacing w:before="20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杨庄乡、专探乡、二郎镇、焦庄乡、重渠乡</w:t>
            </w:r>
          </w:p>
        </w:tc>
      </w:tr>
      <w:tr>
        <w:trPr>
          <w:trHeight w:val="639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7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288" w:type="dxa"/>
            <w:vAlign w:val="top"/>
          </w:tcPr>
          <w:p>
            <w:pPr>
              <w:ind w:left="270"/>
              <w:spacing w:before="20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关桥河</w:t>
            </w:r>
          </w:p>
        </w:tc>
        <w:tc>
          <w:tcPr>
            <w:tcW w:w="1139" w:type="dxa"/>
            <w:vAlign w:val="top"/>
          </w:tcPr>
          <w:p>
            <w:pPr>
              <w:ind w:left="322"/>
              <w:spacing w:before="27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55.2</w:t>
            </w:r>
          </w:p>
        </w:tc>
        <w:tc>
          <w:tcPr>
            <w:tcW w:w="1199" w:type="dxa"/>
            <w:vAlign w:val="top"/>
          </w:tcPr>
          <w:p>
            <w:pPr>
              <w:ind w:left="473"/>
              <w:spacing w:before="26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5149" w:type="dxa"/>
            <w:vAlign w:val="top"/>
          </w:tcPr>
          <w:p>
            <w:pPr>
              <w:ind w:left="824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杨庄乡、师灵镇、谭店乡、权寨镇</w:t>
            </w:r>
          </w:p>
        </w:tc>
      </w:tr>
      <w:tr>
        <w:trPr>
          <w:trHeight w:val="654" w:hRule="atLeast"/>
        </w:trPr>
        <w:tc>
          <w:tcPr>
            <w:tcW w:w="684" w:type="dxa"/>
            <w:vAlign w:val="top"/>
          </w:tcPr>
          <w:p>
            <w:pPr>
              <w:ind w:left="274"/>
              <w:spacing w:before="2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288" w:type="dxa"/>
            <w:vAlign w:val="top"/>
          </w:tcPr>
          <w:p>
            <w:pPr>
              <w:ind w:left="390"/>
              <w:spacing w:before="2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黑沟</w:t>
            </w:r>
          </w:p>
        </w:tc>
        <w:tc>
          <w:tcPr>
            <w:tcW w:w="1139" w:type="dxa"/>
            <w:vAlign w:val="top"/>
          </w:tcPr>
          <w:p>
            <w:pPr>
              <w:ind w:left="382"/>
              <w:spacing w:before="2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6.5</w:t>
            </w:r>
          </w:p>
        </w:tc>
        <w:tc>
          <w:tcPr>
            <w:tcW w:w="1199" w:type="dxa"/>
            <w:vAlign w:val="top"/>
          </w:tcPr>
          <w:p>
            <w:pPr>
              <w:ind w:left="413"/>
              <w:spacing w:before="2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5.9</w:t>
            </w:r>
          </w:p>
        </w:tc>
        <w:tc>
          <w:tcPr>
            <w:tcW w:w="5149" w:type="dxa"/>
            <w:vAlign w:val="top"/>
          </w:tcPr>
          <w:p>
            <w:pPr>
              <w:ind w:left="1164"/>
              <w:spacing w:before="2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宋集乡、人和乡、柏苑街道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9"/>
          <w:pgSz w:w="11910" w:h="16840"/>
          <w:pgMar w:top="1431" w:right="1234" w:bottom="1208" w:left="1205" w:header="0" w:footer="1069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4"/>
        <w:gridCol w:w="1298"/>
        <w:gridCol w:w="1159"/>
        <w:gridCol w:w="1189"/>
        <w:gridCol w:w="5129"/>
      </w:tblGrid>
      <w:tr>
        <w:trPr>
          <w:trHeight w:val="674" w:hRule="atLeast"/>
        </w:trPr>
        <w:tc>
          <w:tcPr>
            <w:tcW w:w="674" w:type="dxa"/>
            <w:vAlign w:val="top"/>
          </w:tcPr>
          <w:p>
            <w:pPr>
              <w:ind w:left="264"/>
              <w:spacing w:before="28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东泥河</w:t>
            </w:r>
          </w:p>
        </w:tc>
        <w:tc>
          <w:tcPr>
            <w:tcW w:w="1159" w:type="dxa"/>
            <w:vAlign w:val="top"/>
          </w:tcPr>
          <w:p>
            <w:pPr>
              <w:ind w:left="452"/>
              <w:spacing w:before="28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189" w:type="dxa"/>
            <w:vAlign w:val="top"/>
          </w:tcPr>
          <w:p>
            <w:pPr>
              <w:ind w:left="403"/>
              <w:spacing w:before="28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0.9</w:t>
            </w:r>
          </w:p>
        </w:tc>
        <w:tc>
          <w:tcPr>
            <w:tcW w:w="5129" w:type="dxa"/>
            <w:vAlign w:val="top"/>
          </w:tcPr>
          <w:p>
            <w:pPr>
              <w:ind w:left="2194"/>
              <w:spacing w:before="2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嫘祖镇</w:t>
            </w:r>
          </w:p>
        </w:tc>
      </w:tr>
      <w:tr>
        <w:trPr>
          <w:trHeight w:val="63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红澍河</w:t>
            </w:r>
          </w:p>
        </w:tc>
        <w:tc>
          <w:tcPr>
            <w:tcW w:w="1159" w:type="dxa"/>
            <w:vAlign w:val="top"/>
          </w:tcPr>
          <w:p>
            <w:pPr>
              <w:ind w:left="272"/>
              <w:spacing w:before="2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113.2</w:t>
            </w:r>
          </w:p>
        </w:tc>
        <w:tc>
          <w:tcPr>
            <w:tcW w:w="1189" w:type="dxa"/>
            <w:vAlign w:val="top"/>
          </w:tcPr>
          <w:p>
            <w:pPr>
              <w:ind w:left="343"/>
              <w:spacing w:before="2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32.1</w:t>
            </w:r>
          </w:p>
        </w:tc>
        <w:tc>
          <w:tcPr>
            <w:tcW w:w="5129" w:type="dxa"/>
            <w:vAlign w:val="top"/>
          </w:tcPr>
          <w:p>
            <w:pPr>
              <w:ind w:left="634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专探乡、柏城街道、盆尧镇、重渠乡</w:t>
            </w:r>
          </w:p>
        </w:tc>
      </w:tr>
      <w:tr>
        <w:trPr>
          <w:trHeight w:val="64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吉斗河</w:t>
            </w:r>
          </w:p>
        </w:tc>
        <w:tc>
          <w:tcPr>
            <w:tcW w:w="1159" w:type="dxa"/>
            <w:vAlign w:val="top"/>
          </w:tcPr>
          <w:p>
            <w:pPr>
              <w:ind w:left="332"/>
              <w:spacing w:before="27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60.9</w:t>
            </w:r>
          </w:p>
        </w:tc>
        <w:tc>
          <w:tcPr>
            <w:tcW w:w="1189" w:type="dxa"/>
            <w:vAlign w:val="top"/>
          </w:tcPr>
          <w:p>
            <w:pPr>
              <w:ind w:left="463"/>
              <w:spacing w:before="27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5129" w:type="dxa"/>
            <w:vAlign w:val="top"/>
          </w:tcPr>
          <w:p>
            <w:pPr>
              <w:ind w:left="1234"/>
              <w:spacing w:before="2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出山镇、芦庙乡、杨庄乡</w:t>
            </w:r>
          </w:p>
        </w:tc>
      </w:tr>
      <w:tr>
        <w:trPr>
          <w:trHeight w:val="65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1298" w:type="dxa"/>
            <w:vAlign w:val="top"/>
          </w:tcPr>
          <w:p>
            <w:pPr>
              <w:ind w:left="160"/>
              <w:spacing w:before="2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南万泉河</w:t>
            </w:r>
          </w:p>
        </w:tc>
        <w:tc>
          <w:tcPr>
            <w:tcW w:w="1159" w:type="dxa"/>
            <w:vAlign w:val="top"/>
          </w:tcPr>
          <w:p>
            <w:pPr>
              <w:ind w:left="332"/>
              <w:spacing w:before="27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12.1</w:t>
            </w:r>
          </w:p>
        </w:tc>
        <w:tc>
          <w:tcPr>
            <w:tcW w:w="1189" w:type="dxa"/>
            <w:vAlign w:val="top"/>
          </w:tcPr>
          <w:p>
            <w:pPr>
              <w:ind w:left="403"/>
              <w:spacing w:before="27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8.5</w:t>
            </w:r>
          </w:p>
        </w:tc>
        <w:tc>
          <w:tcPr>
            <w:tcW w:w="5129" w:type="dxa"/>
            <w:vAlign w:val="top"/>
          </w:tcPr>
          <w:p>
            <w:pPr>
              <w:ind w:left="1714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蔡寨乡、焦庄乡</w:t>
            </w:r>
          </w:p>
        </w:tc>
      </w:tr>
      <w:tr>
        <w:trPr>
          <w:trHeight w:val="65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298" w:type="dxa"/>
            <w:vAlign w:val="top"/>
          </w:tcPr>
          <w:p>
            <w:pPr>
              <w:ind w:left="400"/>
              <w:spacing w:before="21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泥河</w:t>
            </w:r>
          </w:p>
        </w:tc>
        <w:tc>
          <w:tcPr>
            <w:tcW w:w="1159" w:type="dxa"/>
            <w:vAlign w:val="top"/>
          </w:tcPr>
          <w:p>
            <w:pPr>
              <w:ind w:left="272" w:right="204" w:hanging="60"/>
              <w:spacing w:before="6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994(全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流域)</w:t>
            </w:r>
          </w:p>
        </w:tc>
        <w:tc>
          <w:tcPr>
            <w:tcW w:w="1189" w:type="dxa"/>
            <w:vAlign w:val="top"/>
          </w:tcPr>
          <w:p>
            <w:pPr>
              <w:ind w:left="463"/>
              <w:spacing w:before="27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5129" w:type="dxa"/>
            <w:vAlign w:val="top"/>
          </w:tcPr>
          <w:p>
            <w:pPr>
              <w:ind w:left="1594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人和乡、五沟营镇</w:t>
            </w:r>
          </w:p>
        </w:tc>
      </w:tr>
      <w:tr>
        <w:trPr>
          <w:trHeight w:val="64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青铜河</w:t>
            </w:r>
          </w:p>
        </w:tc>
        <w:tc>
          <w:tcPr>
            <w:tcW w:w="1159" w:type="dxa"/>
            <w:vAlign w:val="top"/>
          </w:tcPr>
          <w:p>
            <w:pPr>
              <w:ind w:left="332"/>
              <w:spacing w:before="2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38.1</w:t>
            </w:r>
          </w:p>
        </w:tc>
        <w:tc>
          <w:tcPr>
            <w:tcW w:w="1189" w:type="dxa"/>
            <w:vAlign w:val="top"/>
          </w:tcPr>
          <w:p>
            <w:pPr>
              <w:ind w:left="343"/>
              <w:spacing w:before="2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15.3</w:t>
            </w:r>
          </w:p>
        </w:tc>
        <w:tc>
          <w:tcPr>
            <w:tcW w:w="5129" w:type="dxa"/>
            <w:vAlign w:val="top"/>
          </w:tcPr>
          <w:p>
            <w:pPr>
              <w:ind w:left="219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出山镇</w:t>
            </w:r>
          </w:p>
        </w:tc>
      </w:tr>
      <w:tr>
        <w:trPr>
          <w:trHeight w:val="65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1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三里河</w:t>
            </w:r>
          </w:p>
        </w:tc>
        <w:tc>
          <w:tcPr>
            <w:tcW w:w="1159" w:type="dxa"/>
            <w:vAlign w:val="top"/>
          </w:tcPr>
          <w:p>
            <w:pPr>
              <w:ind w:left="272"/>
              <w:spacing w:before="2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79.93</w:t>
            </w:r>
          </w:p>
        </w:tc>
        <w:tc>
          <w:tcPr>
            <w:tcW w:w="1189" w:type="dxa"/>
            <w:vAlign w:val="top"/>
          </w:tcPr>
          <w:p>
            <w:pPr>
              <w:ind w:left="463"/>
              <w:spacing w:before="27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  <w:tc>
          <w:tcPr>
            <w:tcW w:w="5129" w:type="dxa"/>
            <w:vAlign w:val="top"/>
          </w:tcPr>
          <w:p>
            <w:pPr>
              <w:ind w:left="2194"/>
              <w:spacing w:before="2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嫘祖镇</w:t>
            </w:r>
          </w:p>
        </w:tc>
      </w:tr>
      <w:tr>
        <w:trPr>
          <w:trHeight w:val="65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棠溪河</w:t>
            </w:r>
          </w:p>
        </w:tc>
        <w:tc>
          <w:tcPr>
            <w:tcW w:w="1159" w:type="dxa"/>
            <w:vAlign w:val="top"/>
          </w:tcPr>
          <w:p>
            <w:pPr>
              <w:ind w:left="452"/>
              <w:spacing w:before="2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1189" w:type="dxa"/>
            <w:vAlign w:val="top"/>
          </w:tcPr>
          <w:p>
            <w:pPr>
              <w:ind w:left="343"/>
              <w:spacing w:before="27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16.7</w:t>
            </w:r>
          </w:p>
        </w:tc>
        <w:tc>
          <w:tcPr>
            <w:tcW w:w="5129" w:type="dxa"/>
            <w:vAlign w:val="top"/>
          </w:tcPr>
          <w:p>
            <w:pPr>
              <w:ind w:left="171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出山镇、芦庙乡</w:t>
            </w:r>
          </w:p>
        </w:tc>
      </w:tr>
      <w:tr>
        <w:trPr>
          <w:trHeight w:val="650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2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唐江河</w:t>
            </w:r>
          </w:p>
        </w:tc>
        <w:tc>
          <w:tcPr>
            <w:tcW w:w="1159" w:type="dxa"/>
            <w:vAlign w:val="top"/>
          </w:tcPr>
          <w:p>
            <w:pPr>
              <w:ind w:left="452"/>
              <w:spacing w:before="2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1189" w:type="dxa"/>
            <w:vAlign w:val="top"/>
          </w:tcPr>
          <w:p>
            <w:pPr>
              <w:ind w:left="403"/>
              <w:spacing w:before="2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8.1</w:t>
            </w:r>
          </w:p>
        </w:tc>
        <w:tc>
          <w:tcPr>
            <w:tcW w:w="5129" w:type="dxa"/>
            <w:vAlign w:val="top"/>
          </w:tcPr>
          <w:p>
            <w:pPr>
              <w:ind w:left="1834"/>
              <w:spacing w:before="2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人和乡、柏苑</w:t>
            </w:r>
          </w:p>
        </w:tc>
      </w:tr>
      <w:tr>
        <w:trPr>
          <w:trHeight w:val="659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万泉河</w:t>
            </w:r>
          </w:p>
        </w:tc>
        <w:tc>
          <w:tcPr>
            <w:tcW w:w="1159" w:type="dxa"/>
            <w:vAlign w:val="top"/>
          </w:tcPr>
          <w:p>
            <w:pPr>
              <w:ind w:left="452"/>
              <w:spacing w:before="2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189" w:type="dxa"/>
            <w:vAlign w:val="top"/>
          </w:tcPr>
          <w:p>
            <w:pPr>
              <w:ind w:left="523"/>
              <w:spacing w:before="28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5129" w:type="dxa"/>
            <w:vAlign w:val="top"/>
          </w:tcPr>
          <w:p>
            <w:pPr>
              <w:ind w:left="1714"/>
              <w:spacing w:before="2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芦庙乡、杨庄乡</w:t>
            </w:r>
          </w:p>
        </w:tc>
      </w:tr>
      <w:tr>
        <w:trPr>
          <w:trHeight w:val="664" w:hRule="atLeast"/>
        </w:trPr>
        <w:tc>
          <w:tcPr>
            <w:tcW w:w="674" w:type="dxa"/>
            <w:vAlign w:val="top"/>
          </w:tcPr>
          <w:p>
            <w:pPr>
              <w:ind w:left="204"/>
              <w:spacing w:before="27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1298" w:type="dxa"/>
            <w:vAlign w:val="top"/>
          </w:tcPr>
          <w:p>
            <w:pPr>
              <w:ind w:left="280"/>
              <w:spacing w:before="2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西草河</w:t>
            </w:r>
          </w:p>
        </w:tc>
        <w:tc>
          <w:tcPr>
            <w:tcW w:w="1159" w:type="dxa"/>
            <w:vAlign w:val="top"/>
          </w:tcPr>
          <w:p>
            <w:pPr>
              <w:ind w:left="332"/>
              <w:spacing w:before="27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31.7</w:t>
            </w:r>
          </w:p>
        </w:tc>
        <w:tc>
          <w:tcPr>
            <w:tcW w:w="1189" w:type="dxa"/>
            <w:vAlign w:val="top"/>
          </w:tcPr>
          <w:p>
            <w:pPr>
              <w:ind w:left="403"/>
              <w:spacing w:before="28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8.3</w:t>
            </w:r>
          </w:p>
        </w:tc>
        <w:tc>
          <w:tcPr>
            <w:tcW w:w="5129" w:type="dxa"/>
            <w:vAlign w:val="top"/>
          </w:tcPr>
          <w:p>
            <w:pPr>
              <w:ind w:left="2194"/>
              <w:spacing w:before="2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嫘祖镇</w:t>
            </w:r>
          </w:p>
        </w:tc>
      </w:tr>
    </w:tbl>
    <w:p>
      <w:pPr>
        <w:ind w:left="3439"/>
        <w:spacing w:before="202" w:line="20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5"/>
        </w:rPr>
        <w:t>表3西平县水库名录</w:t>
      </w:r>
    </w:p>
    <w:tbl>
      <w:tblPr>
        <w:tblStyle w:val="2"/>
        <w:tblW w:w="8890" w:type="dxa"/>
        <w:tblInd w:w="28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528"/>
        <w:gridCol w:w="1598"/>
        <w:gridCol w:w="2398"/>
        <w:gridCol w:w="2402"/>
      </w:tblGrid>
      <w:tr>
        <w:trPr>
          <w:trHeight w:val="634" w:hRule="atLeast"/>
        </w:trPr>
        <w:tc>
          <w:tcPr>
            <w:tcW w:w="9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85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序号</w:t>
            </w:r>
          </w:p>
        </w:tc>
        <w:tc>
          <w:tcPr>
            <w:tcW w:w="1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水库名称</w:t>
            </w:r>
          </w:p>
        </w:tc>
        <w:tc>
          <w:tcPr>
            <w:tcW w:w="15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>水库类别</w:t>
            </w:r>
          </w:p>
        </w:tc>
        <w:tc>
          <w:tcPr>
            <w:tcW w:w="4800" w:type="dxa"/>
            <w:vAlign w:val="top"/>
            <w:gridSpan w:val="2"/>
          </w:tcPr>
          <w:p>
            <w:pPr>
              <w:ind w:left="2135"/>
              <w:spacing w:before="197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"/>
              </w:rPr>
              <w:t>位置</w:t>
            </w:r>
          </w:p>
        </w:tc>
      </w:tr>
      <w:tr>
        <w:trPr>
          <w:trHeight w:val="649" w:hRule="atLeast"/>
        </w:trPr>
        <w:tc>
          <w:tcPr>
            <w:tcW w:w="9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ind w:left="675"/>
              <w:spacing w:before="201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所在乡镇</w:t>
            </w:r>
          </w:p>
        </w:tc>
        <w:tc>
          <w:tcPr>
            <w:tcW w:w="2402" w:type="dxa"/>
            <w:vAlign w:val="top"/>
          </w:tcPr>
          <w:p>
            <w:pPr>
              <w:ind w:left="807"/>
              <w:spacing w:before="200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所在村</w:t>
            </w:r>
          </w:p>
        </w:tc>
      </w:tr>
      <w:tr>
        <w:trPr>
          <w:trHeight w:val="639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58" w:line="18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1</w:t>
            </w:r>
          </w:p>
        </w:tc>
        <w:tc>
          <w:tcPr>
            <w:tcW w:w="1528" w:type="dxa"/>
            <w:vAlign w:val="top"/>
          </w:tcPr>
          <w:p>
            <w:pPr>
              <w:ind w:left="231"/>
              <w:spacing w:before="192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谭山水库</w:t>
            </w:r>
          </w:p>
        </w:tc>
        <w:tc>
          <w:tcPr>
            <w:tcW w:w="1598" w:type="dxa"/>
            <w:vAlign w:val="top"/>
          </w:tcPr>
          <w:p>
            <w:pPr>
              <w:ind w:left="533"/>
              <w:spacing w:before="193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中型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192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2" w:type="dxa"/>
            <w:vAlign w:val="top"/>
          </w:tcPr>
          <w:p>
            <w:pPr>
              <w:ind w:left="807"/>
              <w:spacing w:before="191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酒店村</w:t>
            </w:r>
          </w:p>
        </w:tc>
      </w:tr>
      <w:tr>
        <w:trPr>
          <w:trHeight w:val="639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60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2</w:t>
            </w:r>
          </w:p>
        </w:tc>
        <w:tc>
          <w:tcPr>
            <w:tcW w:w="1528" w:type="dxa"/>
            <w:vAlign w:val="top"/>
          </w:tcPr>
          <w:p>
            <w:pPr>
              <w:ind w:left="231"/>
              <w:spacing w:before="19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康山水库</w:t>
            </w:r>
          </w:p>
        </w:tc>
        <w:tc>
          <w:tcPr>
            <w:tcW w:w="1598" w:type="dxa"/>
            <w:vAlign w:val="top"/>
          </w:tcPr>
          <w:p>
            <w:pPr>
              <w:ind w:left="533"/>
              <w:spacing w:before="194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中型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19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2" w:type="dxa"/>
            <w:vAlign w:val="top"/>
          </w:tcPr>
          <w:p>
            <w:pPr>
              <w:ind w:left="807"/>
              <w:spacing w:before="192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康寨村</w:t>
            </w:r>
          </w:p>
        </w:tc>
      </w:tr>
      <w:tr>
        <w:trPr>
          <w:trHeight w:val="669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81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3</w:t>
            </w:r>
          </w:p>
        </w:tc>
        <w:tc>
          <w:tcPr>
            <w:tcW w:w="1528" w:type="dxa"/>
            <w:vAlign w:val="top"/>
          </w:tcPr>
          <w:p>
            <w:pPr>
              <w:ind w:left="231"/>
              <w:spacing w:before="21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黄湾水库</w:t>
            </w:r>
          </w:p>
        </w:tc>
        <w:tc>
          <w:tcPr>
            <w:tcW w:w="1598" w:type="dxa"/>
            <w:vAlign w:val="top"/>
          </w:tcPr>
          <w:p>
            <w:pPr>
              <w:ind w:left="333"/>
              <w:spacing w:before="218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小(1)型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21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2" w:type="dxa"/>
            <w:vAlign w:val="top"/>
          </w:tcPr>
          <w:p>
            <w:pPr>
              <w:ind w:left="807"/>
              <w:spacing w:before="21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牛昌村</w:t>
            </w:r>
          </w:p>
        </w:tc>
      </w:tr>
      <w:tr>
        <w:trPr>
          <w:trHeight w:val="638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62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4</w:t>
            </w:r>
          </w:p>
        </w:tc>
        <w:tc>
          <w:tcPr>
            <w:tcW w:w="1528" w:type="dxa"/>
            <w:vAlign w:val="top"/>
          </w:tcPr>
          <w:p>
            <w:pPr>
              <w:ind w:left="231"/>
              <w:spacing w:before="19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竹园水库</w:t>
            </w:r>
          </w:p>
        </w:tc>
        <w:tc>
          <w:tcPr>
            <w:tcW w:w="1598" w:type="dxa"/>
            <w:vAlign w:val="top"/>
          </w:tcPr>
          <w:p>
            <w:pPr>
              <w:ind w:left="333"/>
              <w:spacing w:before="199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小(1)型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19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芦庙乡</w:t>
            </w:r>
          </w:p>
        </w:tc>
        <w:tc>
          <w:tcPr>
            <w:tcW w:w="2402" w:type="dxa"/>
            <w:vAlign w:val="top"/>
          </w:tcPr>
          <w:p>
            <w:pPr>
              <w:ind w:left="807"/>
              <w:spacing w:before="19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合庄村</w:t>
            </w:r>
          </w:p>
        </w:tc>
      </w:tr>
      <w:tr>
        <w:trPr>
          <w:trHeight w:val="629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66" w:line="182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5</w:t>
            </w:r>
          </w:p>
        </w:tc>
        <w:tc>
          <w:tcPr>
            <w:tcW w:w="1528" w:type="dxa"/>
            <w:vAlign w:val="top"/>
          </w:tcPr>
          <w:p>
            <w:pPr>
              <w:ind w:left="101"/>
              <w:spacing w:before="197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任三楼水库</w:t>
            </w:r>
          </w:p>
        </w:tc>
        <w:tc>
          <w:tcPr>
            <w:tcW w:w="1598" w:type="dxa"/>
            <w:vAlign w:val="top"/>
          </w:tcPr>
          <w:p>
            <w:pPr>
              <w:ind w:left="333"/>
              <w:spacing w:before="201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小(1)型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196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芦庙乡</w:t>
            </w:r>
          </w:p>
        </w:tc>
        <w:tc>
          <w:tcPr>
            <w:tcW w:w="2402" w:type="dxa"/>
            <w:vAlign w:val="top"/>
          </w:tcPr>
          <w:p>
            <w:pPr>
              <w:ind w:left="287"/>
              <w:spacing w:before="196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宋营村、合庄村</w:t>
            </w:r>
          </w:p>
        </w:tc>
      </w:tr>
      <w:tr>
        <w:trPr>
          <w:trHeight w:val="639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65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6</w:t>
            </w:r>
          </w:p>
        </w:tc>
        <w:tc>
          <w:tcPr>
            <w:tcW w:w="1528" w:type="dxa"/>
            <w:vAlign w:val="top"/>
          </w:tcPr>
          <w:p>
            <w:pPr>
              <w:ind w:left="101"/>
              <w:spacing w:before="198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同心寨水库</w:t>
            </w:r>
          </w:p>
        </w:tc>
        <w:tc>
          <w:tcPr>
            <w:tcW w:w="1598" w:type="dxa"/>
            <w:vAlign w:val="top"/>
          </w:tcPr>
          <w:p>
            <w:pPr>
              <w:ind w:left="333"/>
              <w:spacing w:before="202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小(1)型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197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芦庙乡</w:t>
            </w:r>
          </w:p>
        </w:tc>
        <w:tc>
          <w:tcPr>
            <w:tcW w:w="2402" w:type="dxa"/>
            <w:vAlign w:val="top"/>
          </w:tcPr>
          <w:p>
            <w:pPr>
              <w:ind w:left="807"/>
              <w:spacing w:before="197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宋营村</w:t>
            </w:r>
          </w:p>
        </w:tc>
      </w:tr>
      <w:tr>
        <w:trPr>
          <w:trHeight w:val="654" w:hRule="atLeast"/>
        </w:trPr>
        <w:tc>
          <w:tcPr>
            <w:tcW w:w="964" w:type="dxa"/>
            <w:vAlign w:val="top"/>
          </w:tcPr>
          <w:p>
            <w:pPr>
              <w:ind w:left="405"/>
              <w:spacing w:before="278" w:line="182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7</w:t>
            </w:r>
          </w:p>
        </w:tc>
        <w:tc>
          <w:tcPr>
            <w:tcW w:w="1528" w:type="dxa"/>
            <w:vAlign w:val="top"/>
          </w:tcPr>
          <w:p>
            <w:pPr>
              <w:ind w:left="231"/>
              <w:spacing w:before="209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袁庄水库</w:t>
            </w:r>
          </w:p>
        </w:tc>
        <w:tc>
          <w:tcPr>
            <w:tcW w:w="1598" w:type="dxa"/>
            <w:vAlign w:val="top"/>
          </w:tcPr>
          <w:p>
            <w:pPr>
              <w:ind w:left="333"/>
              <w:spacing w:before="213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小(1)型</w:t>
            </w:r>
          </w:p>
        </w:tc>
        <w:tc>
          <w:tcPr>
            <w:tcW w:w="2398" w:type="dxa"/>
            <w:vAlign w:val="top"/>
          </w:tcPr>
          <w:p>
            <w:pPr>
              <w:ind w:left="805"/>
              <w:spacing w:before="209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2" w:type="dxa"/>
            <w:vAlign w:val="top"/>
          </w:tcPr>
          <w:p>
            <w:pPr>
              <w:ind w:left="677"/>
              <w:spacing w:before="208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翟老庄村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0"/>
          <w:pgSz w:w="11910" w:h="16840"/>
          <w:pgMar w:top="1431" w:right="1244" w:bottom="1215" w:left="1205" w:header="0" w:footer="1066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8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4"/>
        <w:gridCol w:w="1528"/>
        <w:gridCol w:w="1588"/>
        <w:gridCol w:w="2417"/>
        <w:gridCol w:w="2403"/>
      </w:tblGrid>
      <w:tr>
        <w:trPr>
          <w:trHeight w:val="651" w:hRule="atLeast"/>
        </w:trPr>
        <w:tc>
          <w:tcPr>
            <w:tcW w:w="954" w:type="dxa"/>
            <w:vAlign w:val="top"/>
          </w:tcPr>
          <w:p>
            <w:pPr>
              <w:ind w:left="405"/>
              <w:spacing w:before="272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8</w:t>
            </w:r>
          </w:p>
        </w:tc>
        <w:tc>
          <w:tcPr>
            <w:tcW w:w="1528" w:type="dxa"/>
            <w:vAlign w:val="top"/>
          </w:tcPr>
          <w:p>
            <w:pPr>
              <w:ind w:left="231"/>
              <w:spacing w:before="20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大沟水库</w:t>
            </w:r>
          </w:p>
        </w:tc>
        <w:tc>
          <w:tcPr>
            <w:tcW w:w="1588" w:type="dxa"/>
            <w:vAlign w:val="top"/>
          </w:tcPr>
          <w:p>
            <w:pPr>
              <w:ind w:left="336"/>
              <w:spacing w:before="205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-1"/>
              </w:rPr>
              <w:t>小(2)型</w:t>
            </w:r>
          </w:p>
        </w:tc>
        <w:tc>
          <w:tcPr>
            <w:tcW w:w="2417" w:type="dxa"/>
            <w:vAlign w:val="top"/>
          </w:tcPr>
          <w:p>
            <w:pPr>
              <w:ind w:left="815"/>
              <w:spacing w:before="20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3" w:type="dxa"/>
            <w:vAlign w:val="top"/>
          </w:tcPr>
          <w:p>
            <w:pPr>
              <w:ind w:left="678"/>
              <w:spacing w:before="20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李孟银村</w:t>
            </w:r>
          </w:p>
        </w:tc>
      </w:tr>
      <w:tr>
        <w:trPr>
          <w:trHeight w:val="657" w:hRule="atLeast"/>
        </w:trPr>
        <w:tc>
          <w:tcPr>
            <w:tcW w:w="954" w:type="dxa"/>
            <w:vAlign w:val="top"/>
          </w:tcPr>
          <w:p>
            <w:pPr>
              <w:ind w:left="405"/>
              <w:spacing w:before="271" w:line="18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9</w:t>
            </w:r>
          </w:p>
        </w:tc>
        <w:tc>
          <w:tcPr>
            <w:tcW w:w="1528" w:type="dxa"/>
            <w:vAlign w:val="top"/>
          </w:tcPr>
          <w:p>
            <w:pPr>
              <w:ind w:left="104"/>
              <w:spacing w:before="201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-1"/>
              </w:rPr>
              <w:t>老家沟水库</w:t>
            </w:r>
          </w:p>
        </w:tc>
        <w:tc>
          <w:tcPr>
            <w:tcW w:w="1588" w:type="dxa"/>
            <w:vAlign w:val="top"/>
          </w:tcPr>
          <w:p>
            <w:pPr>
              <w:ind w:left="336"/>
              <w:spacing w:before="204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-1"/>
              </w:rPr>
              <w:t>小(2)型</w:t>
            </w:r>
          </w:p>
        </w:tc>
        <w:tc>
          <w:tcPr>
            <w:tcW w:w="2417" w:type="dxa"/>
            <w:vAlign w:val="top"/>
          </w:tcPr>
          <w:p>
            <w:pPr>
              <w:ind w:left="815"/>
              <w:spacing w:before="20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3" w:type="dxa"/>
            <w:vAlign w:val="top"/>
          </w:tcPr>
          <w:p>
            <w:pPr>
              <w:ind w:left="807"/>
              <w:spacing w:before="20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韩堂村</w:t>
            </w:r>
          </w:p>
        </w:tc>
      </w:tr>
      <w:tr>
        <w:trPr>
          <w:trHeight w:val="651" w:hRule="atLeast"/>
        </w:trPr>
        <w:tc>
          <w:tcPr>
            <w:tcW w:w="954" w:type="dxa"/>
            <w:vAlign w:val="top"/>
          </w:tcPr>
          <w:p>
            <w:pPr>
              <w:ind w:left="335"/>
              <w:spacing w:before="273" w:line="184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8"/>
              </w:rPr>
              <w:t>10</w:t>
            </w:r>
          </w:p>
        </w:tc>
        <w:tc>
          <w:tcPr>
            <w:tcW w:w="1528" w:type="dxa"/>
            <w:vAlign w:val="top"/>
          </w:tcPr>
          <w:p>
            <w:pPr>
              <w:ind w:left="101"/>
              <w:spacing w:before="207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杨凤沟水库</w:t>
            </w:r>
          </w:p>
        </w:tc>
        <w:tc>
          <w:tcPr>
            <w:tcW w:w="1588" w:type="dxa"/>
            <w:vAlign w:val="top"/>
          </w:tcPr>
          <w:p>
            <w:pPr>
              <w:ind w:left="333"/>
              <w:spacing w:before="211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小(2)型</w:t>
            </w:r>
          </w:p>
        </w:tc>
        <w:tc>
          <w:tcPr>
            <w:tcW w:w="2417" w:type="dxa"/>
            <w:vAlign w:val="top"/>
          </w:tcPr>
          <w:p>
            <w:pPr>
              <w:ind w:left="815"/>
              <w:spacing w:before="207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出山镇</w:t>
            </w:r>
          </w:p>
        </w:tc>
        <w:tc>
          <w:tcPr>
            <w:tcW w:w="2403" w:type="dxa"/>
            <w:vAlign w:val="top"/>
          </w:tcPr>
          <w:p>
            <w:pPr>
              <w:ind w:left="807"/>
              <w:spacing w:before="206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月林村</w:t>
            </w:r>
          </w:p>
        </w:tc>
      </w:tr>
    </w:tbl>
    <w:p>
      <w:pPr>
        <w:ind w:left="925"/>
        <w:spacing w:before="186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7"/>
        </w:rPr>
        <w:t>2.地质地震灾害</w:t>
      </w:r>
    </w:p>
    <w:p>
      <w:pPr>
        <w:ind w:left="1084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</w:rPr>
        <w:t>(1)地震灾害</w:t>
      </w:r>
    </w:p>
    <w:p>
      <w:pPr>
        <w:ind w:left="955"/>
        <w:spacing w:before="16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根据《中国地震动参数区划图》</w:t>
      </w:r>
      <w:r>
        <w:rPr>
          <w:rFonts w:ascii="FangSong" w:hAnsi="FangSong" w:eastAsia="FangSong" w:cs="FangSong"/>
          <w:sz w:val="32"/>
          <w:szCs w:val="32"/>
          <w:spacing w:val="10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(GB18306-201</w:t>
      </w:r>
      <w:r>
        <w:rPr>
          <w:rFonts w:ascii="FangSong" w:hAnsi="FangSong" w:eastAsia="FangSong" w:cs="FangSong"/>
          <w:sz w:val="32"/>
          <w:szCs w:val="32"/>
          <w:spacing w:val="-8"/>
        </w:rPr>
        <w:t>5),</w:t>
      </w:r>
    </w:p>
    <w:p>
      <w:pPr>
        <w:ind w:left="295" w:right="347"/>
        <w:spacing w:before="167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西平县区域地震动峰值加速度为0.05g。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地震动峰值加速度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分区与地震基本烈度对照表(见表4),判定地震基本烈度</w:t>
      </w:r>
    </w:p>
    <w:p>
      <w:pPr>
        <w:ind w:left="295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为VI度区。</w:t>
      </w:r>
    </w:p>
    <w:p>
      <w:pPr>
        <w:ind w:left="295" w:right="306" w:firstLine="670"/>
        <w:spacing w:before="145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根据中国区域地壳稳定性研究成果，参照《工程地质调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查规范(1:2.5万～1:5万)》</w:t>
      </w:r>
      <w:r>
        <w:rPr>
          <w:rFonts w:ascii="FangSong" w:hAnsi="FangSong" w:eastAsia="FangSong" w:cs="FangSong"/>
          <w:sz w:val="32"/>
          <w:szCs w:val="32"/>
          <w:spacing w:val="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(DZ/T0097-</w:t>
      </w:r>
      <w:r>
        <w:rPr>
          <w:rFonts w:ascii="FangSong" w:hAnsi="FangSong" w:eastAsia="FangSong" w:cs="FangSong"/>
          <w:sz w:val="32"/>
          <w:szCs w:val="32"/>
          <w:spacing w:val="-4"/>
        </w:rPr>
        <w:t>1994)</w:t>
      </w:r>
      <w:r>
        <w:rPr>
          <w:rFonts w:ascii="FangSong" w:hAnsi="FangSong" w:eastAsia="FangSong" w:cs="FangSong"/>
          <w:sz w:val="32"/>
          <w:szCs w:val="32"/>
          <w:spacing w:val="1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第11.1.4.1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条规定，见表5,进行区域地壳稳定性评价，西平县区域为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稳定区，预测未来发生地震可能性较小，但不能完全排除地</w:t>
      </w:r>
    </w:p>
    <w:p>
      <w:pPr>
        <w:ind w:left="29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震灾害发生的情况。</w:t>
      </w:r>
    </w:p>
    <w:p>
      <w:pPr>
        <w:ind w:left="1609"/>
        <w:spacing w:before="69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表</w:t>
      </w:r>
      <w:r>
        <w:rPr>
          <w:rFonts w:ascii="FangSong" w:hAnsi="FangSong" w:eastAsia="FangSong" w:cs="FangSong"/>
          <w:sz w:val="28"/>
          <w:szCs w:val="28"/>
          <w:spacing w:val="-5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4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地震动峰值加速度分区与地震基本烈度对照表</w:t>
      </w:r>
    </w:p>
    <w:p>
      <w:pPr>
        <w:spacing w:line="153" w:lineRule="exact"/>
        <w:rPr/>
      </w:pPr>
      <w:r/>
    </w:p>
    <w:tbl>
      <w:tblPr>
        <w:tblStyle w:val="2"/>
        <w:tblW w:w="8529" w:type="dxa"/>
        <w:tblInd w:w="18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3"/>
        <w:gridCol w:w="1718"/>
        <w:gridCol w:w="1598"/>
        <w:gridCol w:w="949"/>
        <w:gridCol w:w="549"/>
        <w:gridCol w:w="1418"/>
        <w:gridCol w:w="1134"/>
      </w:tblGrid>
      <w:tr>
        <w:trPr>
          <w:trHeight w:val="1549" w:hRule="atLeast"/>
        </w:trPr>
        <w:tc>
          <w:tcPr>
            <w:tcW w:w="1163" w:type="dxa"/>
            <w:vAlign w:val="top"/>
          </w:tcPr>
          <w:p>
            <w:pPr>
              <w:ind w:left="154" w:right="105" w:firstLine="60"/>
              <w:spacing w:before="47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Ⅱ类场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地地震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动峰值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加速度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分区(g)</w:t>
            </w:r>
          </w:p>
        </w:tc>
        <w:tc>
          <w:tcPr>
            <w:tcW w:w="171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0.04g</w:t>
            </w:r>
            <w:r>
              <w:rPr>
                <w:rFonts w:ascii="SimSun" w:hAnsi="SimSun" w:eastAsia="SimSun" w:cs="SimSun"/>
                <w:sz w:val="23"/>
                <w:szCs w:val="23"/>
                <w:spacing w:val="4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≤</w:t>
            </w:r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axax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Ⅱ&lt;0.09g</w:t>
            </w:r>
          </w:p>
        </w:tc>
        <w:tc>
          <w:tcPr>
            <w:tcW w:w="159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33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0.09g≤</w:t>
            </w:r>
            <w:r>
              <w:rPr>
                <w:rFonts w:ascii="SimSun" w:hAnsi="SimSun" w:eastAsia="SimSun" w:cs="SimSun"/>
                <w:sz w:val="24"/>
                <w:szCs w:val="24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axax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Ⅱ&lt;0.19g</w:t>
            </w:r>
          </w:p>
        </w:tc>
        <w:tc>
          <w:tcPr>
            <w:tcW w:w="949" w:type="dxa"/>
            <w:vAlign w:val="top"/>
            <w:tcBorders>
              <w:right w:val="none" w:color="000000" w:sz="8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138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0.19g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axaxⅡ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0.38g</w:t>
            </w:r>
          </w:p>
        </w:tc>
        <w:tc>
          <w:tcPr>
            <w:tcW w:w="549" w:type="dxa"/>
            <w:vAlign w:val="top"/>
            <w:tcBorders>
              <w:left w:val="none" w:color="000000" w:sz="8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78" w:line="31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5"/>
              </w:rPr>
              <w:t>≤</w:t>
            </w:r>
          </w:p>
          <w:p>
            <w:pPr>
              <w:ind w:left="14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&lt;</w:t>
            </w:r>
          </w:p>
        </w:tc>
        <w:tc>
          <w:tcPr>
            <w:tcW w:w="14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7" w:right="94"/>
              <w:spacing w:before="78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0.38g</w:t>
            </w:r>
            <w:r>
              <w:rPr>
                <w:rFonts w:ascii="SimSun" w:hAnsi="SimSun" w:eastAsia="SimSun" w:cs="SimSun"/>
                <w:sz w:val="24"/>
                <w:szCs w:val="24"/>
                <w:spacing w:val="3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4"/>
              </w:rPr>
              <w:t>≤</w:t>
            </w:r>
            <w:r>
              <w:rPr>
                <w:rFonts w:ascii="SimSun" w:hAnsi="SimSun" w:eastAsia="SimSun" w:cs="SimSun"/>
                <w:sz w:val="18"/>
                <w:szCs w:val="18"/>
                <w:position w:val="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axax</w:t>
            </w:r>
            <w:r>
              <w:rPr>
                <w:rFonts w:ascii="SimSun" w:hAnsi="SimSun" w:eastAsia="SimSun" w:cs="SimSun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Ⅱ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&lt;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0.75g</w:t>
            </w:r>
          </w:p>
        </w:tc>
        <w:tc>
          <w:tcPr>
            <w:tcW w:w="113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161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axax</w:t>
            </w: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I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≥0.75g</w:t>
            </w:r>
          </w:p>
        </w:tc>
      </w:tr>
      <w:tr>
        <w:trPr>
          <w:trHeight w:val="941" w:hRule="atLeast"/>
        </w:trPr>
        <w:tc>
          <w:tcPr>
            <w:tcW w:w="1163" w:type="dxa"/>
            <w:vAlign w:val="top"/>
          </w:tcPr>
          <w:p>
            <w:pPr>
              <w:ind w:left="74" w:right="227" w:firstLine="140"/>
              <w:spacing w:before="47" w:line="22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地震基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本烈度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值</w:t>
            </w:r>
          </w:p>
        </w:tc>
        <w:tc>
          <w:tcPr>
            <w:tcW w:w="171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18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&lt;VI</w:t>
            </w:r>
          </w:p>
        </w:tc>
        <w:tc>
          <w:tcPr>
            <w:tcW w:w="159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VI</w:t>
            </w:r>
          </w:p>
        </w:tc>
        <w:tc>
          <w:tcPr>
            <w:tcW w:w="1498" w:type="dxa"/>
            <w:vAlign w:val="top"/>
            <w:gridSpan w:val="2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39" w:line="235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-1"/>
              </w:rPr>
              <w:t>VIⅢI</w:t>
            </w:r>
          </w:p>
        </w:tc>
        <w:tc>
          <w:tcPr>
            <w:tcW w:w="141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IX</w:t>
            </w:r>
          </w:p>
        </w:tc>
        <w:tc>
          <w:tcPr>
            <w:tcW w:w="11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X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99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表</w:t>
      </w:r>
      <w:r>
        <w:rPr>
          <w:rFonts w:ascii="FangSong" w:hAnsi="FangSong" w:eastAsia="FangSong" w:cs="FangSong"/>
          <w:sz w:val="28"/>
          <w:szCs w:val="28"/>
          <w:spacing w:val="-35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5</w:t>
      </w:r>
      <w:r>
        <w:rPr>
          <w:rFonts w:ascii="FangSong" w:hAnsi="FangSong" w:eastAsia="FangSong" w:cs="FangSong"/>
          <w:sz w:val="28"/>
          <w:szCs w:val="28"/>
          <w:spacing w:val="6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区域地壳稳定性评价表</w:t>
      </w:r>
    </w:p>
    <w:p>
      <w:pPr>
        <w:spacing w:line="162" w:lineRule="exact"/>
        <w:rPr/>
      </w:pPr>
      <w:r/>
    </w:p>
    <w:tbl>
      <w:tblPr>
        <w:tblStyle w:val="2"/>
        <w:tblW w:w="8539" w:type="dxa"/>
        <w:tblInd w:w="1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3"/>
        <w:gridCol w:w="1718"/>
        <w:gridCol w:w="1698"/>
        <w:gridCol w:w="1698"/>
        <w:gridCol w:w="1712"/>
      </w:tblGrid>
      <w:tr>
        <w:trPr>
          <w:trHeight w:val="570" w:hRule="atLeast"/>
        </w:trPr>
        <w:tc>
          <w:tcPr>
            <w:tcW w:w="1713" w:type="dxa"/>
            <w:vAlign w:val="top"/>
          </w:tcPr>
          <w:p>
            <w:pPr>
              <w:ind w:left="114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地震基本烈度</w:t>
            </w:r>
          </w:p>
        </w:tc>
        <w:tc>
          <w:tcPr>
            <w:tcW w:w="1718" w:type="dxa"/>
            <w:vAlign w:val="top"/>
          </w:tcPr>
          <w:p>
            <w:pPr>
              <w:ind w:left="121"/>
              <w:spacing w:before="196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≤VI</w:t>
            </w:r>
          </w:p>
        </w:tc>
        <w:tc>
          <w:tcPr>
            <w:tcW w:w="1698" w:type="dxa"/>
            <w:vAlign w:val="top"/>
          </w:tcPr>
          <w:p>
            <w:pPr>
              <w:ind w:left="94"/>
              <w:spacing w:before="195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VⅡ</w:t>
            </w:r>
          </w:p>
        </w:tc>
        <w:tc>
          <w:tcPr>
            <w:tcW w:w="1698" w:type="dxa"/>
            <w:vAlign w:val="top"/>
          </w:tcPr>
          <w:p>
            <w:pPr>
              <w:ind w:left="105"/>
              <w:spacing w:before="225" w:line="23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VIⅢ</w:t>
            </w:r>
          </w:p>
        </w:tc>
        <w:tc>
          <w:tcPr>
            <w:tcW w:w="1712" w:type="dxa"/>
            <w:vAlign w:val="top"/>
          </w:tcPr>
          <w:p>
            <w:pPr>
              <w:ind w:left="127"/>
              <w:spacing w:before="19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≥IX</w:t>
            </w:r>
          </w:p>
        </w:tc>
      </w:tr>
      <w:tr>
        <w:trPr>
          <w:trHeight w:val="630" w:hRule="atLeast"/>
        </w:trPr>
        <w:tc>
          <w:tcPr>
            <w:tcW w:w="1713" w:type="dxa"/>
            <w:vAlign w:val="top"/>
          </w:tcPr>
          <w:p>
            <w:pPr>
              <w:ind w:left="114" w:right="132"/>
              <w:spacing w:before="5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区域地壳稳定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性</w:t>
            </w:r>
          </w:p>
        </w:tc>
        <w:tc>
          <w:tcPr>
            <w:tcW w:w="1718" w:type="dxa"/>
            <w:vAlign w:val="top"/>
          </w:tcPr>
          <w:p>
            <w:pPr>
              <w:ind w:left="121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稳定</w:t>
            </w:r>
          </w:p>
        </w:tc>
        <w:tc>
          <w:tcPr>
            <w:tcW w:w="1698" w:type="dxa"/>
            <w:vAlign w:val="top"/>
          </w:tcPr>
          <w:p>
            <w:pPr>
              <w:ind w:left="94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较稳定</w:t>
            </w:r>
          </w:p>
        </w:tc>
        <w:tc>
          <w:tcPr>
            <w:tcW w:w="1698" w:type="dxa"/>
            <w:vAlign w:val="top"/>
          </w:tcPr>
          <w:p>
            <w:pPr>
              <w:ind w:left="105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较不稳定</w:t>
            </w:r>
          </w:p>
        </w:tc>
        <w:tc>
          <w:tcPr>
            <w:tcW w:w="1712" w:type="dxa"/>
            <w:vAlign w:val="top"/>
          </w:tcPr>
          <w:p>
            <w:pPr>
              <w:ind w:left="127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不稳定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1"/>
          <w:pgSz w:w="11910" w:h="16840"/>
          <w:pgMar w:top="1431" w:right="1514" w:bottom="1208" w:left="1494" w:header="0" w:footer="1069" w:gutter="0"/>
        </w:sectPr>
        <w:rPr/>
      </w:pPr>
    </w:p>
    <w:p>
      <w:pPr>
        <w:ind w:left="793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(2)滑坡、泥石流、地面塌陷灾害</w:t>
      </w:r>
    </w:p>
    <w:p>
      <w:pPr>
        <w:ind w:left="13" w:firstLine="650"/>
        <w:spacing w:before="20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西平县区内地貌发育规律受构造格局和外动力地质作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用控制，地势表现为西南是山地，北东为冈坡，其间有倾斜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平原分布。境内地势西高东低，伏牛山余脉自县境西南绵延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入境，形成山区向平原过渡地带。海拔最高553.2</w:t>
      </w:r>
      <w:r>
        <w:rPr>
          <w:rFonts w:ascii="FangSong" w:hAnsi="FangSong" w:eastAsia="FangSong" w:cs="FangSong"/>
          <w:sz w:val="31"/>
          <w:szCs w:val="31"/>
          <w:spacing w:val="12"/>
        </w:rPr>
        <w:t>米，最低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53米，平均59.9米。西部为浅山丘陵区，面积96.4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平方公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里，占全县总面积8.85%。境内有大小山峰10余座，主</w:t>
      </w:r>
      <w:r>
        <w:rPr>
          <w:rFonts w:ascii="FangSong" w:hAnsi="FangSong" w:eastAsia="FangSong" w:cs="FangSong"/>
          <w:sz w:val="31"/>
          <w:szCs w:val="31"/>
          <w:spacing w:val="11"/>
        </w:rPr>
        <w:t>要有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茅芽山、横山、龙泉寺山、跑马岭、油娄盖山、布阁楼山、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蜘蛛山、南寺山、康山、黄山、锅底山、九女山、谭山等，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其中龙泉寺山海拔553.2米，为境内第一</w:t>
      </w:r>
      <w:r>
        <w:rPr>
          <w:rFonts w:ascii="FangSong" w:hAnsi="FangSong" w:eastAsia="FangSong" w:cs="FangSong"/>
          <w:sz w:val="31"/>
          <w:szCs w:val="31"/>
          <w:spacing w:val="12"/>
        </w:rPr>
        <w:t>高峰，其他各山海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拔均在500米以下。中部和南部有3个缓冈，分别是师灵冈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蔡寨冈、金刚寺冈(又称义亭冈),总面积60平方公里，占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全县总面积5.5%。师灵冈位于师灵镇西北</w:t>
      </w:r>
      <w:r>
        <w:rPr>
          <w:rFonts w:ascii="FangSong" w:hAnsi="FangSong" w:eastAsia="FangSong" w:cs="FangSong"/>
          <w:sz w:val="31"/>
          <w:szCs w:val="31"/>
          <w:spacing w:val="8"/>
        </w:rPr>
        <w:t>境和嫘祖镇北部，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与舞阳县相连，为舞阳冈尾端。冈地走向与张堂——专探一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一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肖洼断裂构造线相吻合，海拔70～90米，冈地平缓，土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层深厚。蔡寨冈位于蔡寨乡南部，与遂平县交界，属遂平冈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延伸部分，海拔75米。金刚寺冈，位于县境东南部，京广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铁路东侧，海拔70.3米。县内土地因沙河、洪河及汝河</w:t>
      </w:r>
      <w:r>
        <w:rPr>
          <w:rFonts w:ascii="FangSong" w:hAnsi="FangSong" w:eastAsia="FangSong" w:cs="FangSong"/>
          <w:sz w:val="31"/>
          <w:szCs w:val="31"/>
          <w:spacing w:val="18"/>
        </w:rPr>
        <w:t>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支流决口冲积，逐渐形成京广铁路以西洪河冲积平原和京广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铁路以东冲积沉积平原，平原总面积933.37平方</w:t>
      </w:r>
      <w:r>
        <w:rPr>
          <w:rFonts w:ascii="FangSong" w:hAnsi="FangSong" w:eastAsia="FangSong" w:cs="FangSong"/>
          <w:sz w:val="31"/>
          <w:szCs w:val="31"/>
          <w:spacing w:val="18"/>
        </w:rPr>
        <w:t>公里，占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全县总面积85.65%。境内有老王坡、澍河坡、叶坡、胡坡、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毛坡、白寺坡、姚湖坡、洪溪坡等8个洼地，其中洪溪坡位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于县境西部嫘祖镇，平均海拔70.9米，其余大多分</w:t>
      </w:r>
      <w:r>
        <w:rPr>
          <w:rFonts w:ascii="FangSong" w:hAnsi="FangSong" w:eastAsia="FangSong" w:cs="FangSong"/>
          <w:sz w:val="31"/>
          <w:szCs w:val="31"/>
          <w:spacing w:val="18"/>
        </w:rPr>
        <w:t>布在县</w:t>
      </w:r>
    </w:p>
    <w:p>
      <w:pPr>
        <w:ind w:left="13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境东部，平均海拔在60米以下。洼地总面积273.4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平方公</w:t>
      </w:r>
    </w:p>
    <w:p>
      <w:pPr>
        <w:sectPr>
          <w:footerReference w:type="default" r:id="rId82"/>
          <w:pgSz w:w="11910" w:h="16840"/>
          <w:pgMar w:top="1431" w:right="1714" w:bottom="1215" w:left="1786" w:header="0" w:footer="1066" w:gutter="0"/>
        </w:sectPr>
        <w:rPr/>
      </w:pPr>
    </w:p>
    <w:p>
      <w:pPr>
        <w:ind w:left="134" w:right="267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里。暴雨多发于7-9月份。降雨较为集中，因此我县重点地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质灾害防范期是7-9月份。地质灾害的类型主要是突发性的</w:t>
      </w:r>
    </w:p>
    <w:p>
      <w:pPr>
        <w:ind w:left="13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泥石流、山体滑坡、地面塌陷等灾害。</w:t>
      </w:r>
    </w:p>
    <w:p>
      <w:pPr>
        <w:ind w:left="2988"/>
        <w:spacing w:before="244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2"/>
        </w:rPr>
        <w:t>表</w:t>
      </w:r>
      <w:r>
        <w:rPr>
          <w:rFonts w:ascii="FangSong" w:hAnsi="FangSong" w:eastAsia="FangSong" w:cs="FangSong"/>
          <w:sz w:val="27"/>
          <w:szCs w:val="27"/>
          <w:spacing w:val="-39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2"/>
        </w:rPr>
        <w:t>6</w:t>
      </w:r>
      <w:r>
        <w:rPr>
          <w:rFonts w:ascii="FangSong" w:hAnsi="FangSong" w:eastAsia="FangSong" w:cs="FangSong"/>
          <w:sz w:val="27"/>
          <w:szCs w:val="27"/>
          <w:spacing w:val="28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2"/>
        </w:rPr>
        <w:t>地质灾害重点防护区</w:t>
      </w:r>
    </w:p>
    <w:p>
      <w:pPr>
        <w:spacing w:line="5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4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72"/>
        <w:gridCol w:w="6417"/>
      </w:tblGrid>
      <w:tr>
        <w:trPr>
          <w:trHeight w:val="502" w:hRule="atLeast"/>
        </w:trPr>
        <w:tc>
          <w:tcPr>
            <w:tcW w:w="2072" w:type="dxa"/>
            <w:vAlign w:val="top"/>
          </w:tcPr>
          <w:p>
            <w:pPr>
              <w:ind w:left="188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地质灾害的类型</w:t>
            </w:r>
          </w:p>
        </w:tc>
        <w:tc>
          <w:tcPr>
            <w:tcW w:w="6417" w:type="dxa"/>
            <w:vAlign w:val="top"/>
          </w:tcPr>
          <w:p>
            <w:pPr>
              <w:ind w:left="2726"/>
              <w:spacing w:before="13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</w:rPr>
              <w:t>重点地区</w:t>
            </w:r>
          </w:p>
        </w:tc>
      </w:tr>
      <w:tr>
        <w:trPr>
          <w:trHeight w:val="488" w:hRule="atLeast"/>
        </w:trPr>
        <w:tc>
          <w:tcPr>
            <w:tcW w:w="2072" w:type="dxa"/>
            <w:vAlign w:val="top"/>
          </w:tcPr>
          <w:p>
            <w:pPr>
              <w:ind w:left="424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泥石流灾害</w:t>
            </w:r>
          </w:p>
        </w:tc>
        <w:tc>
          <w:tcPr>
            <w:tcW w:w="6417" w:type="dxa"/>
            <w:vAlign w:val="top"/>
          </w:tcPr>
          <w:p>
            <w:pPr>
              <w:ind w:left="1882"/>
              <w:spacing w:before="1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出山镇月林村、朱仓庄村</w:t>
            </w:r>
          </w:p>
        </w:tc>
      </w:tr>
      <w:tr>
        <w:trPr>
          <w:trHeight w:val="487" w:hRule="atLeast"/>
        </w:trPr>
        <w:tc>
          <w:tcPr>
            <w:tcW w:w="2072" w:type="dxa"/>
            <w:vAlign w:val="top"/>
          </w:tcPr>
          <w:p>
            <w:pPr>
              <w:ind w:left="545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滑坡灾害</w:t>
            </w:r>
          </w:p>
        </w:tc>
        <w:tc>
          <w:tcPr>
            <w:tcW w:w="6417" w:type="dxa"/>
            <w:vAlign w:val="top"/>
          </w:tcPr>
          <w:p>
            <w:pPr>
              <w:ind w:left="1882"/>
              <w:spacing w:before="1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出山镇月林村、朱仓庄村</w:t>
            </w:r>
          </w:p>
        </w:tc>
      </w:tr>
      <w:tr>
        <w:trPr>
          <w:trHeight w:val="493" w:hRule="atLeast"/>
        </w:trPr>
        <w:tc>
          <w:tcPr>
            <w:tcW w:w="2072" w:type="dxa"/>
            <w:vAlign w:val="top"/>
          </w:tcPr>
          <w:p>
            <w:pPr>
              <w:ind w:left="305"/>
              <w:spacing w:before="1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地面塌陷灾害</w:t>
            </w:r>
          </w:p>
        </w:tc>
        <w:tc>
          <w:tcPr>
            <w:tcW w:w="6417" w:type="dxa"/>
            <w:vAlign w:val="top"/>
          </w:tcPr>
          <w:p>
            <w:pPr>
              <w:ind w:left="2482"/>
              <w:spacing w:before="1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出山镇专探乡</w:t>
            </w:r>
          </w:p>
        </w:tc>
      </w:tr>
    </w:tbl>
    <w:p>
      <w:pPr>
        <w:ind w:left="744"/>
        <w:spacing w:before="19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3.其他自然灾害</w:t>
      </w:r>
    </w:p>
    <w:p>
      <w:pPr>
        <w:ind w:left="134" w:right="173" w:firstLine="610"/>
        <w:spacing w:before="141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西平县植物区系以华北、华中植物区系为主，兼有西北、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西南和东北植物区系成分，植物资源较丰富。东部平原落叶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阔叶林植被区包括除出山镇以外全县其他乡镇，面积977平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方公里，占全县面积89.7%。该植被区地势平坦，人</w:t>
      </w:r>
      <w:r>
        <w:rPr>
          <w:rFonts w:ascii="FangSong" w:hAnsi="FangSong" w:eastAsia="FangSong" w:cs="FangSong"/>
          <w:sz w:val="31"/>
          <w:szCs w:val="31"/>
          <w:spacing w:val="12"/>
        </w:rPr>
        <w:t>口密度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大，开垦历史悠久，天然植被被人工植被所代替。农作</w:t>
      </w:r>
      <w:r>
        <w:rPr>
          <w:rFonts w:ascii="FangSong" w:hAnsi="FangSong" w:eastAsia="FangSong" w:cs="FangSong"/>
          <w:sz w:val="31"/>
          <w:szCs w:val="31"/>
          <w:spacing w:val="7"/>
        </w:rPr>
        <w:t>物主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要有谷物、油料和豆类，棉和麻类，烟草、药材、蔬菜、瓜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类和薯类，桑和果树及其他作物。西平县森林面积11506.99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公顷，主要分布在西部山区出山镇，及县域内的河流沟渠两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侧，国省道、县道公路两侧、农田林网及村镇周围的林木。</w:t>
      </w:r>
    </w:p>
    <w:p>
      <w:pPr>
        <w:ind w:left="13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主要树种为杨树及绿化树种。</w:t>
      </w:r>
    </w:p>
    <w:p>
      <w:pPr>
        <w:ind w:left="134" w:firstLine="610"/>
        <w:spacing w:before="151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西平县资源丰富，森林防火工作十分重要，“防”与“</w:t>
      </w:r>
      <w:r>
        <w:rPr>
          <w:rFonts w:ascii="FangSong" w:hAnsi="FangSong" w:eastAsia="FangSong" w:cs="FangSong"/>
          <w:sz w:val="31"/>
          <w:szCs w:val="31"/>
          <w:spacing w:val="-6"/>
        </w:rPr>
        <w:t>灭”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职责划分混乱，部门之间责任不清、责任不明，缺少专业的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扑火装备和扑火队伍，森林防火工作比较严峻。同时随着区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域经济的发展，农业有害生物传入的机率增大，给我县农业</w:t>
      </w:r>
    </w:p>
    <w:p>
      <w:pPr>
        <w:ind w:left="13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生产造成威胁。</w:t>
      </w:r>
    </w:p>
    <w:p>
      <w:pPr>
        <w:ind w:left="744"/>
        <w:spacing w:before="144" w:line="53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6"/>
        </w:rPr>
        <w:t>2013年3月8日西部山区发生过一起由外</w:t>
      </w:r>
      <w:r>
        <w:rPr>
          <w:rFonts w:ascii="FangSong" w:hAnsi="FangSong" w:eastAsia="FangSong" w:cs="FangSong"/>
          <w:sz w:val="31"/>
          <w:szCs w:val="31"/>
          <w:spacing w:val="20"/>
          <w:position w:val="16"/>
        </w:rPr>
        <w:t>火引起的森林</w:t>
      </w:r>
    </w:p>
    <w:p>
      <w:pPr>
        <w:ind w:left="13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火灾，过火面积26公顷。</w:t>
      </w:r>
    </w:p>
    <w:p>
      <w:pPr>
        <w:sectPr>
          <w:footerReference w:type="default" r:id="rId83"/>
          <w:pgSz w:w="11910" w:h="16840"/>
          <w:pgMar w:top="1431" w:right="1561" w:bottom="1211" w:left="1675" w:header="0" w:footer="1082" w:gutter="0"/>
        </w:sectPr>
        <w:rPr/>
      </w:pPr>
    </w:p>
    <w:p>
      <w:pPr>
        <w:ind w:left="744"/>
        <w:spacing w:before="139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5"/>
        </w:rPr>
        <w:t>2016年小麦赤霉发生，虽经大面积防治，全县仍发生82</w:t>
      </w:r>
    </w:p>
    <w:p>
      <w:pPr>
        <w:ind w:left="11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万亩，平均病穗率36.3%,发生程度4级。</w:t>
      </w:r>
    </w:p>
    <w:p>
      <w:pPr>
        <w:ind w:left="114" w:right="965" w:firstLine="630"/>
        <w:spacing w:before="118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2019年6月草地贪夜蛾在我县重渠乡敬庄村青储玉米</w:t>
      </w:r>
      <w:r>
        <w:rPr>
          <w:rFonts w:ascii="FangSong" w:hAnsi="FangSong" w:eastAsia="FangSong" w:cs="FangSong"/>
          <w:sz w:val="32"/>
          <w:szCs w:val="32"/>
          <w:spacing w:val="4"/>
        </w:rPr>
        <w:t>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突然发生，发生面积1000亩，严重地块虫株率18%,百株虫</w:t>
      </w:r>
    </w:p>
    <w:p>
      <w:pPr>
        <w:ind w:left="11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量32头，由于及时进行了应急防治，基本没造成损失。</w:t>
      </w:r>
    </w:p>
    <w:p>
      <w:pPr>
        <w:ind w:left="1998"/>
        <w:spacing w:before="6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表7西平县有记录以来生物灾害事件</w:t>
      </w:r>
    </w:p>
    <w:p>
      <w:pPr>
        <w:spacing w:line="4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73"/>
        <w:gridCol w:w="7576"/>
      </w:tblGrid>
      <w:tr>
        <w:trPr>
          <w:trHeight w:val="314" w:hRule="atLeast"/>
        </w:trPr>
        <w:tc>
          <w:tcPr>
            <w:tcW w:w="1773" w:type="dxa"/>
            <w:vAlign w:val="top"/>
          </w:tcPr>
          <w:p>
            <w:pPr>
              <w:ind w:left="158"/>
              <w:spacing w:before="41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生物灾害类型</w:t>
            </w:r>
          </w:p>
        </w:tc>
        <w:tc>
          <w:tcPr>
            <w:tcW w:w="7576" w:type="dxa"/>
            <w:vAlign w:val="top"/>
          </w:tcPr>
          <w:p>
            <w:pPr>
              <w:ind w:left="3335"/>
              <w:spacing w:before="41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事件描述</w:t>
            </w:r>
          </w:p>
        </w:tc>
      </w:tr>
      <w:tr>
        <w:trPr>
          <w:trHeight w:val="1543" w:hRule="atLeast"/>
        </w:trPr>
        <w:tc>
          <w:tcPr>
            <w:tcW w:w="17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植物病虫害</w:t>
            </w:r>
          </w:p>
        </w:tc>
        <w:tc>
          <w:tcPr>
            <w:tcW w:w="7576" w:type="dxa"/>
            <w:vAlign w:val="top"/>
          </w:tcPr>
          <w:p>
            <w:pPr>
              <w:ind w:left="122"/>
              <w:spacing w:before="61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2016年小麦赤霉发生，虽经大面积防治，全县仍发生82万亩，平均病穗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率36.3%,发生程度4级。</w:t>
            </w:r>
          </w:p>
          <w:p>
            <w:pPr>
              <w:ind w:left="121" w:right="103" w:hanging="10"/>
              <w:spacing w:before="22" w:line="23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2019年6月草地贪夜蛾在我县重渠乡敬庄村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青储玉米田突然发生，发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生面积1000亩，严重地块虫株率18%,百株虫量32头，由于及时进行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了应急防治，基本没造成损失。</w:t>
            </w:r>
          </w:p>
        </w:tc>
      </w:tr>
      <w:tr>
        <w:trPr>
          <w:trHeight w:val="638" w:hRule="atLeast"/>
        </w:trPr>
        <w:tc>
          <w:tcPr>
            <w:tcW w:w="1773" w:type="dxa"/>
            <w:vAlign w:val="top"/>
          </w:tcPr>
          <w:p>
            <w:pPr>
              <w:ind w:left="394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森林火灾</w:t>
            </w:r>
          </w:p>
        </w:tc>
        <w:tc>
          <w:tcPr>
            <w:tcW w:w="7576" w:type="dxa"/>
            <w:vAlign w:val="top"/>
          </w:tcPr>
          <w:p>
            <w:pPr>
              <w:ind w:left="12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2013年3月8日西部山区发生过一起由外火引起的森林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火灾，过火面</w:t>
            </w:r>
          </w:p>
          <w:p>
            <w:pPr>
              <w:ind w:left="3132"/>
              <w:spacing w:before="46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4"/>
              </w:rPr>
              <w:t>积26公顷。</w:t>
            </w:r>
          </w:p>
        </w:tc>
      </w:tr>
    </w:tbl>
    <w:p>
      <w:pPr>
        <w:ind w:left="748"/>
        <w:spacing w:before="163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7"/>
        </w:rPr>
        <w:t>3.2</w:t>
      </w:r>
      <w:r>
        <w:rPr>
          <w:rFonts w:ascii="KaiTi" w:hAnsi="KaiTi" w:eastAsia="KaiTi" w:cs="KaiTi"/>
          <w:sz w:val="32"/>
          <w:szCs w:val="32"/>
          <w:spacing w:val="15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7"/>
        </w:rPr>
        <w:t>事故灾难</w:t>
      </w:r>
    </w:p>
    <w:p>
      <w:pPr>
        <w:ind w:left="114" w:right="972" w:firstLine="630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事故灾难风险主要包括工矿商贸等企业的各类安全事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故、交通运输事故、公共设施和设备事故、环境污染和生态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破坏事件等。事故灾难风险点包括县区内存在的危化工贸行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业、文化旅游行业、教育行业、建筑施工企业、排水供暖企</w:t>
      </w:r>
    </w:p>
    <w:p>
      <w:pPr>
        <w:ind w:left="114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业、交通运输行业、人员密集场所等。</w:t>
      </w:r>
    </w:p>
    <w:p>
      <w:pPr>
        <w:ind w:left="114" w:right="874" w:firstLine="630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西平县共有危险化学品企业83家，其中零售、使</w:t>
      </w:r>
      <w:r>
        <w:rPr>
          <w:rFonts w:ascii="FangSong" w:hAnsi="FangSong" w:eastAsia="FangSong" w:cs="FangSong"/>
          <w:sz w:val="32"/>
          <w:szCs w:val="32"/>
          <w:spacing w:val="10"/>
        </w:rPr>
        <w:t>用企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业4家。加气站15家，包括3家从事危液化气管道企业。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5"/>
        </w:rPr>
        <w:t>加油站64家，包括1家在建加油站。危化品经营、储存、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运输过程中，如操作不当，危化品泄漏，容易发生群死群伤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的安全事故。此外西平县危险化学品主要以汽油、柴油经营、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储存为主，这类企业常伴高温高压，且产品易燃易爆，需要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加强管理控制。同时强化危险化学品企业安全整治，做好辖</w:t>
      </w:r>
    </w:p>
    <w:p>
      <w:pPr>
        <w:ind w:left="11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区内危化企业生产、使用、仓储经营、经营及化工医药企业</w:t>
      </w:r>
    </w:p>
    <w:p>
      <w:pPr>
        <w:sectPr>
          <w:footerReference w:type="default" r:id="rId84"/>
          <w:pgSz w:w="11910" w:h="16840"/>
          <w:pgMar w:top="1431" w:right="865" w:bottom="1198" w:left="1685" w:header="0" w:footer="1059" w:gutter="0"/>
        </w:sectPr>
        <w:rPr/>
      </w:pPr>
    </w:p>
    <w:p>
      <w:pPr>
        <w:ind w:left="454"/>
        <w:spacing w:before="194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5"/>
        </w:rPr>
        <w:t>定期检查，督促存在安全隐患问题的企业限期整改。</w:t>
      </w:r>
    </w:p>
    <w:p>
      <w:pPr>
        <w:ind w:left="2598"/>
        <w:spacing w:before="21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8</w:t>
      </w:r>
      <w:r>
        <w:rPr>
          <w:rFonts w:ascii="FangSong" w:hAnsi="FangSong" w:eastAsia="FangSong" w:cs="FangSong"/>
          <w:sz w:val="28"/>
          <w:szCs w:val="28"/>
          <w:spacing w:val="31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西平县危险化学品企业清单</w:t>
      </w:r>
    </w:p>
    <w:p>
      <w:pPr>
        <w:spacing w:line="96" w:lineRule="exact"/>
        <w:rPr/>
      </w:pPr>
      <w:r/>
    </w:p>
    <w:tbl>
      <w:tblPr>
        <w:tblStyle w:val="2"/>
        <w:tblW w:w="8450" w:type="dxa"/>
        <w:tblInd w:w="3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4"/>
        <w:gridCol w:w="1189"/>
        <w:gridCol w:w="1298"/>
        <w:gridCol w:w="959"/>
        <w:gridCol w:w="989"/>
        <w:gridCol w:w="1079"/>
        <w:gridCol w:w="869"/>
        <w:gridCol w:w="719"/>
        <w:gridCol w:w="874"/>
      </w:tblGrid>
      <w:tr>
        <w:trPr>
          <w:trHeight w:val="335" w:hRule="atLeast"/>
        </w:trPr>
        <w:tc>
          <w:tcPr>
            <w:tcW w:w="8450" w:type="dxa"/>
            <w:vAlign w:val="top"/>
            <w:gridSpan w:val="9"/>
          </w:tcPr>
          <w:p>
            <w:pPr>
              <w:ind w:left="2778"/>
              <w:spacing w:before="5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西平县危险化学品企业清单</w:t>
            </w:r>
          </w:p>
        </w:tc>
      </w:tr>
      <w:tr>
        <w:trPr>
          <w:trHeight w:val="969" w:hRule="atLeast"/>
        </w:trPr>
        <w:tc>
          <w:tcPr>
            <w:tcW w:w="474" w:type="dxa"/>
            <w:vAlign w:val="top"/>
            <w:textDirection w:val="tbRlV"/>
          </w:tcPr>
          <w:p>
            <w:pPr>
              <w:ind w:left="223"/>
              <w:spacing w:before="119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单位名称</w:t>
            </w:r>
          </w:p>
        </w:tc>
        <w:tc>
          <w:tcPr>
            <w:tcW w:w="129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详细地址</w:t>
            </w:r>
          </w:p>
        </w:tc>
        <w:tc>
          <w:tcPr>
            <w:tcW w:w="9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法人</w:t>
            </w:r>
          </w:p>
        </w:tc>
        <w:tc>
          <w:tcPr>
            <w:tcW w:w="989" w:type="dxa"/>
            <w:vAlign w:val="top"/>
          </w:tcPr>
          <w:p>
            <w:pPr>
              <w:ind w:left="367" w:right="160" w:hanging="259"/>
              <w:spacing w:before="19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联系方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式</w:t>
            </w:r>
          </w:p>
        </w:tc>
        <w:tc>
          <w:tcPr>
            <w:tcW w:w="1079" w:type="dxa"/>
            <w:vAlign w:val="top"/>
          </w:tcPr>
          <w:p>
            <w:pPr>
              <w:ind w:left="299" w:right="178" w:hanging="120"/>
              <w:spacing w:before="207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证件有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效期</w:t>
            </w:r>
          </w:p>
        </w:tc>
        <w:tc>
          <w:tcPr>
            <w:tcW w:w="869" w:type="dxa"/>
            <w:vAlign w:val="top"/>
          </w:tcPr>
          <w:p>
            <w:pPr>
              <w:ind w:left="190"/>
              <w:spacing w:before="4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危化</w:t>
            </w:r>
          </w:p>
          <w:p>
            <w:pPr>
              <w:ind w:left="190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证编</w:t>
            </w:r>
          </w:p>
          <w:p>
            <w:pPr>
              <w:ind w:left="310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719" w:type="dxa"/>
            <w:vAlign w:val="top"/>
          </w:tcPr>
          <w:p>
            <w:pPr>
              <w:ind w:left="121" w:right="116"/>
              <w:spacing w:before="197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单位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类型</w:t>
            </w:r>
          </w:p>
        </w:tc>
        <w:tc>
          <w:tcPr>
            <w:tcW w:w="874" w:type="dxa"/>
            <w:vAlign w:val="top"/>
          </w:tcPr>
          <w:p>
            <w:pPr>
              <w:ind w:left="122"/>
              <w:spacing w:before="206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经营</w:t>
            </w:r>
          </w:p>
          <w:p>
            <w:pPr>
              <w:ind w:left="122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5"/>
              </w:rPr>
              <w:t>范围</w:t>
            </w:r>
          </w:p>
        </w:tc>
      </w:tr>
      <w:tr>
        <w:trPr>
          <w:trHeight w:val="1838" w:hRule="atLeast"/>
        </w:trPr>
        <w:tc>
          <w:tcPr>
            <w:tcW w:w="47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105"/>
              <w:spacing w:before="78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西平县腾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云气体有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限公司</w:t>
            </w:r>
          </w:p>
        </w:tc>
        <w:tc>
          <w:tcPr>
            <w:tcW w:w="12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144" w:firstLine="70"/>
              <w:spacing w:before="78" w:line="23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集区仙女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河北路东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段</w:t>
            </w:r>
          </w:p>
        </w:tc>
        <w:tc>
          <w:tcPr>
            <w:tcW w:w="9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8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吕志远</w:t>
            </w:r>
          </w:p>
        </w:tc>
        <w:tc>
          <w:tcPr>
            <w:tcW w:w="98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133468</w:t>
            </w:r>
          </w:p>
          <w:p>
            <w:pPr>
              <w:ind w:left="104"/>
              <w:spacing w:before="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85828</w:t>
            </w:r>
          </w:p>
        </w:tc>
        <w:tc>
          <w:tcPr>
            <w:tcW w:w="10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25"/>
              <w:spacing w:before="78" w:line="20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2018.12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.24-202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1.12.23</w:t>
            </w:r>
          </w:p>
        </w:tc>
        <w:tc>
          <w:tcPr>
            <w:tcW w:w="869" w:type="dxa"/>
            <w:vAlign w:val="top"/>
          </w:tcPr>
          <w:p>
            <w:pPr>
              <w:ind w:left="126"/>
              <w:spacing w:before="5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驻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Q</w:t>
            </w:r>
          </w:p>
          <w:p>
            <w:pPr>
              <w:ind w:left="66"/>
              <w:spacing w:before="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安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经</w:t>
            </w:r>
          </w:p>
          <w:p>
            <w:pPr>
              <w:ind w:left="186"/>
              <w:spacing w:before="3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(甲)</w:t>
            </w:r>
          </w:p>
          <w:p>
            <w:pPr>
              <w:ind w:left="126"/>
              <w:spacing w:before="3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8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201</w:t>
            </w:r>
          </w:p>
          <w:p>
            <w:pPr>
              <w:ind w:left="126"/>
              <w:spacing w:before="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8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)</w:t>
            </w:r>
          </w:p>
          <w:p>
            <w:pPr>
              <w:ind w:left="126"/>
              <w:spacing w:before="99" w:line="16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-3"/>
              </w:rPr>
              <w:t>00185</w:t>
            </w:r>
          </w:p>
        </w:tc>
        <w:tc>
          <w:tcPr>
            <w:tcW w:w="7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97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批发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零售</w:t>
            </w:r>
          </w:p>
        </w:tc>
        <w:tc>
          <w:tcPr>
            <w:tcW w:w="87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1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氧、氩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二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化碳</w:t>
            </w:r>
          </w:p>
        </w:tc>
      </w:tr>
      <w:tr>
        <w:trPr>
          <w:trHeight w:val="1239" w:hRule="atLeast"/>
        </w:trPr>
        <w:tc>
          <w:tcPr>
            <w:tcW w:w="4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ind w:left="101" w:right="103"/>
              <w:spacing w:before="63" w:line="22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驻马店天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中生物科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技有限公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298" w:type="dxa"/>
            <w:vAlign w:val="top"/>
          </w:tcPr>
          <w:p>
            <w:pPr>
              <w:ind w:left="91" w:right="144" w:firstLine="70"/>
              <w:spacing w:before="43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集区仙女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河北路东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段</w:t>
            </w:r>
          </w:p>
        </w:tc>
        <w:tc>
          <w:tcPr>
            <w:tcW w:w="95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张慧玲</w:t>
            </w:r>
          </w:p>
        </w:tc>
        <w:tc>
          <w:tcPr>
            <w:tcW w:w="98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187903</w:t>
            </w:r>
          </w:p>
          <w:p>
            <w:pPr>
              <w:ind w:left="104"/>
              <w:spacing w:before="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01888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使用</w:t>
            </w:r>
          </w:p>
        </w:tc>
        <w:tc>
          <w:tcPr>
            <w:tcW w:w="874" w:type="dxa"/>
            <w:vAlign w:val="top"/>
          </w:tcPr>
          <w:p>
            <w:pPr>
              <w:ind w:left="118"/>
              <w:spacing w:before="204" w:line="264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硫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酸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液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碱</w:t>
            </w:r>
            <w:r>
              <w:rPr>
                <w:rFonts w:ascii="SimSun" w:hAnsi="SimSun" w:eastAsia="SimSun" w:cs="SimSun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盐酸</w:t>
            </w:r>
          </w:p>
        </w:tc>
      </w:tr>
      <w:tr>
        <w:trPr>
          <w:trHeight w:val="1838" w:hRule="atLeast"/>
        </w:trPr>
        <w:tc>
          <w:tcPr>
            <w:tcW w:w="4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18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105"/>
              <w:spacing w:before="78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西平县新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源助剂有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限公司</w:t>
            </w:r>
          </w:p>
        </w:tc>
        <w:tc>
          <w:tcPr>
            <w:tcW w:w="12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144" w:firstLine="70"/>
              <w:spacing w:before="78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集区仙女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河北路东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段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马新录</w:t>
            </w:r>
          </w:p>
        </w:tc>
        <w:tc>
          <w:tcPr>
            <w:tcW w:w="9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136034</w:t>
            </w:r>
          </w:p>
          <w:p>
            <w:pPr>
              <w:ind w:left="104"/>
              <w:spacing w:before="2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98743</w:t>
            </w:r>
          </w:p>
        </w:tc>
        <w:tc>
          <w:tcPr>
            <w:tcW w:w="10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2021.3.</w:t>
            </w:r>
          </w:p>
          <w:p>
            <w:pPr>
              <w:ind w:left="115"/>
              <w:spacing w:before="1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24-2024</w:t>
            </w:r>
          </w:p>
          <w:p>
            <w:pPr>
              <w:ind w:left="236"/>
              <w:spacing w:before="5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.3.23</w:t>
            </w:r>
          </w:p>
        </w:tc>
        <w:tc>
          <w:tcPr>
            <w:tcW w:w="869" w:type="dxa"/>
            <w:vAlign w:val="top"/>
          </w:tcPr>
          <w:p>
            <w:pPr>
              <w:ind w:left="66"/>
              <w:spacing w:before="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驻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危</w:t>
            </w:r>
          </w:p>
          <w:p>
            <w:pPr>
              <w:ind w:left="86"/>
              <w:spacing w:before="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使</w:t>
            </w:r>
          </w:p>
          <w:p>
            <w:pPr>
              <w:ind w:left="186"/>
              <w:spacing w:before="48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(202</w:t>
            </w:r>
          </w:p>
          <w:p>
            <w:pPr>
              <w:ind w:left="18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1)第</w:t>
            </w:r>
          </w:p>
          <w:p>
            <w:pPr>
              <w:ind w:left="186"/>
              <w:spacing w:before="96" w:line="19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0001</w:t>
            </w:r>
          </w:p>
          <w:p>
            <w:pPr>
              <w:ind w:left="86"/>
              <w:spacing w:before="1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使用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8450" w:type="dxa"/>
            <w:vAlign w:val="top"/>
            <w:gridSpan w:val="9"/>
          </w:tcPr>
          <w:p>
            <w:pPr>
              <w:ind w:left="98"/>
              <w:spacing w:before="10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危险化学品无仓储企业</w:t>
            </w:r>
          </w:p>
        </w:tc>
      </w:tr>
      <w:tr>
        <w:trPr>
          <w:trHeight w:val="2182" w:hRule="atLeast"/>
        </w:trPr>
        <w:tc>
          <w:tcPr>
            <w:tcW w:w="4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河南省</w:t>
            </w:r>
          </w:p>
          <w:p>
            <w:pPr>
              <w:ind w:left="22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洪泰商</w:t>
            </w:r>
          </w:p>
          <w:p>
            <w:pPr>
              <w:ind w:left="220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贸有限</w:t>
            </w:r>
          </w:p>
          <w:p>
            <w:pPr>
              <w:ind w:left="341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298" w:type="dxa"/>
            <w:vAlign w:val="top"/>
          </w:tcPr>
          <w:p>
            <w:pPr>
              <w:ind w:left="282"/>
              <w:spacing w:before="221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  <w:p>
            <w:pPr>
              <w:ind w:left="221"/>
              <w:spacing w:before="1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107国道</w:t>
            </w:r>
          </w:p>
          <w:p>
            <w:pPr>
              <w:ind w:left="221"/>
              <w:spacing w:before="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与331省</w:t>
            </w:r>
          </w:p>
          <w:p>
            <w:pPr>
              <w:ind w:left="161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道交叉口</w:t>
            </w:r>
          </w:p>
          <w:p>
            <w:pPr>
              <w:ind w:left="221"/>
              <w:spacing w:before="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北300米</w:t>
            </w:r>
          </w:p>
          <w:p>
            <w:pPr>
              <w:ind w:left="401"/>
              <w:spacing w:before="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路东</w:t>
            </w:r>
          </w:p>
        </w:tc>
        <w:tc>
          <w:tcPr>
            <w:tcW w:w="9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宋国</w:t>
            </w:r>
          </w:p>
          <w:p>
            <w:pPr>
              <w:ind w:left="353"/>
              <w:spacing w:before="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军</w:t>
            </w:r>
          </w:p>
        </w:tc>
        <w:tc>
          <w:tcPr>
            <w:tcW w:w="9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158366</w:t>
            </w:r>
          </w:p>
          <w:p>
            <w:pPr>
              <w:ind w:left="1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25666</w:t>
            </w:r>
          </w:p>
        </w:tc>
        <w:tc>
          <w:tcPr>
            <w:tcW w:w="107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2019年7</w:t>
            </w:r>
          </w:p>
          <w:p>
            <w:pPr>
              <w:ind w:left="175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月23日</w:t>
            </w:r>
          </w:p>
          <w:p>
            <w:pPr>
              <w:ind w:left="175"/>
              <w:spacing w:before="4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至2022</w:t>
            </w:r>
          </w:p>
          <w:p>
            <w:pPr>
              <w:ind w:left="23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年7月</w:t>
            </w:r>
          </w:p>
          <w:p>
            <w:pPr>
              <w:ind w:left="296"/>
              <w:spacing w:before="62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22日</w:t>
            </w:r>
          </w:p>
        </w:tc>
        <w:tc>
          <w:tcPr>
            <w:tcW w:w="869" w:type="dxa"/>
            <w:vAlign w:val="top"/>
          </w:tcPr>
          <w:p>
            <w:pPr>
              <w:ind w:left="186"/>
              <w:spacing w:before="5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西安</w:t>
            </w:r>
          </w:p>
          <w:p>
            <w:pPr>
              <w:ind w:left="306"/>
              <w:spacing w:before="25" w:line="31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4"/>
              </w:rPr>
              <w:t>经</w:t>
            </w:r>
          </w:p>
          <w:p>
            <w:pPr>
              <w:ind w:left="247"/>
              <w:spacing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>乙</w:t>
            </w:r>
          </w:p>
          <w:p>
            <w:pPr>
              <w:ind w:left="247"/>
              <w:spacing w:before="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)字</w:t>
            </w:r>
          </w:p>
          <w:p>
            <w:pPr>
              <w:ind w:left="66"/>
              <w:spacing w:before="47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〔20</w:t>
            </w:r>
          </w:p>
          <w:p>
            <w:pPr>
              <w:ind w:left="186"/>
              <w:spacing w:before="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19〕</w:t>
            </w:r>
          </w:p>
          <w:p>
            <w:pPr>
              <w:ind w:left="306"/>
              <w:spacing w:before="78" w:line="18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35</w:t>
            </w:r>
          </w:p>
        </w:tc>
        <w:tc>
          <w:tcPr>
            <w:tcW w:w="7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78"/>
              <w:spacing w:before="78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87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8" w:line="2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汽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油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柴油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598"/>
        <w:gridCol w:w="1239"/>
        <w:gridCol w:w="669"/>
        <w:gridCol w:w="1528"/>
        <w:gridCol w:w="739"/>
        <w:gridCol w:w="759"/>
        <w:gridCol w:w="749"/>
        <w:gridCol w:w="1294"/>
      </w:tblGrid>
      <w:tr>
        <w:trPr>
          <w:trHeight w:val="314" w:hRule="atLeast"/>
        </w:trPr>
        <w:tc>
          <w:tcPr>
            <w:tcW w:w="9099" w:type="dxa"/>
            <w:vAlign w:val="top"/>
            <w:gridSpan w:val="9"/>
          </w:tcPr>
          <w:p>
            <w:pPr>
              <w:ind w:left="3588"/>
              <w:spacing w:before="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西平县加气站清单</w:t>
            </w:r>
          </w:p>
        </w:tc>
      </w:tr>
      <w:tr>
        <w:trPr>
          <w:trHeight w:val="926" w:hRule="atLeast"/>
        </w:trPr>
        <w:tc>
          <w:tcPr>
            <w:tcW w:w="524" w:type="dxa"/>
            <w:vAlign w:val="top"/>
            <w:textDirection w:val="tbRlV"/>
          </w:tcPr>
          <w:p>
            <w:pPr>
              <w:ind w:left="205"/>
              <w:spacing w:before="139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序号</w:t>
            </w:r>
          </w:p>
        </w:tc>
        <w:tc>
          <w:tcPr>
            <w:tcW w:w="15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单位名称</w:t>
            </w:r>
          </w:p>
        </w:tc>
        <w:tc>
          <w:tcPr>
            <w:tcW w:w="12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详细地址</w:t>
            </w:r>
          </w:p>
        </w:tc>
        <w:tc>
          <w:tcPr>
            <w:tcW w:w="669" w:type="dxa"/>
            <w:vAlign w:val="top"/>
            <w:textDirection w:val="tbRlV"/>
          </w:tcPr>
          <w:p>
            <w:pPr>
              <w:ind w:left="207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法人</w:t>
            </w:r>
          </w:p>
        </w:tc>
        <w:tc>
          <w:tcPr>
            <w:tcW w:w="15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联系方式</w:t>
            </w:r>
          </w:p>
        </w:tc>
        <w:tc>
          <w:tcPr>
            <w:tcW w:w="739" w:type="dxa"/>
            <w:vAlign w:val="top"/>
          </w:tcPr>
          <w:p>
            <w:pPr>
              <w:ind w:left="130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证件</w:t>
            </w:r>
          </w:p>
          <w:p>
            <w:pPr>
              <w:ind w:left="130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有效</w:t>
            </w:r>
          </w:p>
          <w:p>
            <w:pPr>
              <w:ind w:left="250"/>
              <w:spacing w:before="13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期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危化</w:t>
            </w:r>
          </w:p>
          <w:p>
            <w:pPr>
              <w:ind w:left="141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证编</w:t>
            </w:r>
          </w:p>
          <w:p>
            <w:pPr>
              <w:ind w:left="261"/>
              <w:spacing w:before="36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749" w:type="dxa"/>
            <w:vAlign w:val="top"/>
          </w:tcPr>
          <w:p>
            <w:pPr>
              <w:ind w:left="132" w:right="135"/>
              <w:spacing w:before="177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单位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类型</w:t>
            </w:r>
          </w:p>
        </w:tc>
        <w:tc>
          <w:tcPr>
            <w:tcW w:w="12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经营范围</w:t>
            </w:r>
          </w:p>
        </w:tc>
      </w:tr>
      <w:tr>
        <w:trPr>
          <w:trHeight w:val="1554" w:hRule="atLeast"/>
        </w:trPr>
        <w:tc>
          <w:tcPr>
            <w:tcW w:w="52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西平县惠民</w:t>
            </w:r>
          </w:p>
          <w:p>
            <w:pPr>
              <w:ind w:left="190"/>
              <w:spacing w:before="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液化气有限</w:t>
            </w:r>
          </w:p>
          <w:p>
            <w:pPr>
              <w:ind w:left="550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239" w:type="dxa"/>
            <w:vAlign w:val="top"/>
          </w:tcPr>
          <w:p>
            <w:pPr>
              <w:ind w:left="133"/>
              <w:spacing w:before="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西平县杨</w:t>
            </w:r>
          </w:p>
          <w:p>
            <w:pPr>
              <w:ind w:left="192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庄乡345</w:t>
            </w:r>
          </w:p>
          <w:p>
            <w:pPr>
              <w:ind w:left="133"/>
              <w:spacing w:before="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国道西宋</w:t>
            </w:r>
          </w:p>
          <w:p>
            <w:pPr>
              <w:ind w:left="252"/>
              <w:spacing w:before="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庄桥南</w:t>
            </w:r>
          </w:p>
          <w:p>
            <w:pPr>
              <w:ind w:left="313"/>
              <w:spacing w:before="53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100米</w:t>
            </w:r>
          </w:p>
        </w:tc>
        <w:tc>
          <w:tcPr>
            <w:tcW w:w="669" w:type="dxa"/>
            <w:vAlign w:val="top"/>
            <w:textDirection w:val="tbRlV"/>
          </w:tcPr>
          <w:p>
            <w:pPr>
              <w:ind w:left="402"/>
              <w:spacing w:before="21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谭庆峰</w:t>
            </w:r>
          </w:p>
        </w:tc>
        <w:tc>
          <w:tcPr>
            <w:tcW w:w="152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13839682465</w:t>
            </w:r>
          </w:p>
        </w:tc>
        <w:tc>
          <w:tcPr>
            <w:tcW w:w="7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7" w:right="134" w:hanging="120"/>
              <w:spacing w:before="78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2021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7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4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97"/>
              <w:spacing w:before="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29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519" w:right="173" w:hanging="359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瓶装液化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5"/>
          <w:pgSz w:w="11910" w:h="16840"/>
          <w:pgMar w:top="1431" w:right="1445" w:bottom="1198" w:left="1355" w:header="0" w:footer="1059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598"/>
        <w:gridCol w:w="1249"/>
        <w:gridCol w:w="639"/>
        <w:gridCol w:w="1548"/>
        <w:gridCol w:w="719"/>
        <w:gridCol w:w="779"/>
        <w:gridCol w:w="739"/>
        <w:gridCol w:w="1304"/>
      </w:tblGrid>
      <w:tr>
        <w:trPr>
          <w:trHeight w:val="924" w:hRule="atLeast"/>
        </w:trPr>
        <w:tc>
          <w:tcPr>
            <w:tcW w:w="52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top"/>
          </w:tcPr>
          <w:p>
            <w:pPr>
              <w:ind w:left="310" w:right="177" w:hanging="120"/>
              <w:spacing w:before="195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西平县仁和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液化气站</w:t>
            </w:r>
          </w:p>
        </w:tc>
        <w:tc>
          <w:tcPr>
            <w:tcW w:w="1249" w:type="dxa"/>
            <w:vAlign w:val="top"/>
          </w:tcPr>
          <w:p>
            <w:pPr>
              <w:ind w:left="133" w:right="135"/>
              <w:spacing w:before="66" w:line="22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西平县仁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和乡豪港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北300米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83"/>
              <w:spacing w:before="1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贺学</w:t>
            </w:r>
            <w:r>
              <w:rPr>
                <w:rFonts w:ascii="SimSun" w:hAnsi="SimSun" w:eastAsia="SimSun" w:cs="SimSun"/>
                <w:sz w:val="24"/>
                <w:szCs w:val="2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亮</w:t>
            </w:r>
          </w:p>
        </w:tc>
        <w:tc>
          <w:tcPr>
            <w:tcW w:w="15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17639792226</w:t>
            </w:r>
          </w:p>
        </w:tc>
        <w:tc>
          <w:tcPr>
            <w:tcW w:w="719" w:type="dxa"/>
            <w:vAlign w:val="top"/>
          </w:tcPr>
          <w:p>
            <w:pPr>
              <w:ind w:left="46"/>
              <w:spacing w:before="257" w:line="17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</w:t>
            </w:r>
          </w:p>
          <w:p>
            <w:pPr>
              <w:ind w:left="28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ind w:left="128" w:right="106"/>
              <w:spacing w:before="206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液化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气站</w:t>
            </w:r>
          </w:p>
        </w:tc>
        <w:tc>
          <w:tcPr>
            <w:tcW w:w="1304" w:type="dxa"/>
            <w:vAlign w:val="top"/>
          </w:tcPr>
          <w:p>
            <w:pPr>
              <w:ind w:left="539" w:right="153" w:hanging="350"/>
              <w:spacing w:before="195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瓶装液化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气</w:t>
            </w:r>
          </w:p>
        </w:tc>
      </w:tr>
      <w:tr>
        <w:trPr>
          <w:trHeight w:val="1229" w:hRule="atLeast"/>
        </w:trPr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西平县隆达</w:t>
            </w:r>
          </w:p>
          <w:p>
            <w:pPr>
              <w:ind w:left="190"/>
              <w:spacing w:before="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液化气站有</w:t>
            </w:r>
          </w:p>
          <w:p>
            <w:pPr>
              <w:ind w:left="430"/>
              <w:spacing w:before="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限公司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7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西平县权</w:t>
            </w:r>
          </w:p>
          <w:p>
            <w:pPr>
              <w:ind w:left="133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寨镇权寨</w:t>
            </w:r>
          </w:p>
          <w:p>
            <w:pPr>
              <w:ind w:left="133"/>
              <w:spacing w:before="13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村西出路</w:t>
            </w:r>
          </w:p>
          <w:p>
            <w:pPr>
              <w:ind w:left="492"/>
              <w:spacing w:before="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南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237"/>
              <w:spacing w:before="14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陈文孝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13839606010</w:t>
            </w:r>
          </w:p>
        </w:tc>
        <w:tc>
          <w:tcPr>
            <w:tcW w:w="7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</w:t>
            </w:r>
          </w:p>
          <w:p>
            <w:pPr>
              <w:ind w:left="28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77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87"/>
              <w:spacing w:before="7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30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539" w:right="153" w:hanging="350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瓶装液化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气</w:t>
            </w:r>
          </w:p>
        </w:tc>
      </w:tr>
      <w:tr>
        <w:trPr>
          <w:trHeight w:val="929" w:hRule="atLeast"/>
        </w:trPr>
        <w:tc>
          <w:tcPr>
            <w:tcW w:w="5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83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西平县长顺</w:t>
            </w:r>
          </w:p>
          <w:p>
            <w:pPr>
              <w:ind w:left="190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液化气站有</w:t>
            </w:r>
          </w:p>
          <w:p>
            <w:pPr>
              <w:ind w:left="430"/>
              <w:spacing w:before="53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限公司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9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西平县师</w:t>
            </w:r>
          </w:p>
          <w:p>
            <w:pPr>
              <w:ind w:left="133"/>
              <w:spacing w:before="35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灵镇岗王</w:t>
            </w:r>
          </w:p>
          <w:p>
            <w:pPr>
              <w:ind w:left="373"/>
              <w:spacing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村北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30"/>
              <w:spacing w:before="14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李卫民</w:t>
            </w:r>
          </w:p>
        </w:tc>
        <w:tc>
          <w:tcPr>
            <w:tcW w:w="154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15836738522</w:t>
            </w:r>
          </w:p>
        </w:tc>
        <w:tc>
          <w:tcPr>
            <w:tcW w:w="719" w:type="dxa"/>
            <w:vAlign w:val="top"/>
          </w:tcPr>
          <w:p>
            <w:pPr>
              <w:ind w:left="285" w:right="134" w:hanging="179"/>
              <w:spacing w:before="292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2021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7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ind w:left="128" w:right="87"/>
              <w:spacing w:before="231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304" w:type="dxa"/>
            <w:vAlign w:val="top"/>
          </w:tcPr>
          <w:p>
            <w:pPr>
              <w:ind w:left="529" w:right="153" w:hanging="340"/>
              <w:spacing w:before="233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瓶装液化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气</w:t>
            </w:r>
          </w:p>
        </w:tc>
      </w:tr>
      <w:tr>
        <w:trPr>
          <w:trHeight w:val="1259" w:hRule="atLeast"/>
        </w:trPr>
        <w:tc>
          <w:tcPr>
            <w:tcW w:w="5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西平万迪新</w:t>
            </w:r>
          </w:p>
          <w:p>
            <w:pPr>
              <w:ind w:left="190"/>
              <w:spacing w:before="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能源有限公</w:t>
            </w:r>
          </w:p>
          <w:p>
            <w:pPr>
              <w:ind w:left="671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249" w:type="dxa"/>
            <w:vAlign w:val="top"/>
          </w:tcPr>
          <w:p>
            <w:pPr>
              <w:ind w:left="133" w:right="126"/>
              <w:spacing w:before="112" w:line="230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西平县柏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国大道铁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路涵洞西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50米路南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251"/>
              <w:spacing w:before="14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焦永毅</w:t>
            </w:r>
          </w:p>
        </w:tc>
        <w:tc>
          <w:tcPr>
            <w:tcW w:w="15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15239093999</w:t>
            </w:r>
          </w:p>
        </w:tc>
        <w:tc>
          <w:tcPr>
            <w:tcW w:w="71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ind w:left="128" w:right="87"/>
              <w:spacing w:before="215" w:line="23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304" w:type="dxa"/>
            <w:vAlign w:val="top"/>
          </w:tcPr>
          <w:p>
            <w:pPr>
              <w:ind w:left="189" w:right="114"/>
              <w:spacing w:before="242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汽车专用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天然气充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1"/>
              </w:rPr>
              <w:t>装销售</w:t>
            </w:r>
          </w:p>
        </w:tc>
      </w:tr>
      <w:tr>
        <w:trPr>
          <w:trHeight w:val="929" w:hRule="atLeast"/>
        </w:trPr>
        <w:tc>
          <w:tcPr>
            <w:tcW w:w="52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6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西平万迪新</w:t>
            </w:r>
          </w:p>
          <w:p>
            <w:pPr>
              <w:ind w:left="19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能源有限公</w:t>
            </w:r>
          </w:p>
          <w:p>
            <w:pPr>
              <w:ind w:left="671"/>
              <w:spacing w:before="5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24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建设路南</w:t>
            </w:r>
          </w:p>
          <w:p>
            <w:pPr>
              <w:ind w:left="252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段路东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32"/>
              <w:spacing w:before="14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焦永毅</w:t>
            </w:r>
          </w:p>
        </w:tc>
        <w:tc>
          <w:tcPr>
            <w:tcW w:w="154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15239093999</w:t>
            </w:r>
          </w:p>
        </w:tc>
        <w:tc>
          <w:tcPr>
            <w:tcW w:w="7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ind w:left="128" w:right="87"/>
              <w:spacing w:before="65" w:line="23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有限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责任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>公司</w:t>
            </w:r>
          </w:p>
        </w:tc>
        <w:tc>
          <w:tcPr>
            <w:tcW w:w="1304" w:type="dxa"/>
            <w:vAlign w:val="top"/>
          </w:tcPr>
          <w:p>
            <w:pPr>
              <w:ind w:left="189" w:right="114"/>
              <w:spacing w:before="84" w:line="226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汽车专用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天然气充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1"/>
              </w:rPr>
              <w:t>装销售</w:t>
            </w:r>
          </w:p>
        </w:tc>
      </w:tr>
      <w:tr>
        <w:trPr>
          <w:trHeight w:val="1569" w:hRule="atLeast"/>
        </w:trPr>
        <w:tc>
          <w:tcPr>
            <w:tcW w:w="52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310" w:right="183" w:hanging="120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西平县安居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液化气站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河南省西</w:t>
            </w:r>
          </w:p>
          <w:p>
            <w:pPr>
              <w:ind w:left="133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平县西谭</w:t>
            </w:r>
          </w:p>
          <w:p>
            <w:pPr>
              <w:ind w:left="192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路107国</w:t>
            </w:r>
          </w:p>
          <w:p>
            <w:pPr>
              <w:ind w:left="192"/>
              <w:spacing w:before="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道西500</w:t>
            </w:r>
          </w:p>
          <w:p>
            <w:pPr>
              <w:ind w:left="492"/>
              <w:spacing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米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394"/>
              <w:spacing w:before="14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王惠杰</w:t>
            </w:r>
          </w:p>
        </w:tc>
        <w:tc>
          <w:tcPr>
            <w:tcW w:w="154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13839609699</w:t>
            </w:r>
          </w:p>
        </w:tc>
        <w:tc>
          <w:tcPr>
            <w:tcW w:w="7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瓶装石油</w:t>
            </w:r>
          </w:p>
          <w:p>
            <w:pPr>
              <w:ind w:left="189"/>
              <w:spacing w:before="44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液化气充</w:t>
            </w:r>
          </w:p>
          <w:p>
            <w:pPr>
              <w:ind w:left="51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装</w:t>
            </w:r>
          </w:p>
        </w:tc>
      </w:tr>
      <w:tr>
        <w:trPr>
          <w:trHeight w:val="1229" w:hRule="atLeast"/>
        </w:trPr>
        <w:tc>
          <w:tcPr>
            <w:tcW w:w="5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21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西平县利民</w:t>
            </w:r>
          </w:p>
          <w:p>
            <w:pPr>
              <w:ind w:left="190"/>
              <w:spacing w:before="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液化气有限</w:t>
            </w:r>
          </w:p>
          <w:p>
            <w:pPr>
              <w:ind w:left="550"/>
              <w:spacing w:before="4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河南省西</w:t>
            </w:r>
          </w:p>
          <w:p>
            <w:pPr>
              <w:ind w:left="133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平县宋集</w:t>
            </w:r>
          </w:p>
          <w:p>
            <w:pPr>
              <w:ind w:left="192"/>
              <w:spacing w:before="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乡北400</w:t>
            </w:r>
          </w:p>
          <w:p>
            <w:pPr>
              <w:ind w:left="252"/>
              <w:spacing w:before="9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米路东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240"/>
              <w:spacing w:before="14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程小财</w:t>
            </w:r>
          </w:p>
        </w:tc>
        <w:tc>
          <w:tcPr>
            <w:tcW w:w="15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13267175958</w:t>
            </w:r>
          </w:p>
        </w:tc>
        <w:tc>
          <w:tcPr>
            <w:tcW w:w="71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ind w:left="128" w:right="87"/>
              <w:spacing w:before="217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304" w:type="dxa"/>
            <w:vAlign w:val="top"/>
          </w:tcPr>
          <w:p>
            <w:pPr>
              <w:ind w:left="189"/>
              <w:spacing w:before="2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瓶装石油</w:t>
            </w:r>
          </w:p>
          <w:p>
            <w:pPr>
              <w:ind w:left="189"/>
              <w:spacing w:before="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液化气钢</w:t>
            </w:r>
          </w:p>
          <w:p>
            <w:pPr>
              <w:ind w:left="519"/>
              <w:spacing w:before="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瓶</w:t>
            </w:r>
          </w:p>
        </w:tc>
      </w:tr>
      <w:tr>
        <w:trPr>
          <w:trHeight w:val="1259" w:hRule="atLeast"/>
        </w:trPr>
        <w:tc>
          <w:tcPr>
            <w:tcW w:w="5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top"/>
          </w:tcPr>
          <w:p>
            <w:pPr>
              <w:ind w:left="190" w:right="175"/>
              <w:spacing w:before="78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河南奇春石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油经销集团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有限公司西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平液化气站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251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西平县工</w:t>
            </w:r>
          </w:p>
          <w:p>
            <w:pPr>
              <w:ind w:left="133"/>
              <w:spacing w:before="25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业大道东</w:t>
            </w:r>
          </w:p>
          <w:p>
            <w:pPr>
              <w:ind w:left="25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段南侧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374"/>
              <w:spacing w:before="1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耿奇</w:t>
            </w:r>
          </w:p>
        </w:tc>
        <w:tc>
          <w:tcPr>
            <w:tcW w:w="15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15838298777</w:t>
            </w:r>
          </w:p>
        </w:tc>
        <w:tc>
          <w:tcPr>
            <w:tcW w:w="71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ind w:left="189"/>
              <w:spacing w:before="24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瓶装液化</w:t>
            </w:r>
          </w:p>
          <w:p>
            <w:pPr>
              <w:ind w:left="189"/>
              <w:spacing w:before="34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石油气充</w:t>
            </w:r>
          </w:p>
          <w:p>
            <w:pPr>
              <w:ind w:left="51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装</w:t>
            </w:r>
          </w:p>
        </w:tc>
      </w:tr>
      <w:tr>
        <w:trPr>
          <w:trHeight w:val="1239" w:hRule="atLeast"/>
        </w:trPr>
        <w:tc>
          <w:tcPr>
            <w:tcW w:w="5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159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10" w:right="185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西平县棠溪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液化气站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72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西平县出</w:t>
            </w:r>
          </w:p>
          <w:p>
            <w:pPr>
              <w:ind w:left="133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山镇出山</w:t>
            </w:r>
          </w:p>
          <w:p>
            <w:pPr>
              <w:ind w:left="192"/>
              <w:spacing w:before="2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街西500</w:t>
            </w:r>
          </w:p>
          <w:p>
            <w:pPr>
              <w:ind w:left="492"/>
              <w:spacing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米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244"/>
              <w:spacing w:before="1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夏满圈</w:t>
            </w:r>
          </w:p>
        </w:tc>
        <w:tc>
          <w:tcPr>
            <w:tcW w:w="15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15938080090</w:t>
            </w:r>
          </w:p>
        </w:tc>
        <w:tc>
          <w:tcPr>
            <w:tcW w:w="71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ind w:left="189"/>
              <w:spacing w:before="2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瓶装液化</w:t>
            </w:r>
          </w:p>
          <w:p>
            <w:pPr>
              <w:ind w:left="189"/>
              <w:spacing w:before="64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石油气充</w:t>
            </w:r>
          </w:p>
          <w:p>
            <w:pPr>
              <w:ind w:left="519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装</w:t>
            </w:r>
          </w:p>
        </w:tc>
      </w:tr>
      <w:tr>
        <w:trPr>
          <w:trHeight w:val="929" w:hRule="atLeast"/>
        </w:trPr>
        <w:tc>
          <w:tcPr>
            <w:tcW w:w="5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1598" w:type="dxa"/>
            <w:vAlign w:val="top"/>
          </w:tcPr>
          <w:p>
            <w:pPr>
              <w:ind w:left="310" w:right="186" w:hanging="120"/>
              <w:spacing w:before="22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西平县郁顺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液化气站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10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盆尧镇陈</w:t>
            </w:r>
          </w:p>
          <w:p>
            <w:pPr>
              <w:ind w:left="252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庄村南</w:t>
            </w:r>
          </w:p>
          <w:p>
            <w:pPr>
              <w:ind w:left="313"/>
              <w:spacing w:before="3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500米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15"/>
              <w:spacing w:before="14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姚李斌</w:t>
            </w:r>
          </w:p>
        </w:tc>
        <w:tc>
          <w:tcPr>
            <w:tcW w:w="15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17395998311</w:t>
            </w:r>
          </w:p>
        </w:tc>
        <w:tc>
          <w:tcPr>
            <w:tcW w:w="7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304" w:type="dxa"/>
            <w:vAlign w:val="top"/>
          </w:tcPr>
          <w:p>
            <w:pPr>
              <w:ind w:left="519" w:right="153" w:hanging="330"/>
              <w:spacing w:before="24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瓶装液化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气</w:t>
            </w:r>
          </w:p>
        </w:tc>
      </w:tr>
      <w:tr>
        <w:trPr>
          <w:trHeight w:val="1239" w:hRule="atLeast"/>
        </w:trPr>
        <w:tc>
          <w:tcPr>
            <w:tcW w:w="5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25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西平县天能</w:t>
            </w:r>
          </w:p>
          <w:p>
            <w:pPr>
              <w:ind w:left="190"/>
              <w:spacing w:before="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燃气有限公</w:t>
            </w:r>
          </w:p>
          <w:p>
            <w:pPr>
              <w:ind w:left="671"/>
              <w:spacing w:before="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249" w:type="dxa"/>
            <w:vAlign w:val="top"/>
          </w:tcPr>
          <w:p>
            <w:pPr>
              <w:ind w:left="133" w:right="127"/>
              <w:spacing w:before="77" w:line="233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河南省西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平县焦庄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乡高庙村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西900米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243"/>
              <w:spacing w:before="1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孙东华</w:t>
            </w:r>
          </w:p>
        </w:tc>
        <w:tc>
          <w:tcPr>
            <w:tcW w:w="154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15939611029</w:t>
            </w:r>
          </w:p>
        </w:tc>
        <w:tc>
          <w:tcPr>
            <w:tcW w:w="71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7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ind w:left="128" w:right="87"/>
              <w:spacing w:before="220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304" w:type="dxa"/>
            <w:vAlign w:val="top"/>
          </w:tcPr>
          <w:p>
            <w:pPr>
              <w:ind w:left="189"/>
              <w:spacing w:before="25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瓶装石油</w:t>
            </w:r>
          </w:p>
          <w:p>
            <w:pPr>
              <w:ind w:left="189"/>
              <w:spacing w:before="34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液化气钢</w:t>
            </w:r>
          </w:p>
          <w:p>
            <w:pPr>
              <w:ind w:left="539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瓶</w:t>
            </w:r>
          </w:p>
        </w:tc>
      </w:tr>
      <w:tr>
        <w:trPr>
          <w:trHeight w:val="450" w:hRule="atLeast"/>
        </w:trPr>
        <w:tc>
          <w:tcPr>
            <w:tcW w:w="9099" w:type="dxa"/>
            <w:vAlign w:val="top"/>
            <w:gridSpan w:val="9"/>
          </w:tcPr>
          <w:p>
            <w:pPr>
              <w:ind w:left="3828"/>
              <w:spacing w:before="1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危液化气管道</w:t>
            </w:r>
          </w:p>
        </w:tc>
      </w:tr>
      <w:tr>
        <w:trPr>
          <w:trHeight w:val="445" w:hRule="atLeast"/>
        </w:trPr>
        <w:tc>
          <w:tcPr>
            <w:tcW w:w="524" w:type="dxa"/>
            <w:vAlign w:val="top"/>
          </w:tcPr>
          <w:p>
            <w:pPr>
              <w:ind w:left="134"/>
              <w:spacing w:before="1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598" w:type="dxa"/>
            <w:vAlign w:val="top"/>
          </w:tcPr>
          <w:p>
            <w:pPr>
              <w:ind w:left="190"/>
              <w:spacing w:before="1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西平凯达燃</w:t>
            </w:r>
          </w:p>
        </w:tc>
        <w:tc>
          <w:tcPr>
            <w:tcW w:w="1249" w:type="dxa"/>
            <w:vAlign w:val="top"/>
          </w:tcPr>
          <w:p>
            <w:pPr>
              <w:ind w:left="133"/>
              <w:spacing w:before="1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西平县解</w:t>
            </w:r>
          </w:p>
        </w:tc>
        <w:tc>
          <w:tcPr>
            <w:tcW w:w="639" w:type="dxa"/>
            <w:vAlign w:val="top"/>
          </w:tcPr>
          <w:p>
            <w:pPr>
              <w:ind w:left="244"/>
              <w:spacing w:before="1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张</w:t>
            </w:r>
          </w:p>
        </w:tc>
        <w:tc>
          <w:tcPr>
            <w:tcW w:w="1548" w:type="dxa"/>
            <w:vAlign w:val="top"/>
          </w:tcPr>
          <w:p>
            <w:pPr>
              <w:ind w:left="135"/>
              <w:spacing w:before="1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18338556552</w:t>
            </w:r>
          </w:p>
        </w:tc>
        <w:tc>
          <w:tcPr>
            <w:tcW w:w="719" w:type="dxa"/>
            <w:vAlign w:val="top"/>
          </w:tcPr>
          <w:p>
            <w:pPr>
              <w:ind w:left="46"/>
              <w:spacing w:before="1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ind w:left="128"/>
              <w:spacing w:before="1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</w:tc>
        <w:tc>
          <w:tcPr>
            <w:tcW w:w="1304" w:type="dxa"/>
            <w:vAlign w:val="top"/>
          </w:tcPr>
          <w:p>
            <w:pPr>
              <w:ind w:left="189"/>
              <w:spacing w:before="1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管道天然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6"/>
          <w:pgSz w:w="11910" w:h="16840"/>
          <w:pgMar w:top="1431" w:right="1455" w:bottom="1198" w:left="1344" w:header="0" w:footer="1059" w:gutter="0"/>
        </w:sectPr>
        <w:rPr/>
      </w:pPr>
    </w:p>
    <w:p>
      <w:pPr>
        <w:spacing w:line="14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608"/>
        <w:gridCol w:w="1239"/>
        <w:gridCol w:w="659"/>
        <w:gridCol w:w="1528"/>
        <w:gridCol w:w="739"/>
        <w:gridCol w:w="759"/>
        <w:gridCol w:w="759"/>
        <w:gridCol w:w="1294"/>
      </w:tblGrid>
      <w:tr>
        <w:trPr>
          <w:trHeight w:val="4659" w:hRule="atLeast"/>
        </w:trPr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8" w:type="dxa"/>
            <w:vAlign w:val="top"/>
          </w:tcPr>
          <w:p>
            <w:pPr>
              <w:ind w:left="220"/>
              <w:spacing w:before="4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气有限公司</w:t>
            </w:r>
          </w:p>
        </w:tc>
        <w:tc>
          <w:tcPr>
            <w:tcW w:w="1239" w:type="dxa"/>
            <w:vAlign w:val="top"/>
          </w:tcPr>
          <w:p>
            <w:pPr>
              <w:ind w:left="156"/>
              <w:spacing w:before="60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放路北段</w:t>
            </w:r>
          </w:p>
          <w:p>
            <w:pPr>
              <w:ind w:left="156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华港水城</w:t>
            </w:r>
          </w:p>
          <w:p>
            <w:pPr>
              <w:ind w:left="326"/>
              <w:spacing w:before="5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2号楼</w:t>
            </w:r>
          </w:p>
        </w:tc>
        <w:tc>
          <w:tcPr>
            <w:tcW w:w="659" w:type="dxa"/>
            <w:vAlign w:val="top"/>
            <w:textDirection w:val="tbRlV"/>
          </w:tcPr>
          <w:p>
            <w:pPr>
              <w:spacing w:before="215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林雄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ind w:left="140" w:right="135"/>
              <w:spacing w:before="112" w:line="224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7"/>
              </w:rPr>
              <w:t>.4.7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-202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5.4.</w:t>
            </w:r>
          </w:p>
          <w:p>
            <w:pPr>
              <w:ind w:left="306"/>
              <w:spacing w:before="9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ind w:left="148" w:right="108"/>
              <w:spacing w:before="25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责任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公司</w:t>
            </w:r>
          </w:p>
        </w:tc>
        <w:tc>
          <w:tcPr>
            <w:tcW w:w="1294" w:type="dxa"/>
            <w:vAlign w:val="top"/>
          </w:tcPr>
          <w:p>
            <w:pPr>
              <w:ind w:left="70"/>
              <w:spacing w:before="48" w:line="25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气销售；城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镇天然气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安装(凭质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3"/>
              </w:rPr>
              <w:t>证)服务；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>天然气技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术咨询服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务；销售：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燃气灶具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***(依法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31"/>
              </w:rPr>
              <w:t>经批准的</w:t>
            </w:r>
          </w:p>
          <w:p>
            <w:pPr>
              <w:ind w:left="70"/>
              <w:spacing w:before="8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项目，经相</w:t>
            </w:r>
          </w:p>
          <w:p>
            <w:pPr>
              <w:ind w:left="179"/>
              <w:spacing w:before="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关部门批</w:t>
            </w:r>
          </w:p>
          <w:p>
            <w:pPr>
              <w:ind w:left="179"/>
              <w:spacing w:before="3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准后方可</w:t>
            </w:r>
          </w:p>
          <w:p>
            <w:pPr>
              <w:ind w:left="179"/>
              <w:spacing w:before="3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开展经营</w:t>
            </w:r>
          </w:p>
          <w:p>
            <w:pPr>
              <w:ind w:left="350"/>
              <w:spacing w:before="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活动)</w:t>
            </w:r>
          </w:p>
        </w:tc>
      </w:tr>
      <w:tr>
        <w:trPr>
          <w:trHeight w:val="1568" w:hRule="atLeast"/>
        </w:trPr>
        <w:tc>
          <w:tcPr>
            <w:tcW w:w="52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1608" w:type="dxa"/>
            <w:vAlign w:val="top"/>
          </w:tcPr>
          <w:p>
            <w:pPr>
              <w:ind w:left="220"/>
              <w:spacing w:before="21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河南省豫南</w:t>
            </w:r>
          </w:p>
          <w:p>
            <w:pPr>
              <w:ind w:left="220"/>
              <w:spacing w:before="3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燃气有限公</w:t>
            </w:r>
          </w:p>
          <w:p>
            <w:pPr>
              <w:ind w:left="220"/>
              <w:spacing w:before="36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司西平燃气</w:t>
            </w:r>
          </w:p>
          <w:p>
            <w:pPr>
              <w:ind w:left="450"/>
              <w:spacing w:before="2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分公司</w:t>
            </w:r>
          </w:p>
        </w:tc>
        <w:tc>
          <w:tcPr>
            <w:tcW w:w="1239" w:type="dxa"/>
            <w:vAlign w:val="top"/>
          </w:tcPr>
          <w:p>
            <w:pPr>
              <w:ind w:left="15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河南省驻</w:t>
            </w:r>
          </w:p>
          <w:p>
            <w:pPr>
              <w:ind w:left="153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马店市西</w:t>
            </w:r>
          </w:p>
          <w:p>
            <w:pPr>
              <w:ind w:left="153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平县谭店</w:t>
            </w:r>
          </w:p>
          <w:p>
            <w:pPr>
              <w:ind w:left="153"/>
              <w:spacing w:before="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乡潘庄路</w:t>
            </w:r>
          </w:p>
          <w:p>
            <w:pPr>
              <w:ind w:left="492"/>
              <w:spacing w:before="8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口</w:t>
            </w:r>
          </w:p>
        </w:tc>
        <w:tc>
          <w:tcPr>
            <w:tcW w:w="659" w:type="dxa"/>
            <w:vAlign w:val="top"/>
            <w:textDirection w:val="tbRlV"/>
          </w:tcPr>
          <w:p>
            <w:pPr>
              <w:ind w:left="544"/>
              <w:spacing w:before="215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金刚</w:t>
            </w:r>
          </w:p>
        </w:tc>
        <w:tc>
          <w:tcPr>
            <w:tcW w:w="152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13223811666</w:t>
            </w:r>
          </w:p>
        </w:tc>
        <w:tc>
          <w:tcPr>
            <w:tcW w:w="7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7" w:right="143" w:hanging="110"/>
              <w:spacing w:before="75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2021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</w:p>
        </w:tc>
        <w:tc>
          <w:tcPr>
            <w:tcW w:w="7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无</w:t>
            </w:r>
          </w:p>
        </w:tc>
        <w:tc>
          <w:tcPr>
            <w:tcW w:w="75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108"/>
              <w:spacing w:before="75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公司</w:t>
            </w:r>
          </w:p>
        </w:tc>
        <w:tc>
          <w:tcPr>
            <w:tcW w:w="129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529" w:right="172" w:hanging="350"/>
              <w:spacing w:before="7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管道天然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气</w:t>
            </w:r>
          </w:p>
        </w:tc>
      </w:tr>
      <w:tr>
        <w:trPr>
          <w:trHeight w:val="1243" w:hRule="atLeast"/>
        </w:trPr>
        <w:tc>
          <w:tcPr>
            <w:tcW w:w="5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1608" w:type="dxa"/>
            <w:vAlign w:val="top"/>
          </w:tcPr>
          <w:p>
            <w:pPr>
              <w:ind w:left="220"/>
              <w:spacing w:before="5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西平县华裕</w:t>
            </w:r>
          </w:p>
          <w:p>
            <w:pPr>
              <w:ind w:left="220"/>
              <w:spacing w:before="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调压站汽车</w:t>
            </w:r>
          </w:p>
          <w:p>
            <w:pPr>
              <w:ind w:left="220"/>
              <w:spacing w:before="4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服务有限公</w:t>
            </w:r>
          </w:p>
          <w:p>
            <w:pPr>
              <w:ind w:left="681"/>
              <w:spacing w:before="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司</w:t>
            </w:r>
          </w:p>
        </w:tc>
        <w:tc>
          <w:tcPr>
            <w:tcW w:w="1239" w:type="dxa"/>
            <w:vAlign w:val="top"/>
          </w:tcPr>
          <w:p>
            <w:pPr>
              <w:ind w:left="153" w:right="146"/>
              <w:spacing w:before="222" w:line="23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西平县人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和乡解放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>路南段</w:t>
            </w:r>
          </w:p>
        </w:tc>
        <w:tc>
          <w:tcPr>
            <w:tcW w:w="659" w:type="dxa"/>
            <w:vAlign w:val="top"/>
            <w:textDirection w:val="tbRlV"/>
          </w:tcPr>
          <w:p>
            <w:pPr>
              <w:ind w:left="374"/>
              <w:spacing w:before="215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张磊</w:t>
            </w:r>
          </w:p>
        </w:tc>
        <w:tc>
          <w:tcPr>
            <w:tcW w:w="152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13653991035</w:t>
            </w:r>
          </w:p>
        </w:tc>
        <w:tc>
          <w:tcPr>
            <w:tcW w:w="73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47" w:right="143" w:hanging="110"/>
              <w:spacing w:before="75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2024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</w:p>
        </w:tc>
        <w:tc>
          <w:tcPr>
            <w:tcW w:w="75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无</w:t>
            </w:r>
          </w:p>
        </w:tc>
        <w:tc>
          <w:tcPr>
            <w:tcW w:w="75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其他</w:t>
            </w:r>
          </w:p>
        </w:tc>
        <w:tc>
          <w:tcPr>
            <w:tcW w:w="129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管道</w:t>
            </w:r>
          </w:p>
        </w:tc>
      </w:tr>
    </w:tbl>
    <w:p>
      <w:pPr>
        <w:rPr/>
      </w:pPr>
      <w:r/>
    </w:p>
    <w:p>
      <w:pPr>
        <w:spacing w:line="68" w:lineRule="exact"/>
        <w:rPr/>
      </w:pPr>
      <w:r/>
    </w:p>
    <w:tbl>
      <w:tblPr>
        <w:tblStyle w:val="2"/>
        <w:tblW w:w="9079" w:type="dxa"/>
        <w:tblInd w:w="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4"/>
        <w:gridCol w:w="1269"/>
        <w:gridCol w:w="1408"/>
        <w:gridCol w:w="399"/>
        <w:gridCol w:w="1099"/>
        <w:gridCol w:w="899"/>
        <w:gridCol w:w="1089"/>
        <w:gridCol w:w="859"/>
        <w:gridCol w:w="1523"/>
      </w:tblGrid>
      <w:tr>
        <w:trPr>
          <w:trHeight w:val="304" w:hRule="atLeast"/>
        </w:trPr>
        <w:tc>
          <w:tcPr>
            <w:tcW w:w="9079" w:type="dxa"/>
            <w:vAlign w:val="top"/>
            <w:gridSpan w:val="9"/>
          </w:tcPr>
          <w:p>
            <w:pPr>
              <w:ind w:left="3578"/>
              <w:spacing w:before="32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西平县加油站清单</w:t>
            </w:r>
          </w:p>
        </w:tc>
      </w:tr>
      <w:tr>
        <w:trPr>
          <w:trHeight w:val="939" w:hRule="atLeast"/>
        </w:trPr>
        <w:tc>
          <w:tcPr>
            <w:tcW w:w="534" w:type="dxa"/>
            <w:vAlign w:val="top"/>
            <w:textDirection w:val="tbRlV"/>
          </w:tcPr>
          <w:p>
            <w:pPr>
              <w:ind w:left="204"/>
              <w:spacing w:before="149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单位名称</w:t>
            </w:r>
          </w:p>
        </w:tc>
        <w:tc>
          <w:tcPr>
            <w:tcW w:w="14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详细地址</w:t>
            </w:r>
          </w:p>
        </w:tc>
        <w:tc>
          <w:tcPr>
            <w:tcW w:w="399" w:type="dxa"/>
            <w:vAlign w:val="top"/>
            <w:textDirection w:val="tbRlV"/>
          </w:tcPr>
          <w:p>
            <w:pPr>
              <w:ind w:left="206"/>
              <w:spacing w:before="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法人</w:t>
            </w:r>
          </w:p>
        </w:tc>
        <w:tc>
          <w:tcPr>
            <w:tcW w:w="1099" w:type="dxa"/>
            <w:vAlign w:val="top"/>
          </w:tcPr>
          <w:p>
            <w:pPr>
              <w:ind w:left="427" w:right="190" w:hanging="239"/>
              <w:spacing w:before="179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联系方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式</w:t>
            </w:r>
          </w:p>
        </w:tc>
        <w:tc>
          <w:tcPr>
            <w:tcW w:w="899" w:type="dxa"/>
            <w:vAlign w:val="top"/>
          </w:tcPr>
          <w:p>
            <w:pPr>
              <w:ind w:left="209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证件</w:t>
            </w:r>
          </w:p>
          <w:p>
            <w:pPr>
              <w:ind w:left="209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有效</w:t>
            </w:r>
          </w:p>
          <w:p>
            <w:pPr>
              <w:ind w:left="329"/>
              <w:spacing w:before="24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期</w:t>
            </w:r>
          </w:p>
        </w:tc>
        <w:tc>
          <w:tcPr>
            <w:tcW w:w="1089" w:type="dxa"/>
            <w:vAlign w:val="top"/>
          </w:tcPr>
          <w:p>
            <w:pPr>
              <w:ind w:left="300" w:right="190" w:hanging="120"/>
              <w:spacing w:before="19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危化证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编号</w:t>
            </w:r>
          </w:p>
        </w:tc>
        <w:tc>
          <w:tcPr>
            <w:tcW w:w="859" w:type="dxa"/>
            <w:vAlign w:val="top"/>
          </w:tcPr>
          <w:p>
            <w:pPr>
              <w:ind w:left="191"/>
              <w:spacing w:before="18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  <w:position w:val="6"/>
              </w:rPr>
              <w:t>单位</w:t>
            </w:r>
          </w:p>
          <w:p>
            <w:pPr>
              <w:ind w:left="191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类型</w:t>
            </w:r>
          </w:p>
        </w:tc>
        <w:tc>
          <w:tcPr>
            <w:tcW w:w="15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8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经营范围</w:t>
            </w:r>
          </w:p>
        </w:tc>
      </w:tr>
      <w:tr>
        <w:trPr>
          <w:trHeight w:val="1547" w:hRule="atLeast"/>
        </w:trPr>
        <w:tc>
          <w:tcPr>
            <w:tcW w:w="53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4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山加油站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07"/>
              <w:spacing w:before="71" w:line="22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五沟营镇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双峰大道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与富民路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交叉口西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60米路北</w:t>
            </w:r>
          </w:p>
        </w:tc>
        <w:tc>
          <w:tcPr>
            <w:tcW w:w="399" w:type="dxa"/>
            <w:vAlign w:val="top"/>
            <w:textDirection w:val="tbRlV"/>
          </w:tcPr>
          <w:p>
            <w:pPr>
              <w:ind w:left="398"/>
              <w:spacing w:before="7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陈卫芹</w:t>
            </w:r>
          </w:p>
        </w:tc>
        <w:tc>
          <w:tcPr>
            <w:tcW w:w="10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1563836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2669</w:t>
            </w:r>
          </w:p>
        </w:tc>
        <w:tc>
          <w:tcPr>
            <w:tcW w:w="8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5" w:right="155" w:hanging="60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6.28</w:t>
            </w:r>
          </w:p>
        </w:tc>
        <w:tc>
          <w:tcPr>
            <w:tcW w:w="1089" w:type="dxa"/>
            <w:vAlign w:val="top"/>
          </w:tcPr>
          <w:p>
            <w:pPr>
              <w:ind w:left="176" w:right="170" w:firstLine="60"/>
              <w:spacing w:before="51" w:line="22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(2020)</w:t>
            </w:r>
          </w:p>
          <w:p>
            <w:pPr>
              <w:ind w:left="236"/>
              <w:spacing w:before="98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00109</w:t>
            </w:r>
          </w:p>
          <w:p>
            <w:pPr>
              <w:ind w:left="417"/>
              <w:spacing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3"/>
              <w:spacing w:before="78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2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278" w:right="13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油，柴油</w:t>
            </w:r>
          </w:p>
        </w:tc>
      </w:tr>
      <w:tr>
        <w:trPr>
          <w:trHeight w:val="949" w:hRule="atLeast"/>
        </w:trPr>
        <w:tc>
          <w:tcPr>
            <w:tcW w:w="5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top"/>
          </w:tcPr>
          <w:p>
            <w:pPr>
              <w:ind w:left="140" w:right="144"/>
              <w:spacing w:before="195" w:line="2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通加油站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西平县专</w:t>
            </w:r>
          </w:p>
          <w:p>
            <w:pPr>
              <w:ind w:left="331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探乡西</w:t>
            </w:r>
          </w:p>
          <w:p>
            <w:pPr>
              <w:ind w:left="211"/>
              <w:spacing w:before="8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1500米处</w:t>
            </w:r>
          </w:p>
        </w:tc>
        <w:tc>
          <w:tcPr>
            <w:tcW w:w="399" w:type="dxa"/>
            <w:vAlign w:val="top"/>
            <w:textDirection w:val="tbRlV"/>
          </w:tcPr>
          <w:p>
            <w:pPr>
              <w:ind w:left="98"/>
              <w:spacing w:before="7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>孙翠霞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28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1383962</w:t>
            </w:r>
          </w:p>
          <w:p>
            <w:pPr>
              <w:ind w:left="304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0111</w:t>
            </w:r>
          </w:p>
        </w:tc>
        <w:tc>
          <w:tcPr>
            <w:tcW w:w="899" w:type="dxa"/>
            <w:vAlign w:val="top"/>
          </w:tcPr>
          <w:p>
            <w:pPr>
              <w:ind w:left="145"/>
              <w:spacing w:before="275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2021.</w:t>
            </w:r>
          </w:p>
          <w:p>
            <w:pPr>
              <w:ind w:left="14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11.22</w:t>
            </w:r>
          </w:p>
        </w:tc>
        <w:tc>
          <w:tcPr>
            <w:tcW w:w="1089" w:type="dxa"/>
            <w:vAlign w:val="top"/>
          </w:tcPr>
          <w:p>
            <w:pPr>
              <w:ind w:left="417"/>
              <w:spacing w:before="5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176" w:right="189"/>
              <w:spacing w:before="75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Q-2021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-00199</w:t>
            </w:r>
          </w:p>
        </w:tc>
        <w:tc>
          <w:tcPr>
            <w:tcW w:w="859" w:type="dxa"/>
            <w:vAlign w:val="top"/>
          </w:tcPr>
          <w:p>
            <w:pPr>
              <w:ind w:left="187" w:right="163"/>
              <w:spacing w:before="204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23" w:type="dxa"/>
            <w:vAlign w:val="top"/>
          </w:tcPr>
          <w:p>
            <w:pPr>
              <w:ind w:left="397" w:right="139" w:hanging="239"/>
              <w:spacing w:before="194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  <w:tr>
        <w:trPr>
          <w:trHeight w:val="1567" w:hRule="atLeast"/>
        </w:trPr>
        <w:tc>
          <w:tcPr>
            <w:tcW w:w="5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0"/>
              <w:spacing w:before="78" w:line="2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西平县守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章加油站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80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西平县盆</w:t>
            </w:r>
          </w:p>
          <w:p>
            <w:pPr>
              <w:ind w:left="211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尧镇薛庄</w:t>
            </w:r>
          </w:p>
          <w:p>
            <w:pPr>
              <w:ind w:left="152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村西西300</w:t>
            </w:r>
          </w:p>
          <w:p>
            <w:pPr>
              <w:ind w:left="152"/>
              <w:spacing w:before="32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处011县道</w:t>
            </w:r>
          </w:p>
          <w:p>
            <w:pPr>
              <w:ind w:left="571"/>
              <w:spacing w:before="1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北</w:t>
            </w:r>
          </w:p>
        </w:tc>
        <w:tc>
          <w:tcPr>
            <w:tcW w:w="399" w:type="dxa"/>
            <w:vAlign w:val="top"/>
            <w:textDirection w:val="tbRlV"/>
          </w:tcPr>
          <w:p>
            <w:pPr>
              <w:ind w:left="414"/>
              <w:spacing w:before="7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薛守章</w:t>
            </w:r>
          </w:p>
        </w:tc>
        <w:tc>
          <w:tcPr>
            <w:tcW w:w="10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1733485</w:t>
            </w:r>
          </w:p>
          <w:p>
            <w:pPr>
              <w:ind w:left="304"/>
              <w:spacing w:before="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1055</w:t>
            </w:r>
          </w:p>
        </w:tc>
        <w:tc>
          <w:tcPr>
            <w:tcW w:w="8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2023.</w:t>
            </w:r>
          </w:p>
          <w:p>
            <w:pPr>
              <w:ind w:left="206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6.28</w:t>
            </w:r>
          </w:p>
        </w:tc>
        <w:tc>
          <w:tcPr>
            <w:tcW w:w="108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36" w:right="2" w:hanging="120"/>
              <w:spacing w:before="78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【2020】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00110</w:t>
            </w:r>
          </w:p>
          <w:p>
            <w:pPr>
              <w:ind w:left="41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3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2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639" w:right="23" w:hanging="600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乙醇汽油、柴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油</w:t>
            </w:r>
          </w:p>
        </w:tc>
      </w:tr>
      <w:tr>
        <w:trPr>
          <w:trHeight w:val="619" w:hRule="atLeast"/>
        </w:trPr>
        <w:tc>
          <w:tcPr>
            <w:tcW w:w="534" w:type="dxa"/>
            <w:vAlign w:val="top"/>
          </w:tcPr>
          <w:p>
            <w:pPr>
              <w:ind w:left="194"/>
              <w:spacing w:before="26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top"/>
          </w:tcPr>
          <w:p>
            <w:pPr>
              <w:ind w:left="140" w:right="144"/>
              <w:spacing w:before="67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西平县供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销加油站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15"/>
              <w:spacing w:before="73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和乡王孟</w:t>
            </w:r>
          </w:p>
        </w:tc>
        <w:tc>
          <w:tcPr>
            <w:tcW w:w="399" w:type="dxa"/>
            <w:vAlign w:val="top"/>
            <w:textDirection w:val="tbRlV"/>
          </w:tcPr>
          <w:p>
            <w:pPr>
              <w:spacing w:before="75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0"/>
              </w:rPr>
              <w:t>王军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10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1394959</w:t>
            </w:r>
          </w:p>
          <w:p>
            <w:pPr>
              <w:ind w:left="304"/>
              <w:spacing w:before="72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2260</w:t>
            </w:r>
          </w:p>
        </w:tc>
        <w:tc>
          <w:tcPr>
            <w:tcW w:w="899" w:type="dxa"/>
            <w:vAlign w:val="top"/>
          </w:tcPr>
          <w:p>
            <w:pPr>
              <w:ind w:left="205" w:right="155" w:hanging="60"/>
              <w:spacing w:before="119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4.20</w:t>
            </w:r>
          </w:p>
        </w:tc>
        <w:tc>
          <w:tcPr>
            <w:tcW w:w="1089" w:type="dxa"/>
            <w:vAlign w:val="top"/>
          </w:tcPr>
          <w:p>
            <w:pPr>
              <w:ind w:left="176" w:right="170" w:firstLine="60"/>
              <w:spacing w:before="3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</w:tc>
        <w:tc>
          <w:tcPr>
            <w:tcW w:w="859" w:type="dxa"/>
            <w:vAlign w:val="top"/>
          </w:tcPr>
          <w:p>
            <w:pPr>
              <w:ind w:left="187" w:right="163"/>
              <w:spacing w:before="57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23" w:type="dxa"/>
            <w:vAlign w:val="top"/>
          </w:tcPr>
          <w:p>
            <w:pPr>
              <w:ind w:left="278" w:right="139" w:hanging="120"/>
              <w:spacing w:before="58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车用乙醇汽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油、柴油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7"/>
          <w:pgSz w:w="11910" w:h="16840"/>
          <w:pgMar w:top="1431" w:right="1425" w:bottom="1198" w:left="1355" w:header="0" w:footer="1059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1269"/>
        <w:gridCol w:w="1408"/>
        <w:gridCol w:w="409"/>
        <w:gridCol w:w="1109"/>
        <w:gridCol w:w="899"/>
        <w:gridCol w:w="1059"/>
        <w:gridCol w:w="859"/>
        <w:gridCol w:w="1543"/>
      </w:tblGrid>
      <w:tr>
        <w:trPr>
          <w:trHeight w:val="123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ind w:left="211"/>
              <w:spacing w:before="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寺村迅达</w:t>
            </w:r>
          </w:p>
          <w:p>
            <w:pPr>
              <w:ind w:left="152"/>
              <w:spacing w:before="1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018与县道</w:t>
            </w:r>
          </w:p>
          <w:p>
            <w:pPr>
              <w:ind w:left="152"/>
              <w:spacing w:before="3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005交叉口</w:t>
            </w:r>
          </w:p>
          <w:p>
            <w:pPr>
              <w:ind w:left="331"/>
              <w:spacing w:before="1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东南处</w:t>
            </w:r>
          </w:p>
        </w:tc>
        <w:tc>
          <w:tcPr>
            <w:tcW w:w="409" w:type="dxa"/>
            <w:vAlign w:val="top"/>
          </w:tcPr>
          <w:p>
            <w:pPr>
              <w:ind w:left="114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刚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ind w:left="110"/>
              <w:spacing w:before="50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【2020】</w:t>
            </w:r>
          </w:p>
          <w:p>
            <w:pPr>
              <w:ind w:left="226"/>
              <w:spacing w:before="6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00037</w:t>
            </w:r>
          </w:p>
          <w:p>
            <w:pPr>
              <w:ind w:left="410"/>
              <w:spacing w:before="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59" w:hRule="atLeast"/>
        </w:trPr>
        <w:tc>
          <w:tcPr>
            <w:tcW w:w="5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260" w:right="147" w:hanging="120"/>
              <w:spacing w:before="78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西平力源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22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西平县人</w:t>
            </w:r>
          </w:p>
          <w:p>
            <w:pPr>
              <w:ind w:left="211"/>
              <w:spacing w:before="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和乡高桥</w:t>
            </w:r>
          </w:p>
          <w:p>
            <w:pPr>
              <w:ind w:left="152"/>
              <w:spacing w:before="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村005县道</w:t>
            </w:r>
          </w:p>
          <w:p>
            <w:pPr>
              <w:ind w:left="452"/>
              <w:spacing w:before="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北侧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99"/>
              <w:spacing w:before="4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李翠玲</w:t>
            </w:r>
          </w:p>
        </w:tc>
        <w:tc>
          <w:tcPr>
            <w:tcW w:w="11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1360349</w:t>
            </w:r>
          </w:p>
          <w:p>
            <w:pPr>
              <w:ind w:left="304"/>
              <w:spacing w:before="8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8579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8" w:line="31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9"/>
              </w:rPr>
              <w:t>2023</w:t>
            </w:r>
          </w:p>
          <w:p>
            <w:pPr>
              <w:ind w:left="12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1.03</w:t>
            </w:r>
          </w:p>
        </w:tc>
        <w:tc>
          <w:tcPr>
            <w:tcW w:w="1059" w:type="dxa"/>
            <w:vAlign w:val="top"/>
          </w:tcPr>
          <w:p>
            <w:pPr>
              <w:ind w:left="226"/>
              <w:spacing w:before="6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66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86"/>
              <w:spacing w:before="4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26"/>
              <w:spacing w:before="67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00202</w:t>
            </w:r>
          </w:p>
          <w:p>
            <w:pPr>
              <w:ind w:left="407"/>
              <w:spacing w:before="1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3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43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569" w:hRule="atLeast"/>
        </w:trPr>
        <w:tc>
          <w:tcPr>
            <w:tcW w:w="54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39"/>
              <w:spacing w:before="78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西平县富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源加油站</w:t>
            </w:r>
          </w:p>
        </w:tc>
        <w:tc>
          <w:tcPr>
            <w:tcW w:w="1408" w:type="dxa"/>
            <w:vAlign w:val="top"/>
          </w:tcPr>
          <w:p>
            <w:pPr>
              <w:ind w:left="152" w:right="155" w:firstLine="59"/>
              <w:spacing w:before="74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西平县焦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庄乡刘海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村乡政府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东1公里处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Y004路东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405"/>
              <w:spacing w:before="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马付海</w:t>
            </w:r>
          </w:p>
        </w:tc>
        <w:tc>
          <w:tcPr>
            <w:tcW w:w="11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1360844</w:t>
            </w:r>
          </w:p>
          <w:p>
            <w:pPr>
              <w:ind w:left="304"/>
              <w:spacing w:before="9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3758</w:t>
            </w:r>
          </w:p>
        </w:tc>
        <w:tc>
          <w:tcPr>
            <w:tcW w:w="8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5" w:right="175" w:hanging="60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4.20</w:t>
            </w:r>
          </w:p>
        </w:tc>
        <w:tc>
          <w:tcPr>
            <w:tcW w:w="1059" w:type="dxa"/>
            <w:vAlign w:val="top"/>
          </w:tcPr>
          <w:p>
            <w:pPr>
              <w:ind w:left="107" w:right="54" w:firstLine="119"/>
              <w:spacing w:before="61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[</w:t>
            </w:r>
            <w:r>
              <w:rPr>
                <w:rFonts w:ascii="SimSun" w:hAnsi="SimSun" w:eastAsia="SimSun" w:cs="SimSun"/>
                <w:sz w:val="24"/>
                <w:szCs w:val="24"/>
                <w:spacing w:val="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2020]</w:t>
            </w:r>
          </w:p>
          <w:p>
            <w:pPr>
              <w:ind w:left="226"/>
              <w:spacing w:before="83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00035</w:t>
            </w:r>
          </w:p>
          <w:p>
            <w:pPr>
              <w:ind w:left="407"/>
              <w:spacing w:before="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3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4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油，柴油</w:t>
            </w:r>
          </w:p>
        </w:tc>
      </w:tr>
      <w:tr>
        <w:trPr>
          <w:trHeight w:val="1858" w:hRule="atLeast"/>
        </w:trPr>
        <w:tc>
          <w:tcPr>
            <w:tcW w:w="54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4"/>
              <w:spacing w:before="78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西平县德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华加油站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87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西平县盆</w:t>
            </w:r>
          </w:p>
          <w:p>
            <w:pPr>
              <w:ind w:left="211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尧镇盆西</w:t>
            </w:r>
          </w:p>
          <w:p>
            <w:pPr>
              <w:ind w:left="211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村镇政府</w:t>
            </w:r>
          </w:p>
          <w:p>
            <w:pPr>
              <w:ind w:left="152"/>
              <w:spacing w:before="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西500米处</w:t>
            </w:r>
          </w:p>
          <w:p>
            <w:pPr>
              <w:ind w:left="211"/>
              <w:spacing w:before="30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X001县道</w:t>
            </w:r>
          </w:p>
          <w:p>
            <w:pPr>
              <w:ind w:left="452"/>
              <w:spacing w:before="5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路北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61"/>
              <w:spacing w:before="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李得华</w:t>
            </w:r>
          </w:p>
        </w:tc>
        <w:tc>
          <w:tcPr>
            <w:tcW w:w="110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1551681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3267</w:t>
            </w:r>
          </w:p>
        </w:tc>
        <w:tc>
          <w:tcPr>
            <w:tcW w:w="899" w:type="dxa"/>
            <w:vAlign w:val="top"/>
          </w:tcPr>
          <w:p>
            <w:pPr>
              <w:ind w:left="125"/>
              <w:spacing w:before="27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2021.</w:t>
            </w:r>
          </w:p>
          <w:p>
            <w:pPr>
              <w:ind w:left="136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01.07</w:t>
            </w:r>
          </w:p>
          <w:p>
            <w:pPr>
              <w:ind w:left="345"/>
              <w:spacing w:before="1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至</w:t>
            </w:r>
          </w:p>
          <w:p>
            <w:pPr>
              <w:ind w:left="125"/>
              <w:spacing w:before="6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2024.</w:t>
            </w:r>
          </w:p>
          <w:p>
            <w:pPr>
              <w:ind w:left="125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01.06</w:t>
            </w:r>
          </w:p>
        </w:tc>
        <w:tc>
          <w:tcPr>
            <w:tcW w:w="1059" w:type="dxa"/>
            <w:vAlign w:val="top"/>
          </w:tcPr>
          <w:p>
            <w:pPr>
              <w:ind w:left="226"/>
              <w:spacing w:before="2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66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66"/>
              <w:spacing w:before="5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226"/>
              <w:spacing w:before="69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00003</w:t>
            </w:r>
          </w:p>
          <w:p>
            <w:pPr>
              <w:ind w:left="40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非公</w:t>
            </w:r>
          </w:p>
          <w:p>
            <w:pPr>
              <w:ind w:left="187"/>
              <w:spacing w:before="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司私</w:t>
            </w:r>
          </w:p>
          <w:p>
            <w:pPr>
              <w:ind w:left="187"/>
              <w:spacing w:before="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营企</w:t>
            </w:r>
          </w:p>
          <w:p>
            <w:pPr>
              <w:ind w:left="307"/>
              <w:spacing w:before="28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业</w:t>
            </w:r>
          </w:p>
        </w:tc>
        <w:tc>
          <w:tcPr>
            <w:tcW w:w="154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</w:p>
          <w:p>
            <w:pPr>
              <w:ind w:left="49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油，柴油，润</w:t>
            </w:r>
          </w:p>
          <w:p>
            <w:pPr>
              <w:ind w:left="408"/>
              <w:spacing w:before="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滑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油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。</w:t>
            </w:r>
          </w:p>
        </w:tc>
      </w:tr>
      <w:tr>
        <w:trPr>
          <w:trHeight w:val="1559" w:hRule="atLeast"/>
        </w:trPr>
        <w:tc>
          <w:tcPr>
            <w:tcW w:w="5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4"/>
              <w:spacing w:before="78" w:line="25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西平县海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志加油站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8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西平县出</w:t>
            </w:r>
          </w:p>
          <w:p>
            <w:pPr>
              <w:ind w:left="211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山镇菜坡</w:t>
            </w:r>
          </w:p>
          <w:p>
            <w:pPr>
              <w:ind w:left="211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村出山一</w:t>
            </w:r>
          </w:p>
          <w:p>
            <w:pPr>
              <w:ind w:left="211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菜坡自然</w:t>
            </w:r>
          </w:p>
          <w:p>
            <w:pPr>
              <w:ind w:left="331"/>
              <w:spacing w:before="44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7"/>
              </w:rPr>
              <w:t>村路东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403"/>
              <w:spacing w:before="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申海志</w:t>
            </w:r>
          </w:p>
        </w:tc>
        <w:tc>
          <w:tcPr>
            <w:tcW w:w="11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1393961</w:t>
            </w:r>
          </w:p>
          <w:p>
            <w:pPr>
              <w:ind w:left="304"/>
              <w:spacing w:before="8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2559</w:t>
            </w:r>
          </w:p>
        </w:tc>
        <w:tc>
          <w:tcPr>
            <w:tcW w:w="8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2023.</w:t>
            </w:r>
          </w:p>
          <w:p>
            <w:pPr>
              <w:ind w:left="136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03.08</w:t>
            </w:r>
          </w:p>
        </w:tc>
        <w:tc>
          <w:tcPr>
            <w:tcW w:w="1059" w:type="dxa"/>
            <w:vAlign w:val="top"/>
          </w:tcPr>
          <w:p>
            <w:pPr>
              <w:ind w:left="107" w:right="147" w:firstLine="119"/>
              <w:spacing w:before="226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[2020]0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0013号</w:t>
            </w:r>
          </w:p>
        </w:tc>
        <w:tc>
          <w:tcPr>
            <w:tcW w:w="8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5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私营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407" w:right="149" w:hanging="239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  <w:tr>
        <w:trPr>
          <w:trHeight w:val="1559" w:hRule="atLeast"/>
        </w:trPr>
        <w:tc>
          <w:tcPr>
            <w:tcW w:w="54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26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4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鑫加油站</w:t>
            </w:r>
          </w:p>
        </w:tc>
        <w:tc>
          <w:tcPr>
            <w:tcW w:w="1408" w:type="dxa"/>
            <w:vAlign w:val="top"/>
          </w:tcPr>
          <w:p>
            <w:pPr>
              <w:ind w:left="152"/>
              <w:spacing w:before="7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西平县(焦</w:t>
            </w:r>
          </w:p>
          <w:p>
            <w:pPr>
              <w:ind w:left="211"/>
              <w:spacing w:before="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庄乡高庙</w:t>
            </w:r>
          </w:p>
          <w:p>
            <w:pPr>
              <w:ind w:left="211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村白庙前</w:t>
            </w:r>
          </w:p>
          <w:p>
            <w:pPr>
              <w:ind w:left="211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西焦公路</w:t>
            </w:r>
          </w:p>
          <w:p>
            <w:pPr>
              <w:ind w:left="511"/>
              <w:spacing w:before="5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东</w:t>
            </w:r>
            <w:r>
              <w:rPr>
                <w:rFonts w:ascii="SimSun" w:hAnsi="SimSun" w:eastAsia="SimSun" w:cs="SimSun"/>
                <w:sz w:val="24"/>
                <w:szCs w:val="2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)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404"/>
              <w:spacing w:before="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李薇帆</w:t>
            </w:r>
          </w:p>
        </w:tc>
        <w:tc>
          <w:tcPr>
            <w:tcW w:w="11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1583969</w:t>
            </w:r>
          </w:p>
          <w:p>
            <w:pPr>
              <w:ind w:left="304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8111</w:t>
            </w:r>
          </w:p>
        </w:tc>
        <w:tc>
          <w:tcPr>
            <w:tcW w:w="8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54" w:right="175" w:hanging="129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6.9</w:t>
            </w:r>
          </w:p>
        </w:tc>
        <w:tc>
          <w:tcPr>
            <w:tcW w:w="1059" w:type="dxa"/>
            <w:vAlign w:val="top"/>
          </w:tcPr>
          <w:p>
            <w:pPr>
              <w:ind w:left="226"/>
              <w:spacing w:before="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豫Q安</w:t>
            </w:r>
          </w:p>
          <w:p>
            <w:pPr>
              <w:ind w:left="166"/>
              <w:spacing w:before="25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经(甲)</w:t>
            </w:r>
          </w:p>
          <w:p>
            <w:pPr>
              <w:ind w:left="40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字</w:t>
            </w:r>
          </w:p>
          <w:p>
            <w:pPr>
              <w:ind w:left="166"/>
              <w:spacing w:before="3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{2019}</w:t>
            </w:r>
          </w:p>
          <w:p>
            <w:pPr>
              <w:ind w:left="226"/>
              <w:spacing w:before="67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00094</w:t>
            </w:r>
          </w:p>
        </w:tc>
        <w:tc>
          <w:tcPr>
            <w:tcW w:w="8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带储</w:t>
            </w:r>
          </w:p>
          <w:p>
            <w:pPr>
              <w:ind w:left="187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存经</w:t>
            </w:r>
          </w:p>
          <w:p>
            <w:pPr>
              <w:ind w:left="307"/>
              <w:spacing w:before="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营</w:t>
            </w:r>
          </w:p>
        </w:tc>
        <w:tc>
          <w:tcPr>
            <w:tcW w:w="1543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油，柴油</w:t>
            </w:r>
          </w:p>
        </w:tc>
      </w:tr>
      <w:tr>
        <w:trPr>
          <w:trHeight w:val="1259" w:hRule="atLeast"/>
        </w:trPr>
        <w:tc>
          <w:tcPr>
            <w:tcW w:w="5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12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2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西平县韩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露加油站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西平县杨</w:t>
            </w:r>
          </w:p>
          <w:p>
            <w:pPr>
              <w:ind w:left="211"/>
              <w:spacing w:before="35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庄乡洪杨</w:t>
            </w:r>
          </w:p>
          <w:p>
            <w:pPr>
              <w:ind w:left="211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村南街口</w:t>
            </w:r>
          </w:p>
          <w:p>
            <w:pPr>
              <w:ind w:left="452"/>
              <w:spacing w:before="67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75"/>
              <w:spacing w:before="4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韩露</w:t>
            </w:r>
          </w:p>
        </w:tc>
        <w:tc>
          <w:tcPr>
            <w:tcW w:w="11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1313787</w:t>
            </w:r>
          </w:p>
          <w:p>
            <w:pPr>
              <w:ind w:left="304"/>
              <w:spacing w:before="10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4765</w:t>
            </w:r>
          </w:p>
        </w:tc>
        <w:tc>
          <w:tcPr>
            <w:tcW w:w="89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2023.</w:t>
            </w:r>
          </w:p>
          <w:p>
            <w:pPr>
              <w:ind w:left="12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12.20</w:t>
            </w:r>
          </w:p>
        </w:tc>
        <w:tc>
          <w:tcPr>
            <w:tcW w:w="1059" w:type="dxa"/>
            <w:vAlign w:val="top"/>
          </w:tcPr>
          <w:p>
            <w:pPr>
              <w:ind w:left="86" w:right="2" w:firstLine="140"/>
              <w:spacing w:before="68" w:line="229" w:lineRule="auto"/>
              <w:tabs>
                <w:tab w:val="left" w:pos="226"/>
              </w:tabs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0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【2020】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ab/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00198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6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非公</w:t>
            </w:r>
          </w:p>
          <w:p>
            <w:pPr>
              <w:ind w:left="187"/>
              <w:spacing w:before="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司私</w:t>
            </w:r>
          </w:p>
          <w:p>
            <w:pPr>
              <w:ind w:left="187"/>
              <w:spacing w:before="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营企</w:t>
            </w:r>
          </w:p>
          <w:p>
            <w:pPr>
              <w:ind w:left="307"/>
              <w:spacing w:before="29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业</w:t>
            </w:r>
          </w:p>
        </w:tc>
        <w:tc>
          <w:tcPr>
            <w:tcW w:w="1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407" w:right="146" w:hanging="239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车柴油用乙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醇汽油</w:t>
            </w:r>
          </w:p>
        </w:tc>
      </w:tr>
      <w:tr>
        <w:trPr>
          <w:trHeight w:val="1859" w:hRule="atLeast"/>
        </w:trPr>
        <w:tc>
          <w:tcPr>
            <w:tcW w:w="5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126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西平县五</w:t>
            </w:r>
          </w:p>
          <w:p>
            <w:pPr>
              <w:ind w:left="140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沟营景强</w:t>
            </w:r>
          </w:p>
          <w:p>
            <w:pPr>
              <w:ind w:left="260"/>
              <w:spacing w:before="1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西平县五</w:t>
            </w:r>
          </w:p>
          <w:p>
            <w:pPr>
              <w:ind w:left="211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沟营镇双</w:t>
            </w:r>
          </w:p>
          <w:p>
            <w:pPr>
              <w:ind w:left="211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峰大道与</w:t>
            </w:r>
          </w:p>
          <w:p>
            <w:pPr>
              <w:ind w:left="211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富民路交</w:t>
            </w:r>
          </w:p>
          <w:p>
            <w:pPr>
              <w:ind w:left="211"/>
              <w:spacing w:before="4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叉口西60</w:t>
            </w:r>
          </w:p>
          <w:p>
            <w:pPr>
              <w:ind w:left="331"/>
              <w:spacing w:before="5" w:line="18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米路南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56"/>
              <w:spacing w:before="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赵景周</w:t>
            </w:r>
          </w:p>
        </w:tc>
        <w:tc>
          <w:tcPr>
            <w:tcW w:w="11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1393963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3585</w:t>
            </w:r>
          </w:p>
        </w:tc>
        <w:tc>
          <w:tcPr>
            <w:tcW w:w="8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75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7.19</w:t>
            </w:r>
          </w:p>
        </w:tc>
        <w:tc>
          <w:tcPr>
            <w:tcW w:w="105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001323</w:t>
            </w:r>
          </w:p>
        </w:tc>
        <w:tc>
          <w:tcPr>
            <w:tcW w:w="85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带储</w:t>
            </w:r>
          </w:p>
          <w:p>
            <w:pPr>
              <w:ind w:left="187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存经</w:t>
            </w:r>
          </w:p>
          <w:p>
            <w:pPr>
              <w:ind w:left="307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营</w:t>
            </w:r>
          </w:p>
        </w:tc>
        <w:tc>
          <w:tcPr>
            <w:tcW w:w="154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油柴油</w:t>
            </w:r>
            <w:r>
              <w:rPr>
                <w:rFonts w:ascii="SimSun" w:hAnsi="SimSun" w:eastAsia="SimSun" w:cs="SimSun"/>
                <w:sz w:val="24"/>
                <w:szCs w:val="24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、</w:t>
            </w:r>
          </w:p>
        </w:tc>
      </w:tr>
      <w:tr>
        <w:trPr>
          <w:trHeight w:val="944" w:hRule="atLeast"/>
        </w:trPr>
        <w:tc>
          <w:tcPr>
            <w:tcW w:w="54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1269" w:type="dxa"/>
            <w:vAlign w:val="top"/>
          </w:tcPr>
          <w:p>
            <w:pPr>
              <w:ind w:left="140" w:right="144"/>
              <w:spacing w:before="249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西平县净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06"/>
              <w:spacing w:before="8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西平县柏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城镇车站</w:t>
            </w:r>
          </w:p>
          <w:p>
            <w:pPr>
              <w:ind w:left="452"/>
              <w:spacing w:before="14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南街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62"/>
              <w:spacing w:before="4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孙翠霞</w:t>
            </w:r>
          </w:p>
        </w:tc>
        <w:tc>
          <w:tcPr>
            <w:tcW w:w="1109" w:type="dxa"/>
            <w:vAlign w:val="top"/>
          </w:tcPr>
          <w:p>
            <w:pPr>
              <w:ind w:left="124"/>
              <w:spacing w:before="29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1383962</w:t>
            </w:r>
          </w:p>
          <w:p>
            <w:pPr>
              <w:ind w:left="30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0111</w:t>
            </w:r>
          </w:p>
        </w:tc>
        <w:tc>
          <w:tcPr>
            <w:tcW w:w="899" w:type="dxa"/>
            <w:vAlign w:val="top"/>
          </w:tcPr>
          <w:p>
            <w:pPr>
              <w:ind w:left="125" w:right="175"/>
              <w:spacing w:before="30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2.10</w:t>
            </w:r>
          </w:p>
        </w:tc>
        <w:tc>
          <w:tcPr>
            <w:tcW w:w="1059" w:type="dxa"/>
            <w:vAlign w:val="top"/>
          </w:tcPr>
          <w:p>
            <w:pPr>
              <w:ind w:left="407"/>
              <w:spacing w:before="7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166"/>
              <w:spacing w:before="64" w:line="34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1"/>
              </w:rPr>
              <w:t>Q-2021</w:t>
            </w:r>
          </w:p>
          <w:p>
            <w:pPr>
              <w:ind w:left="166"/>
              <w:spacing w:line="17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3"/>
              </w:rPr>
              <w:t>-00040</w:t>
            </w:r>
          </w:p>
        </w:tc>
        <w:tc>
          <w:tcPr>
            <w:tcW w:w="859" w:type="dxa"/>
            <w:vAlign w:val="top"/>
          </w:tcPr>
          <w:p>
            <w:pPr>
              <w:ind w:left="187" w:right="163"/>
              <w:spacing w:before="229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43" w:type="dxa"/>
            <w:vAlign w:val="top"/>
          </w:tcPr>
          <w:p>
            <w:pPr>
              <w:ind w:left="407" w:right="149" w:hanging="239"/>
              <w:spacing w:before="229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8"/>
          <w:pgSz w:w="11910" w:h="16840"/>
          <w:pgMar w:top="1431" w:right="1425" w:bottom="1208" w:left="1375" w:header="0" w:footer="1069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1248"/>
        <w:gridCol w:w="1408"/>
        <w:gridCol w:w="410"/>
        <w:gridCol w:w="1109"/>
        <w:gridCol w:w="919"/>
        <w:gridCol w:w="1049"/>
        <w:gridCol w:w="859"/>
        <w:gridCol w:w="1543"/>
      </w:tblGrid>
      <w:tr>
        <w:trPr>
          <w:trHeight w:val="1554" w:hRule="atLeast"/>
        </w:trPr>
        <w:tc>
          <w:tcPr>
            <w:tcW w:w="55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248" w:type="dxa"/>
            <w:vAlign w:val="top"/>
          </w:tcPr>
          <w:p>
            <w:pPr>
              <w:ind w:left="130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西平县骏</w:t>
            </w:r>
          </w:p>
          <w:p>
            <w:pPr>
              <w:ind w:left="130"/>
              <w:spacing w:before="4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马石油花</w:t>
            </w:r>
          </w:p>
          <w:p>
            <w:pPr>
              <w:ind w:left="13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园有限公</w:t>
            </w:r>
          </w:p>
          <w:p>
            <w:pPr>
              <w:ind w:left="490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40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452" w:right="213" w:hanging="240"/>
              <w:spacing w:before="78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焦庄乡朱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坑村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95"/>
              <w:spacing w:before="6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阮文通</w:t>
            </w:r>
          </w:p>
        </w:tc>
        <w:tc>
          <w:tcPr>
            <w:tcW w:w="11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1311362</w:t>
            </w:r>
          </w:p>
          <w:p>
            <w:pPr>
              <w:ind w:left="304"/>
              <w:spacing w:before="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6313</w:t>
            </w:r>
          </w:p>
        </w:tc>
        <w:tc>
          <w:tcPr>
            <w:tcW w:w="9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4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02.10</w:t>
            </w:r>
          </w:p>
        </w:tc>
        <w:tc>
          <w:tcPr>
            <w:tcW w:w="1049" w:type="dxa"/>
            <w:vAlign w:val="top"/>
          </w:tcPr>
          <w:p>
            <w:pPr>
              <w:ind w:left="66" w:right="12" w:firstLine="150"/>
              <w:spacing w:before="25" w:line="238" w:lineRule="auto"/>
              <w:tabs>
                <w:tab w:val="left" w:pos="216"/>
              </w:tabs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【2021】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ab/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00041</w:t>
            </w:r>
          </w:p>
          <w:p>
            <w:pPr>
              <w:ind w:left="400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48"/>
              <w:spacing w:before="78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54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49" w:right="18" w:firstLine="119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零售乙醇汽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油，车用柴油</w:t>
            </w:r>
          </w:p>
        </w:tc>
      </w:tr>
      <w:tr>
        <w:trPr>
          <w:trHeight w:val="2178" w:hRule="atLeast"/>
        </w:trPr>
        <w:tc>
          <w:tcPr>
            <w:tcW w:w="55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24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30" w:right="136" w:firstLine="120"/>
              <w:spacing w:before="7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中大石化</w:t>
            </w:r>
          </w:p>
          <w:p>
            <w:pPr>
              <w:ind w:left="250" w:right="114" w:hanging="120"/>
              <w:spacing w:before="84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陈老庄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西平县盆</w:t>
            </w:r>
          </w:p>
          <w:p>
            <w:pPr>
              <w:ind w:left="212"/>
              <w:spacing w:before="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尧镇陈老</w:t>
            </w:r>
          </w:p>
          <w:p>
            <w:pPr>
              <w:ind w:left="153"/>
              <w:spacing w:before="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庄村西500</w:t>
            </w:r>
          </w:p>
          <w:p>
            <w:pPr>
              <w:ind w:left="212"/>
              <w:spacing w:before="26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米S331路</w:t>
            </w:r>
          </w:p>
          <w:p>
            <w:pPr>
              <w:ind w:left="572"/>
              <w:spacing w:before="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707"/>
              <w:spacing w:before="6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邹爱军</w:t>
            </w:r>
          </w:p>
        </w:tc>
        <w:tc>
          <w:tcPr>
            <w:tcW w:w="110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138</w:t>
            </w:r>
          </w:p>
          <w:p>
            <w:pPr>
              <w:ind w:left="304"/>
              <w:spacing w:before="9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3962</w:t>
            </w:r>
          </w:p>
          <w:p>
            <w:pPr>
              <w:ind w:left="30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0111</w:t>
            </w:r>
          </w:p>
        </w:tc>
        <w:tc>
          <w:tcPr>
            <w:tcW w:w="9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2022.</w:t>
            </w:r>
          </w:p>
          <w:p>
            <w:pPr>
              <w:ind w:left="27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6.9</w:t>
            </w:r>
          </w:p>
        </w:tc>
        <w:tc>
          <w:tcPr>
            <w:tcW w:w="10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豫Q安</w:t>
            </w:r>
          </w:p>
          <w:p>
            <w:pPr>
              <w:ind w:left="156"/>
              <w:spacing w:before="54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经(甲)</w:t>
            </w:r>
          </w:p>
          <w:p>
            <w:pPr>
              <w:ind w:left="39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字</w:t>
            </w:r>
          </w:p>
          <w:p>
            <w:pPr>
              <w:ind w:left="66"/>
              <w:spacing w:before="6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16"/>
              <w:spacing w:before="6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00086</w:t>
            </w:r>
          </w:p>
        </w:tc>
        <w:tc>
          <w:tcPr>
            <w:tcW w:w="859" w:type="dxa"/>
            <w:vAlign w:val="top"/>
            <w:textDirection w:val="tbRlV"/>
          </w:tcPr>
          <w:p>
            <w:pPr>
              <w:spacing w:before="30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有限公司分公司</w:t>
            </w:r>
          </w:p>
        </w:tc>
        <w:tc>
          <w:tcPr>
            <w:tcW w:w="154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</w:p>
          <w:p>
            <w:pPr>
              <w:ind w:left="138"/>
              <w:spacing w:before="55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>油、</w:t>
            </w: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>煤油、</w:t>
            </w:r>
          </w:p>
          <w:p>
            <w:pPr>
              <w:ind w:left="168"/>
              <w:spacing w:before="1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柴油、润滑</w:t>
            </w:r>
          </w:p>
          <w:p>
            <w:pPr>
              <w:ind w:left="49"/>
              <w:spacing w:before="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油、预包装食</w:t>
            </w:r>
          </w:p>
          <w:p>
            <w:pPr>
              <w:ind w:left="649"/>
              <w:spacing w:before="9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品</w:t>
            </w:r>
          </w:p>
        </w:tc>
      </w:tr>
      <w:tr>
        <w:trPr>
          <w:trHeight w:val="929" w:hRule="atLeast"/>
        </w:trPr>
        <w:tc>
          <w:tcPr>
            <w:tcW w:w="55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248" w:type="dxa"/>
            <w:vAlign w:val="top"/>
          </w:tcPr>
          <w:p>
            <w:pPr>
              <w:ind w:left="130" w:right="133"/>
              <w:spacing w:before="182" w:line="25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西平县新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星加油站</w:t>
            </w:r>
          </w:p>
        </w:tc>
        <w:tc>
          <w:tcPr>
            <w:tcW w:w="1408" w:type="dxa"/>
            <w:vAlign w:val="top"/>
          </w:tcPr>
          <w:p>
            <w:pPr>
              <w:ind w:left="212"/>
              <w:spacing w:before="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西平县新</w:t>
            </w:r>
          </w:p>
          <w:p>
            <w:pPr>
              <w:ind w:left="212"/>
              <w:spacing w:before="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洪路中段</w:t>
            </w:r>
          </w:p>
          <w:p>
            <w:pPr>
              <w:ind w:left="453"/>
              <w:spacing w:before="16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32号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4"/>
              <w:spacing w:before="6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孟庆功</w:t>
            </w:r>
          </w:p>
        </w:tc>
        <w:tc>
          <w:tcPr>
            <w:tcW w:w="1109" w:type="dxa"/>
            <w:vAlign w:val="top"/>
          </w:tcPr>
          <w:p>
            <w:pPr>
              <w:ind w:left="124"/>
              <w:spacing w:before="29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1571649</w:t>
            </w:r>
          </w:p>
          <w:p>
            <w:pPr>
              <w:ind w:left="304"/>
              <w:spacing w:before="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1861</w:t>
            </w:r>
          </w:p>
        </w:tc>
        <w:tc>
          <w:tcPr>
            <w:tcW w:w="919" w:type="dxa"/>
            <w:vAlign w:val="top"/>
          </w:tcPr>
          <w:p>
            <w:pPr>
              <w:ind w:left="146" w:right="174"/>
              <w:spacing w:before="294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07.09</w:t>
            </w:r>
          </w:p>
        </w:tc>
        <w:tc>
          <w:tcPr>
            <w:tcW w:w="1049" w:type="dxa"/>
            <w:vAlign w:val="top"/>
          </w:tcPr>
          <w:p>
            <w:pPr>
              <w:ind w:left="397"/>
              <w:spacing w:before="5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97"/>
              <w:spacing w:before="7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Q202000</w:t>
            </w:r>
          </w:p>
          <w:p>
            <w:pPr>
              <w:ind w:left="337"/>
              <w:spacing w:before="88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118</w:t>
            </w:r>
          </w:p>
        </w:tc>
        <w:tc>
          <w:tcPr>
            <w:tcW w:w="859" w:type="dxa"/>
            <w:vAlign w:val="top"/>
          </w:tcPr>
          <w:p>
            <w:pPr>
              <w:ind w:left="187" w:right="163"/>
              <w:spacing w:before="213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43" w:type="dxa"/>
            <w:vAlign w:val="top"/>
          </w:tcPr>
          <w:p>
            <w:pPr>
              <w:ind w:left="407" w:right="149" w:hanging="239"/>
              <w:spacing w:before="201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  <w:tr>
        <w:trPr>
          <w:trHeight w:val="2188" w:hRule="atLeast"/>
        </w:trPr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248" w:type="dxa"/>
            <w:vAlign w:val="top"/>
          </w:tcPr>
          <w:p>
            <w:pPr>
              <w:ind w:left="130" w:right="124"/>
              <w:spacing w:before="86" w:line="24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河南交投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服务区管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理有限公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司西平经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营部驻马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店服务区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东加油站</w:t>
            </w:r>
          </w:p>
        </w:tc>
        <w:tc>
          <w:tcPr>
            <w:tcW w:w="1408" w:type="dxa"/>
            <w:vAlign w:val="top"/>
          </w:tcPr>
          <w:p>
            <w:pPr>
              <w:ind w:left="212" w:right="203"/>
              <w:spacing w:before="210" w:line="23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港澳高速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公路漯河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至驻马店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段驻马店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服务区东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842"/>
              <w:spacing w:before="6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李平</w:t>
            </w:r>
          </w:p>
        </w:tc>
        <w:tc>
          <w:tcPr>
            <w:tcW w:w="11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1593957</w:t>
            </w:r>
          </w:p>
          <w:p>
            <w:pPr>
              <w:ind w:left="30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0819</w:t>
            </w:r>
          </w:p>
        </w:tc>
        <w:tc>
          <w:tcPr>
            <w:tcW w:w="9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5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1.19</w:t>
            </w:r>
          </w:p>
        </w:tc>
        <w:tc>
          <w:tcPr>
            <w:tcW w:w="10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66"/>
              <w:spacing w:before="3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16"/>
              <w:spacing w:before="58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00204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8"/>
              <w:spacing w:before="78" w:line="24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国有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2178" w:hRule="atLeast"/>
        </w:trPr>
        <w:tc>
          <w:tcPr>
            <w:tcW w:w="55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1248" w:type="dxa"/>
            <w:vAlign w:val="top"/>
          </w:tcPr>
          <w:p>
            <w:pPr>
              <w:ind w:left="130" w:right="124"/>
              <w:spacing w:before="76" w:line="241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河南交投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服务区管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理有限公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司西平经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营部驻马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店服务区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西加油站</w:t>
            </w:r>
          </w:p>
        </w:tc>
        <w:tc>
          <w:tcPr>
            <w:tcW w:w="1408" w:type="dxa"/>
            <w:vAlign w:val="top"/>
          </w:tcPr>
          <w:p>
            <w:pPr>
              <w:ind w:left="212" w:right="206"/>
              <w:spacing w:before="196" w:line="23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港澳高速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公路漯河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至驻马店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段驻马店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服务区西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834"/>
              <w:spacing w:before="6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李平</w:t>
            </w:r>
          </w:p>
        </w:tc>
        <w:tc>
          <w:tcPr>
            <w:tcW w:w="11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1593957</w:t>
            </w:r>
          </w:p>
          <w:p>
            <w:pPr>
              <w:ind w:left="30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0819</w:t>
            </w:r>
          </w:p>
        </w:tc>
        <w:tc>
          <w:tcPr>
            <w:tcW w:w="9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5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1.19</w:t>
            </w:r>
          </w:p>
        </w:tc>
        <w:tc>
          <w:tcPr>
            <w:tcW w:w="10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56" w:right="22" w:firstLine="160"/>
              <w:spacing w:before="78" w:line="23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7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16"/>
              <w:spacing w:before="98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00203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8"/>
              <w:spacing w:before="78" w:line="25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国有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869" w:hRule="atLeast"/>
        </w:trPr>
        <w:tc>
          <w:tcPr>
            <w:tcW w:w="5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124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30" w:right="121"/>
              <w:spacing w:before="78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西平县向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东加油站</w:t>
            </w:r>
          </w:p>
        </w:tc>
        <w:tc>
          <w:tcPr>
            <w:tcW w:w="1408" w:type="dxa"/>
            <w:vAlign w:val="top"/>
          </w:tcPr>
          <w:p>
            <w:pPr>
              <w:ind w:left="212"/>
              <w:spacing w:before="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西平县嫘</w:t>
            </w:r>
          </w:p>
          <w:p>
            <w:pPr>
              <w:ind w:left="212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祖镇兰衣</w:t>
            </w:r>
          </w:p>
          <w:p>
            <w:pPr>
              <w:ind w:left="212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赵村县道</w:t>
            </w:r>
          </w:p>
          <w:p>
            <w:pPr>
              <w:ind w:left="153"/>
              <w:spacing w:before="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022小张庄</w:t>
            </w:r>
          </w:p>
          <w:p>
            <w:pPr>
              <w:ind w:left="212"/>
              <w:spacing w:before="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自然村路</w:t>
            </w:r>
          </w:p>
          <w:p>
            <w:pPr>
              <w:ind w:left="572"/>
              <w:spacing w:before="11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555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邵向东</w:t>
            </w:r>
          </w:p>
        </w:tc>
        <w:tc>
          <w:tcPr>
            <w:tcW w:w="11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1833856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2068</w:t>
            </w:r>
          </w:p>
        </w:tc>
        <w:tc>
          <w:tcPr>
            <w:tcW w:w="9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2023.</w:t>
            </w:r>
          </w:p>
          <w:p>
            <w:pPr>
              <w:ind w:left="146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06.28</w:t>
            </w:r>
          </w:p>
        </w:tc>
        <w:tc>
          <w:tcPr>
            <w:tcW w:w="1049" w:type="dxa"/>
            <w:vAlign w:val="top"/>
          </w:tcPr>
          <w:p>
            <w:pPr>
              <w:ind w:left="216"/>
              <w:spacing w:before="2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66"/>
              <w:spacing w:before="2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【2020】</w:t>
            </w:r>
          </w:p>
          <w:p>
            <w:pPr>
              <w:ind w:left="216"/>
              <w:spacing w:before="77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00111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5"/>
              <w:spacing w:before="78" w:line="24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私营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68" w:right="138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车用油乙醇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汽油、柴油</w:t>
            </w:r>
          </w:p>
        </w:tc>
      </w:tr>
      <w:tr>
        <w:trPr>
          <w:trHeight w:val="1869" w:hRule="atLeast"/>
        </w:trPr>
        <w:tc>
          <w:tcPr>
            <w:tcW w:w="5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124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30" w:right="121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西平县向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阳加油站</w:t>
            </w:r>
          </w:p>
        </w:tc>
        <w:tc>
          <w:tcPr>
            <w:tcW w:w="1408" w:type="dxa"/>
            <w:vAlign w:val="top"/>
          </w:tcPr>
          <w:p>
            <w:pPr>
              <w:ind w:left="212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西平县谭</w:t>
            </w:r>
          </w:p>
          <w:p>
            <w:pPr>
              <w:ind w:left="212"/>
              <w:spacing w:before="45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店乡关桥</w:t>
            </w:r>
          </w:p>
          <w:p>
            <w:pPr>
              <w:ind w:left="212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村委关桥</w:t>
            </w:r>
          </w:p>
          <w:p>
            <w:pPr>
              <w:ind w:left="212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自然村北</w:t>
            </w:r>
          </w:p>
          <w:p>
            <w:pPr>
              <w:ind w:left="153"/>
              <w:spacing w:before="47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022县道路</w:t>
            </w:r>
          </w:p>
          <w:p>
            <w:pPr>
              <w:ind w:left="572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565"/>
              <w:spacing w:before="6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晏向阳</w:t>
            </w:r>
          </w:p>
        </w:tc>
        <w:tc>
          <w:tcPr>
            <w:tcW w:w="11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1363964</w:t>
            </w:r>
          </w:p>
          <w:p>
            <w:pPr>
              <w:ind w:left="3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8808</w:t>
            </w:r>
          </w:p>
        </w:tc>
        <w:tc>
          <w:tcPr>
            <w:tcW w:w="91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4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06.28</w:t>
            </w:r>
          </w:p>
        </w:tc>
        <w:tc>
          <w:tcPr>
            <w:tcW w:w="1049" w:type="dxa"/>
            <w:vAlign w:val="top"/>
          </w:tcPr>
          <w:p>
            <w:pPr>
              <w:ind w:left="46" w:right="32" w:firstLine="170"/>
              <w:spacing w:before="208" w:line="23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40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【2020】</w:t>
            </w:r>
          </w:p>
          <w:p>
            <w:pPr>
              <w:ind w:left="216"/>
              <w:spacing w:before="96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00107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5"/>
              <w:spacing w:before="78" w:line="24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私营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68" w:right="138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车用油乙醇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汽油、柴油</w:t>
            </w:r>
          </w:p>
        </w:tc>
      </w:tr>
      <w:tr>
        <w:trPr>
          <w:trHeight w:val="944" w:hRule="atLeast"/>
        </w:trPr>
        <w:tc>
          <w:tcPr>
            <w:tcW w:w="5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1248" w:type="dxa"/>
            <w:vAlign w:val="top"/>
          </w:tcPr>
          <w:p>
            <w:pPr>
              <w:ind w:left="130" w:right="133"/>
              <w:spacing w:before="211" w:line="2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西平县新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成加油站</w:t>
            </w:r>
          </w:p>
        </w:tc>
        <w:tc>
          <w:tcPr>
            <w:tcW w:w="1408" w:type="dxa"/>
            <w:vAlign w:val="top"/>
          </w:tcPr>
          <w:p>
            <w:pPr>
              <w:ind w:left="212" w:right="206"/>
              <w:spacing w:before="103" w:line="225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西平县西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平大道洪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河桥西路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216"/>
              <w:spacing w:before="6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陈佳</w:t>
            </w:r>
          </w:p>
        </w:tc>
        <w:tc>
          <w:tcPr>
            <w:tcW w:w="1109" w:type="dxa"/>
            <w:vAlign w:val="top"/>
          </w:tcPr>
          <w:p>
            <w:pPr>
              <w:ind w:left="124"/>
              <w:spacing w:before="30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1384963</w:t>
            </w:r>
          </w:p>
          <w:p>
            <w:pPr>
              <w:ind w:left="3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0666</w:t>
            </w:r>
          </w:p>
        </w:tc>
        <w:tc>
          <w:tcPr>
            <w:tcW w:w="919" w:type="dxa"/>
            <w:vAlign w:val="top"/>
          </w:tcPr>
          <w:p>
            <w:pPr>
              <w:ind w:left="146" w:right="174"/>
              <w:spacing w:before="29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07.09</w:t>
            </w:r>
          </w:p>
        </w:tc>
        <w:tc>
          <w:tcPr>
            <w:tcW w:w="1049" w:type="dxa"/>
            <w:vAlign w:val="top"/>
          </w:tcPr>
          <w:p>
            <w:pPr>
              <w:ind w:left="156" w:right="147" w:firstLine="180"/>
              <w:spacing w:before="80" w:line="23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豫Q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(2020)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0016号</w:t>
            </w:r>
          </w:p>
        </w:tc>
        <w:tc>
          <w:tcPr>
            <w:tcW w:w="859" w:type="dxa"/>
            <w:vAlign w:val="top"/>
          </w:tcPr>
          <w:p>
            <w:pPr>
              <w:ind w:left="187" w:right="163"/>
              <w:spacing w:before="230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43" w:type="dxa"/>
            <w:vAlign w:val="top"/>
          </w:tcPr>
          <w:p>
            <w:pPr>
              <w:ind w:left="49" w:right="18" w:firstLine="119"/>
              <w:spacing w:before="22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醇汽油。柴油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9"/>
          <w:pgSz w:w="11910" w:h="16840"/>
          <w:pgMar w:top="1431" w:right="1425" w:bottom="1215" w:left="1375" w:header="0" w:footer="1066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269"/>
        <w:gridCol w:w="1408"/>
        <w:gridCol w:w="409"/>
        <w:gridCol w:w="1109"/>
        <w:gridCol w:w="879"/>
        <w:gridCol w:w="1079"/>
        <w:gridCol w:w="859"/>
        <w:gridCol w:w="1543"/>
      </w:tblGrid>
      <w:tr>
        <w:trPr>
          <w:trHeight w:val="444" w:hRule="atLeast"/>
        </w:trPr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ind w:left="575"/>
              <w:spacing w:before="1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南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9" w:hRule="atLeast"/>
        </w:trPr>
        <w:tc>
          <w:tcPr>
            <w:tcW w:w="52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126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4"/>
              <w:spacing w:before="7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西平县张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德加油站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10"/>
              <w:spacing w:before="37" w:line="231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庙乡芦庙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村乡政府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东700米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X003路北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06"/>
              <w:spacing w:before="7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张德</w:t>
            </w:r>
          </w:p>
        </w:tc>
        <w:tc>
          <w:tcPr>
            <w:tcW w:w="11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1319371</w:t>
            </w:r>
          </w:p>
          <w:p>
            <w:pPr>
              <w:ind w:left="304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1812</w:t>
            </w:r>
          </w:p>
        </w:tc>
        <w:tc>
          <w:tcPr>
            <w:tcW w:w="8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2023.</w:t>
            </w:r>
          </w:p>
          <w:p>
            <w:pPr>
              <w:ind w:left="156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04.20</w:t>
            </w:r>
          </w:p>
        </w:tc>
        <w:tc>
          <w:tcPr>
            <w:tcW w:w="1079" w:type="dxa"/>
            <w:vAlign w:val="top"/>
          </w:tcPr>
          <w:p>
            <w:pPr>
              <w:ind w:left="176" w:right="160" w:firstLine="60"/>
              <w:spacing w:before="70" w:line="22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(2020)</w:t>
            </w:r>
          </w:p>
          <w:p>
            <w:pPr>
              <w:ind w:left="236"/>
              <w:spacing w:before="89" w:line="1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00036</w:t>
            </w:r>
          </w:p>
          <w:p>
            <w:pPr>
              <w:ind w:left="417"/>
              <w:spacing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3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4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168" w:right="138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醇汽油柴油</w:t>
            </w:r>
          </w:p>
        </w:tc>
      </w:tr>
      <w:tr>
        <w:trPr>
          <w:trHeight w:val="1569" w:hRule="atLeast"/>
        </w:trPr>
        <w:tc>
          <w:tcPr>
            <w:tcW w:w="52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12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44"/>
              <w:spacing w:before="78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西平县张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华加油站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86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西平县出</w:t>
            </w:r>
          </w:p>
          <w:p>
            <w:pPr>
              <w:ind w:left="211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山镇酒店</w:t>
            </w:r>
          </w:p>
          <w:p>
            <w:pPr>
              <w:ind w:left="211"/>
              <w:spacing w:before="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村酒店自</w:t>
            </w:r>
          </w:p>
          <w:p>
            <w:pPr>
              <w:ind w:left="211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然村景区</w:t>
            </w:r>
          </w:p>
          <w:p>
            <w:pPr>
              <w:ind w:left="331"/>
              <w:spacing w:before="16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路路东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27"/>
              <w:spacing w:before="7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张华</w:t>
            </w:r>
          </w:p>
        </w:tc>
        <w:tc>
          <w:tcPr>
            <w:tcW w:w="11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1351395</w:t>
            </w:r>
          </w:p>
          <w:p>
            <w:pPr>
              <w:ind w:left="304"/>
              <w:spacing w:before="9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2200</w:t>
            </w:r>
          </w:p>
        </w:tc>
        <w:tc>
          <w:tcPr>
            <w:tcW w:w="8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2022.</w:t>
            </w:r>
          </w:p>
          <w:p>
            <w:pPr>
              <w:ind w:left="156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06.09</w:t>
            </w:r>
          </w:p>
        </w:tc>
        <w:tc>
          <w:tcPr>
            <w:tcW w:w="1079" w:type="dxa"/>
            <w:vAlign w:val="top"/>
          </w:tcPr>
          <w:p>
            <w:pPr>
              <w:ind w:left="96" w:right="12" w:firstLine="140"/>
              <w:spacing w:before="81" w:line="23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0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36"/>
              <w:spacing w:before="78" w:line="1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00085</w:t>
            </w:r>
          </w:p>
          <w:p>
            <w:pPr>
              <w:ind w:left="417"/>
              <w:spacing w:before="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5"/>
              <w:spacing w:before="78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私营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68" w:right="138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车用油乙醇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汽油、柴油</w:t>
            </w:r>
          </w:p>
        </w:tc>
      </w:tr>
      <w:tr>
        <w:trPr>
          <w:trHeight w:val="1559" w:hRule="atLeast"/>
        </w:trPr>
        <w:tc>
          <w:tcPr>
            <w:tcW w:w="52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1269" w:type="dxa"/>
            <w:vAlign w:val="top"/>
          </w:tcPr>
          <w:p>
            <w:pPr>
              <w:ind w:left="140" w:right="131"/>
              <w:spacing w:before="243" w:line="23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西平县中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大石化有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限公司盆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尧加油站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01"/>
              <w:spacing w:before="246" w:line="231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西平县盆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尧镇张老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庄村S331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省道路南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401"/>
              <w:spacing w:before="7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李新立</w:t>
            </w:r>
          </w:p>
        </w:tc>
        <w:tc>
          <w:tcPr>
            <w:tcW w:w="11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1384960</w:t>
            </w:r>
          </w:p>
          <w:p>
            <w:pPr>
              <w:ind w:left="304"/>
              <w:spacing w:before="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7518</w:t>
            </w:r>
          </w:p>
        </w:tc>
        <w:tc>
          <w:tcPr>
            <w:tcW w:w="8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2031.</w:t>
            </w:r>
          </w:p>
          <w:p>
            <w:pPr>
              <w:ind w:left="156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12.08</w:t>
            </w:r>
          </w:p>
        </w:tc>
        <w:tc>
          <w:tcPr>
            <w:tcW w:w="1079" w:type="dxa"/>
            <w:vAlign w:val="top"/>
          </w:tcPr>
          <w:p>
            <w:pPr>
              <w:ind w:left="236"/>
              <w:spacing w:before="6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豫Q安</w:t>
            </w:r>
          </w:p>
          <w:p>
            <w:pPr>
              <w:ind w:left="176"/>
              <w:spacing w:before="54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经(甲)</w:t>
            </w:r>
          </w:p>
          <w:p>
            <w:pPr>
              <w:ind w:left="41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字</w:t>
            </w:r>
          </w:p>
          <w:p>
            <w:pPr>
              <w:ind w:left="96"/>
              <w:spacing w:before="6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36"/>
              <w:spacing w:before="87" w:line="16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-3"/>
              </w:rPr>
              <w:t>00015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6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</w:p>
          <w:p>
            <w:pPr>
              <w:ind w:left="187"/>
              <w:spacing w:before="2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5" w:line="19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ind w:left="168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</w:p>
          <w:p>
            <w:pPr>
              <w:ind w:left="49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油，煤油，柴</w:t>
            </w:r>
          </w:p>
          <w:p>
            <w:pPr>
              <w:ind w:left="49"/>
              <w:spacing w:before="33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油，润滑油，</w:t>
            </w:r>
          </w:p>
          <w:p>
            <w:pPr>
              <w:ind w:left="168"/>
              <w:spacing w:before="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预包装食品</w:t>
            </w:r>
          </w:p>
        </w:tc>
      </w:tr>
      <w:tr>
        <w:trPr>
          <w:trHeight w:val="1869" w:hRule="atLeast"/>
        </w:trPr>
        <w:tc>
          <w:tcPr>
            <w:tcW w:w="52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1269" w:type="dxa"/>
            <w:vAlign w:val="top"/>
          </w:tcPr>
          <w:p>
            <w:pPr>
              <w:ind w:left="140"/>
              <w:spacing w:before="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中海油山</w:t>
            </w:r>
          </w:p>
          <w:p>
            <w:pPr>
              <w:ind w:left="140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东销售有</w:t>
            </w:r>
          </w:p>
          <w:p>
            <w:pPr>
              <w:ind w:left="14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限公司西</w:t>
            </w:r>
          </w:p>
          <w:p>
            <w:pPr>
              <w:ind w:left="140"/>
              <w:spacing w:before="37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平县西平</w:t>
            </w:r>
          </w:p>
          <w:p>
            <w:pPr>
              <w:ind w:left="140"/>
              <w:spacing w:before="1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大道加油</w:t>
            </w:r>
          </w:p>
          <w:p>
            <w:pPr>
              <w:ind w:left="500"/>
              <w:spacing w:before="1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西平县西</w:t>
            </w:r>
          </w:p>
          <w:p>
            <w:pPr>
              <w:ind w:left="211"/>
              <w:spacing w:before="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平大道西</w:t>
            </w:r>
          </w:p>
          <w:p>
            <w:pPr>
              <w:ind w:left="331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段路南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61"/>
              <w:spacing w:before="7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许贵龙</w:t>
            </w:r>
          </w:p>
        </w:tc>
        <w:tc>
          <w:tcPr>
            <w:tcW w:w="11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1861591</w:t>
            </w:r>
          </w:p>
          <w:p>
            <w:pPr>
              <w:ind w:left="304"/>
              <w:spacing w:before="7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6036</w:t>
            </w:r>
          </w:p>
        </w:tc>
        <w:tc>
          <w:tcPr>
            <w:tcW w:w="87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56" w:right="125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10.30</w:t>
            </w:r>
          </w:p>
        </w:tc>
        <w:tc>
          <w:tcPr>
            <w:tcW w:w="1079" w:type="dxa"/>
            <w:vAlign w:val="top"/>
          </w:tcPr>
          <w:p>
            <w:pPr>
              <w:ind w:left="86" w:right="22" w:firstLine="150"/>
              <w:spacing w:before="232" w:line="23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【2021】</w:t>
            </w:r>
          </w:p>
          <w:p>
            <w:pPr>
              <w:ind w:left="236"/>
              <w:spacing w:before="7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00179</w:t>
            </w:r>
          </w:p>
          <w:p>
            <w:pPr>
              <w:ind w:left="41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68"/>
              <w:spacing w:before="78" w:line="25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国有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企业</w:t>
            </w:r>
          </w:p>
        </w:tc>
        <w:tc>
          <w:tcPr>
            <w:tcW w:w="15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68" w:right="138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车用油乙醇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汽油、柴油</w:t>
            </w:r>
          </w:p>
        </w:tc>
      </w:tr>
      <w:tr>
        <w:trPr>
          <w:trHeight w:val="2498" w:hRule="atLeast"/>
        </w:trPr>
        <w:tc>
          <w:tcPr>
            <w:tcW w:w="5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1269" w:type="dxa"/>
            <w:vAlign w:val="top"/>
          </w:tcPr>
          <w:p>
            <w:pPr>
              <w:ind w:left="140"/>
              <w:spacing w:before="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4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股份销售</w:t>
            </w:r>
          </w:p>
          <w:p>
            <w:pPr>
              <w:ind w:left="14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4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</w:p>
          <w:p>
            <w:pPr>
              <w:ind w:left="140"/>
              <w:spacing w:before="3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</w:p>
          <w:p>
            <w:pPr>
              <w:ind w:left="140"/>
              <w:spacing w:before="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油分公司</w:t>
            </w:r>
          </w:p>
          <w:p>
            <w:pPr>
              <w:ind w:left="140"/>
              <w:spacing w:before="3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正星加油</w:t>
            </w:r>
          </w:p>
          <w:p>
            <w:pPr>
              <w:ind w:left="500"/>
              <w:spacing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西平县二</w:t>
            </w:r>
          </w:p>
          <w:p>
            <w:pPr>
              <w:ind w:left="211"/>
              <w:spacing w:before="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郎镇范堂</w:t>
            </w:r>
          </w:p>
          <w:p>
            <w:pPr>
              <w:ind w:left="152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村北500米</w:t>
            </w:r>
          </w:p>
          <w:p>
            <w:pPr>
              <w:ind w:left="452"/>
              <w:spacing w:before="4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路东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985"/>
              <w:spacing w:before="7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于峰</w:t>
            </w:r>
          </w:p>
        </w:tc>
        <w:tc>
          <w:tcPr>
            <w:tcW w:w="11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8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56" w:right="125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10.19</w:t>
            </w:r>
          </w:p>
        </w:tc>
        <w:tc>
          <w:tcPr>
            <w:tcW w:w="107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76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76"/>
              <w:spacing w:before="5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(2020)</w:t>
            </w:r>
          </w:p>
          <w:p>
            <w:pPr>
              <w:ind w:left="236"/>
              <w:spacing w:before="69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00177</w:t>
            </w:r>
          </w:p>
          <w:p>
            <w:pPr>
              <w:ind w:left="41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868" w:hRule="atLeast"/>
        </w:trPr>
        <w:tc>
          <w:tcPr>
            <w:tcW w:w="5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1269" w:type="dxa"/>
            <w:vAlign w:val="top"/>
          </w:tcPr>
          <w:p>
            <w:pPr>
              <w:ind w:left="140"/>
              <w:spacing w:before="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中国石油</w:t>
            </w:r>
          </w:p>
          <w:p>
            <w:pPr>
              <w:ind w:left="14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天然气股</w:t>
            </w:r>
          </w:p>
          <w:p>
            <w:pPr>
              <w:ind w:left="140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份有限公</w:t>
            </w:r>
          </w:p>
          <w:p>
            <w:pPr>
              <w:ind w:left="140"/>
              <w:spacing w:before="3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司河南西</w:t>
            </w:r>
          </w:p>
          <w:p>
            <w:pPr>
              <w:ind w:left="140"/>
              <w:spacing w:before="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平第一加</w:t>
            </w:r>
          </w:p>
          <w:p>
            <w:pPr>
              <w:ind w:left="380"/>
              <w:spacing w:before="18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11" w:right="206"/>
              <w:spacing w:before="78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西平县柏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国大道与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义冈路交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叉口路北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64"/>
              <w:spacing w:before="7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杨艳伟</w:t>
            </w:r>
          </w:p>
        </w:tc>
        <w:tc>
          <w:tcPr>
            <w:tcW w:w="110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1580396</w:t>
            </w:r>
          </w:p>
          <w:p>
            <w:pPr>
              <w:ind w:left="304"/>
              <w:spacing w:before="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0141</w:t>
            </w:r>
          </w:p>
        </w:tc>
        <w:tc>
          <w:tcPr>
            <w:tcW w:w="87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2024.</w:t>
            </w:r>
          </w:p>
          <w:p>
            <w:pPr>
              <w:ind w:left="156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10.30</w:t>
            </w:r>
          </w:p>
        </w:tc>
        <w:tc>
          <w:tcPr>
            <w:tcW w:w="1079" w:type="dxa"/>
            <w:vAlign w:val="top"/>
          </w:tcPr>
          <w:p>
            <w:pPr>
              <w:ind w:left="236"/>
              <w:spacing w:before="2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76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76"/>
              <w:spacing w:before="5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236"/>
              <w:spacing w:before="68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00166</w:t>
            </w:r>
          </w:p>
          <w:p>
            <w:pPr>
              <w:ind w:left="41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869" w:hRule="atLeast"/>
        </w:trPr>
        <w:tc>
          <w:tcPr>
            <w:tcW w:w="5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1269" w:type="dxa"/>
            <w:vAlign w:val="top"/>
          </w:tcPr>
          <w:p>
            <w:pPr>
              <w:ind w:left="140"/>
              <w:spacing w:before="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中国石油</w:t>
            </w:r>
          </w:p>
          <w:p>
            <w:pPr>
              <w:ind w:left="140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天然气股</w:t>
            </w:r>
          </w:p>
          <w:p>
            <w:pPr>
              <w:ind w:left="140"/>
              <w:spacing w:before="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份有限公</w:t>
            </w:r>
          </w:p>
          <w:p>
            <w:pPr>
              <w:ind w:left="140"/>
              <w:spacing w:before="3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司河南西</w:t>
            </w:r>
          </w:p>
          <w:p>
            <w:pPr>
              <w:ind w:left="140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平第一加</w:t>
            </w:r>
          </w:p>
          <w:p>
            <w:pPr>
              <w:ind w:left="380"/>
              <w:spacing w:before="58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11" w:right="206"/>
              <w:spacing w:before="78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西平县柏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国大道与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义冈路交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叉口路北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66"/>
              <w:spacing w:before="7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杨艳伟</w:t>
            </w:r>
          </w:p>
        </w:tc>
        <w:tc>
          <w:tcPr>
            <w:tcW w:w="11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1580396</w:t>
            </w:r>
          </w:p>
          <w:p>
            <w:pPr>
              <w:ind w:left="30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0141</w:t>
            </w:r>
          </w:p>
        </w:tc>
        <w:tc>
          <w:tcPr>
            <w:tcW w:w="8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56" w:right="125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10.30</w:t>
            </w:r>
          </w:p>
        </w:tc>
        <w:tc>
          <w:tcPr>
            <w:tcW w:w="1079" w:type="dxa"/>
            <w:vAlign w:val="top"/>
          </w:tcPr>
          <w:p>
            <w:pPr>
              <w:ind w:left="236"/>
              <w:spacing w:before="22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76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76"/>
              <w:spacing w:before="3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236"/>
              <w:spacing w:before="6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00166</w:t>
            </w:r>
          </w:p>
          <w:p>
            <w:pPr>
              <w:ind w:left="417"/>
              <w:spacing w:before="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5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465" w:hRule="atLeast"/>
        </w:trPr>
        <w:tc>
          <w:tcPr>
            <w:tcW w:w="524" w:type="dxa"/>
            <w:vAlign w:val="top"/>
          </w:tcPr>
          <w:p>
            <w:pPr>
              <w:ind w:left="134"/>
              <w:spacing w:before="18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1269" w:type="dxa"/>
            <w:vAlign w:val="top"/>
          </w:tcPr>
          <w:p>
            <w:pPr>
              <w:ind w:left="140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中国石油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西平县解</w:t>
            </w:r>
          </w:p>
        </w:tc>
        <w:tc>
          <w:tcPr>
            <w:tcW w:w="409" w:type="dxa"/>
            <w:vAlign w:val="top"/>
          </w:tcPr>
          <w:p>
            <w:pPr>
              <w:ind w:left="84"/>
              <w:spacing w:before="1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杨</w:t>
            </w:r>
          </w:p>
        </w:tc>
        <w:tc>
          <w:tcPr>
            <w:tcW w:w="1109" w:type="dxa"/>
            <w:vAlign w:val="top"/>
          </w:tcPr>
          <w:p>
            <w:pPr>
              <w:ind w:left="124"/>
              <w:spacing w:before="1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1580396</w:t>
            </w:r>
          </w:p>
        </w:tc>
        <w:tc>
          <w:tcPr>
            <w:tcW w:w="879" w:type="dxa"/>
            <w:vAlign w:val="top"/>
          </w:tcPr>
          <w:p>
            <w:pPr>
              <w:ind w:left="156"/>
              <w:spacing w:before="1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2021.</w:t>
            </w:r>
          </w:p>
        </w:tc>
        <w:tc>
          <w:tcPr>
            <w:tcW w:w="1079" w:type="dxa"/>
            <w:vAlign w:val="top"/>
          </w:tcPr>
          <w:p>
            <w:pPr>
              <w:ind w:left="236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1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</w:tc>
        <w:tc>
          <w:tcPr>
            <w:tcW w:w="1543" w:type="dxa"/>
            <w:vAlign w:val="top"/>
          </w:tcPr>
          <w:p>
            <w:pPr>
              <w:ind w:left="168"/>
              <w:spacing w:before="1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0"/>
          <w:pgSz w:w="11910" w:h="16840"/>
          <w:pgMar w:top="1431" w:right="1425" w:bottom="1208" w:left="1395" w:header="0" w:footer="1069" w:gutter="0"/>
        </w:sectPr>
        <w:rPr/>
      </w:pPr>
    </w:p>
    <w:tbl>
      <w:tblPr>
        <w:tblStyle w:val="2"/>
        <w:tblW w:w="91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1259"/>
        <w:gridCol w:w="1408"/>
        <w:gridCol w:w="429"/>
        <w:gridCol w:w="1099"/>
        <w:gridCol w:w="889"/>
        <w:gridCol w:w="1079"/>
        <w:gridCol w:w="859"/>
        <w:gridCol w:w="1543"/>
      </w:tblGrid>
      <w:tr>
        <w:trPr>
          <w:trHeight w:val="155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140"/>
              <w:spacing w:before="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天然气股</w:t>
            </w:r>
          </w:p>
          <w:p>
            <w:pPr>
              <w:ind w:left="14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份有限公</w:t>
            </w:r>
          </w:p>
          <w:p>
            <w:pPr>
              <w:ind w:left="140"/>
              <w:spacing w:before="6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司河南西</w:t>
            </w:r>
          </w:p>
          <w:p>
            <w:pPr>
              <w:ind w:left="140"/>
              <w:spacing w:before="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平第二加</w:t>
            </w:r>
          </w:p>
          <w:p>
            <w:pPr>
              <w:ind w:left="380"/>
              <w:spacing w:before="8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放路南段</w:t>
            </w:r>
          </w:p>
          <w:p>
            <w:pPr>
              <w:ind w:left="152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路东(棠溪</w:t>
            </w:r>
          </w:p>
          <w:p>
            <w:pPr>
              <w:ind w:left="211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大道西段</w:t>
            </w:r>
          </w:p>
          <w:p>
            <w:pPr>
              <w:ind w:left="392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路北)</w:t>
            </w:r>
          </w:p>
        </w:tc>
        <w:tc>
          <w:tcPr>
            <w:tcW w:w="429" w:type="dxa"/>
            <w:vAlign w:val="top"/>
            <w:textDirection w:val="tbRlV"/>
          </w:tcPr>
          <w:p>
            <w:pPr>
              <w:spacing w:before="64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8"/>
              </w:rPr>
              <w:t>艳伟</w:t>
            </w:r>
          </w:p>
        </w:tc>
        <w:tc>
          <w:tcPr>
            <w:tcW w:w="1099" w:type="dxa"/>
            <w:vAlign w:val="top"/>
          </w:tcPr>
          <w:p>
            <w:pPr>
              <w:ind w:left="304"/>
              <w:spacing w:before="11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0141</w:t>
            </w:r>
          </w:p>
        </w:tc>
        <w:tc>
          <w:tcPr>
            <w:tcW w:w="889" w:type="dxa"/>
            <w:vAlign w:val="top"/>
          </w:tcPr>
          <w:p>
            <w:pPr>
              <w:ind w:left="139"/>
              <w:spacing w:before="11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12.23</w:t>
            </w:r>
          </w:p>
        </w:tc>
        <w:tc>
          <w:tcPr>
            <w:tcW w:w="1079" w:type="dxa"/>
            <w:vAlign w:val="top"/>
          </w:tcPr>
          <w:p>
            <w:pPr>
              <w:ind w:left="176" w:right="160"/>
              <w:spacing w:before="34" w:line="241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(2018)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00186</w:t>
            </w:r>
          </w:p>
          <w:p>
            <w:pPr>
              <w:ind w:left="420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ind w:left="187" w:right="148"/>
              <w:spacing w:before="45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11"/>
              <w:spacing w:before="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ind w:left="289"/>
              <w:spacing w:before="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868" w:hRule="atLeast"/>
        </w:trPr>
        <w:tc>
          <w:tcPr>
            <w:tcW w:w="54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1259" w:type="dxa"/>
            <w:vAlign w:val="top"/>
          </w:tcPr>
          <w:p>
            <w:pPr>
              <w:ind w:left="140"/>
              <w:spacing w:before="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中国石油</w:t>
            </w:r>
          </w:p>
          <w:p>
            <w:pPr>
              <w:ind w:left="14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天然气股</w:t>
            </w:r>
          </w:p>
          <w:p>
            <w:pPr>
              <w:ind w:left="140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份有限公</w:t>
            </w:r>
          </w:p>
          <w:p>
            <w:pPr>
              <w:ind w:left="140"/>
              <w:spacing w:before="5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司河南西</w:t>
            </w:r>
          </w:p>
          <w:p>
            <w:pPr>
              <w:ind w:left="140"/>
              <w:spacing w:before="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平城南加</w:t>
            </w:r>
          </w:p>
          <w:p>
            <w:pPr>
              <w:ind w:left="380"/>
              <w:spacing w:before="18" w:line="19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西平县西</w:t>
            </w:r>
          </w:p>
          <w:p>
            <w:pPr>
              <w:ind w:left="211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上路耿墩</w:t>
            </w:r>
          </w:p>
          <w:p>
            <w:pPr>
              <w:ind w:left="452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村东</w:t>
            </w:r>
          </w:p>
        </w:tc>
        <w:tc>
          <w:tcPr>
            <w:tcW w:w="429" w:type="dxa"/>
            <w:vAlign w:val="top"/>
            <w:textDirection w:val="tbRlV"/>
          </w:tcPr>
          <w:p>
            <w:pPr>
              <w:ind w:left="558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杨艳伟</w:t>
            </w:r>
          </w:p>
        </w:tc>
        <w:tc>
          <w:tcPr>
            <w:tcW w:w="109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1580396</w:t>
            </w:r>
          </w:p>
          <w:p>
            <w:pPr>
              <w:ind w:left="304"/>
              <w:spacing w:before="9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0141</w:t>
            </w:r>
          </w:p>
        </w:tc>
        <w:tc>
          <w:tcPr>
            <w:tcW w:w="88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2024.</w:t>
            </w:r>
          </w:p>
          <w:p>
            <w:pPr>
              <w:ind w:left="196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2.19</w:t>
            </w:r>
          </w:p>
        </w:tc>
        <w:tc>
          <w:tcPr>
            <w:tcW w:w="1079" w:type="dxa"/>
            <w:vAlign w:val="top"/>
          </w:tcPr>
          <w:p>
            <w:pPr>
              <w:ind w:left="236"/>
              <w:spacing w:before="2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76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76"/>
              <w:spacing w:before="3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236"/>
              <w:spacing w:before="6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00063</w:t>
            </w:r>
          </w:p>
          <w:p>
            <w:pPr>
              <w:ind w:left="41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549" w:hRule="atLeast"/>
        </w:trPr>
        <w:tc>
          <w:tcPr>
            <w:tcW w:w="5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12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西平县新</w:t>
            </w:r>
          </w:p>
          <w:p>
            <w:pPr>
              <w:ind w:left="140"/>
              <w:spacing w:before="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农村加油</w:t>
            </w:r>
          </w:p>
          <w:p>
            <w:pPr>
              <w:ind w:left="500"/>
              <w:spacing w:before="2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西平县宋</w:t>
            </w:r>
          </w:p>
          <w:p>
            <w:pPr>
              <w:ind w:left="211"/>
              <w:spacing w:before="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集乡西大</w:t>
            </w:r>
          </w:p>
          <w:p>
            <w:pPr>
              <w:ind w:left="211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街乡政府</w:t>
            </w:r>
          </w:p>
          <w:p>
            <w:pPr>
              <w:ind w:left="152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西750米处</w:t>
            </w:r>
          </w:p>
          <w:p>
            <w:pPr>
              <w:ind w:left="452"/>
              <w:spacing w:before="4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路南</w:t>
            </w:r>
          </w:p>
        </w:tc>
        <w:tc>
          <w:tcPr>
            <w:tcW w:w="429" w:type="dxa"/>
            <w:vAlign w:val="top"/>
            <w:textDirection w:val="tbRlV"/>
          </w:tcPr>
          <w:p>
            <w:pPr>
              <w:ind w:left="400"/>
              <w:spacing w:before="6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宋喜军</w:t>
            </w:r>
          </w:p>
        </w:tc>
        <w:tc>
          <w:tcPr>
            <w:tcW w:w="10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1383967</w:t>
            </w:r>
          </w:p>
          <w:p>
            <w:pPr>
              <w:ind w:left="304"/>
              <w:spacing w:before="8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9973</w:t>
            </w:r>
          </w:p>
        </w:tc>
        <w:tc>
          <w:tcPr>
            <w:tcW w:w="88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96" w:right="155" w:hanging="60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3.28</w:t>
            </w:r>
          </w:p>
        </w:tc>
        <w:tc>
          <w:tcPr>
            <w:tcW w:w="10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2020-</w:t>
            </w:r>
          </w:p>
          <w:p>
            <w:pPr>
              <w:ind w:left="236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00014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407" w:right="149" w:hanging="239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零售车用汽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  <w:tr>
        <w:trPr>
          <w:trHeight w:val="2528" w:hRule="atLeast"/>
        </w:trPr>
        <w:tc>
          <w:tcPr>
            <w:tcW w:w="54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1259" w:type="dxa"/>
            <w:vAlign w:val="top"/>
          </w:tcPr>
          <w:p>
            <w:pPr>
              <w:ind w:left="140"/>
              <w:spacing w:before="9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4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股份销售</w:t>
            </w:r>
          </w:p>
          <w:p>
            <w:pPr>
              <w:ind w:left="140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4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</w:p>
          <w:p>
            <w:pPr>
              <w:ind w:left="140"/>
              <w:spacing w:before="46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</w:p>
          <w:p>
            <w:pPr>
              <w:ind w:left="140"/>
              <w:spacing w:before="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油分公司</w:t>
            </w:r>
          </w:p>
          <w:p>
            <w:pPr>
              <w:ind w:left="140"/>
              <w:spacing w:before="27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正星加油</w:t>
            </w:r>
          </w:p>
          <w:p>
            <w:pPr>
              <w:ind w:left="500"/>
              <w:spacing w:before="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西平县二</w:t>
            </w:r>
          </w:p>
          <w:p>
            <w:pPr>
              <w:ind w:left="211"/>
              <w:spacing w:before="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郎乡范堂</w:t>
            </w:r>
          </w:p>
          <w:p>
            <w:pPr>
              <w:ind w:left="152"/>
              <w:spacing w:before="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村北500米</w:t>
            </w:r>
          </w:p>
          <w:p>
            <w:pPr>
              <w:ind w:left="452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路东</w:t>
            </w:r>
          </w:p>
        </w:tc>
        <w:tc>
          <w:tcPr>
            <w:tcW w:w="429" w:type="dxa"/>
            <w:vAlign w:val="top"/>
            <w:textDirection w:val="tbRlV"/>
          </w:tcPr>
          <w:p>
            <w:pPr>
              <w:ind w:left="1003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于峰</w:t>
            </w:r>
          </w:p>
        </w:tc>
        <w:tc>
          <w:tcPr>
            <w:tcW w:w="10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8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2023.</w:t>
            </w:r>
          </w:p>
          <w:p>
            <w:pPr>
              <w:ind w:left="136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10.19</w:t>
            </w:r>
          </w:p>
        </w:tc>
        <w:tc>
          <w:tcPr>
            <w:tcW w:w="10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76" w:right="160" w:firstLine="60"/>
              <w:spacing w:before="78" w:line="23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(2020)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00177</w:t>
            </w:r>
          </w:p>
          <w:p>
            <w:pPr>
              <w:ind w:left="41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2488" w:hRule="atLeast"/>
        </w:trPr>
        <w:tc>
          <w:tcPr>
            <w:tcW w:w="54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1259" w:type="dxa"/>
            <w:vAlign w:val="top"/>
          </w:tcPr>
          <w:p>
            <w:pPr>
              <w:ind w:left="140"/>
              <w:spacing w:before="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4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销售股份</w:t>
            </w:r>
          </w:p>
          <w:p>
            <w:pPr>
              <w:ind w:left="140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40"/>
              <w:spacing w:before="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河南马店</w:t>
            </w:r>
          </w:p>
          <w:p>
            <w:pPr>
              <w:ind w:left="140"/>
              <w:spacing w:before="5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西平石油</w:t>
            </w:r>
          </w:p>
          <w:p>
            <w:pPr>
              <w:ind w:left="140"/>
              <w:spacing w:before="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分公司高</w:t>
            </w:r>
          </w:p>
          <w:p>
            <w:pPr>
              <w:ind w:left="140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速路口加</w:t>
            </w:r>
          </w:p>
          <w:p>
            <w:pPr>
              <w:ind w:left="380"/>
              <w:spacing w:before="9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1" w:right="213"/>
              <w:spacing w:before="78" w:line="22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西平县盆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尧乡张老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庄村委南</w:t>
            </w:r>
          </w:p>
        </w:tc>
        <w:tc>
          <w:tcPr>
            <w:tcW w:w="429" w:type="dxa"/>
            <w:vAlign w:val="top"/>
            <w:textDirection w:val="tbRlV"/>
          </w:tcPr>
          <w:p>
            <w:pPr>
              <w:ind w:left="986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于峰</w:t>
            </w:r>
          </w:p>
        </w:tc>
        <w:tc>
          <w:tcPr>
            <w:tcW w:w="10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54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09.26</w:t>
            </w:r>
          </w:p>
        </w:tc>
        <w:tc>
          <w:tcPr>
            <w:tcW w:w="107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76" w:right="160" w:firstLine="60"/>
              <w:spacing w:before="78" w:line="23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(2019)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00165</w:t>
            </w:r>
          </w:p>
        </w:tc>
        <w:tc>
          <w:tcPr>
            <w:tcW w:w="85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3352" w:hRule="atLeast"/>
        </w:trPr>
        <w:tc>
          <w:tcPr>
            <w:tcW w:w="5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12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4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销售股份</w:t>
            </w:r>
          </w:p>
          <w:p>
            <w:pPr>
              <w:ind w:left="14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40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</w:p>
          <w:p>
            <w:pPr>
              <w:ind w:left="140"/>
              <w:spacing w:before="2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</w:p>
          <w:p>
            <w:pPr>
              <w:ind w:left="140"/>
              <w:spacing w:before="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油分公司</w:t>
            </w:r>
          </w:p>
          <w:p>
            <w:pPr>
              <w:ind w:left="140"/>
              <w:spacing w:before="33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金大加油</w:t>
            </w:r>
          </w:p>
          <w:p>
            <w:pPr>
              <w:ind w:left="500"/>
              <w:spacing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西平县重</w:t>
            </w:r>
          </w:p>
          <w:p>
            <w:pPr>
              <w:ind w:left="211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渠乡敬庄</w:t>
            </w:r>
          </w:p>
          <w:p>
            <w:pPr>
              <w:ind w:left="331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村县道</w:t>
            </w:r>
          </w:p>
          <w:p>
            <w:pPr>
              <w:ind w:left="211"/>
              <w:spacing w:before="2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X018乡政</w:t>
            </w:r>
          </w:p>
          <w:p>
            <w:pPr>
              <w:ind w:left="152"/>
              <w:spacing w:before="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府西1.5公</w:t>
            </w:r>
          </w:p>
          <w:p>
            <w:pPr>
              <w:ind w:left="211"/>
              <w:spacing w:before="4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里处路北</w:t>
            </w:r>
          </w:p>
        </w:tc>
        <w:tc>
          <w:tcPr>
            <w:tcW w:w="4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78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峰</w:t>
            </w:r>
          </w:p>
        </w:tc>
        <w:tc>
          <w:tcPr>
            <w:tcW w:w="109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8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88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55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10.30</w:t>
            </w:r>
          </w:p>
        </w:tc>
        <w:tc>
          <w:tcPr>
            <w:tcW w:w="10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76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76"/>
              <w:spacing w:before="4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236"/>
              <w:spacing w:before="5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00174</w:t>
            </w:r>
          </w:p>
          <w:p>
            <w:pPr>
              <w:ind w:left="417"/>
              <w:spacing w:before="2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1"/>
          <w:pgSz w:w="11910" w:h="16840"/>
          <w:pgMar w:top="1424" w:right="1415" w:bottom="1208" w:left="1375" w:header="0" w:footer="1069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1248"/>
        <w:gridCol w:w="1408"/>
        <w:gridCol w:w="410"/>
        <w:gridCol w:w="1109"/>
        <w:gridCol w:w="919"/>
        <w:gridCol w:w="1049"/>
        <w:gridCol w:w="859"/>
        <w:gridCol w:w="1543"/>
      </w:tblGrid>
      <w:tr>
        <w:trPr>
          <w:trHeight w:val="2493" w:hRule="atLeast"/>
        </w:trPr>
        <w:tc>
          <w:tcPr>
            <w:tcW w:w="5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1248" w:type="dxa"/>
            <w:vAlign w:val="top"/>
          </w:tcPr>
          <w:p>
            <w:pPr>
              <w:ind w:left="130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30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销售股份</w:t>
            </w:r>
          </w:p>
          <w:p>
            <w:pPr>
              <w:ind w:left="130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30"/>
              <w:spacing w:before="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</w:p>
          <w:p>
            <w:pPr>
              <w:ind w:left="130"/>
              <w:spacing w:before="4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</w:p>
          <w:p>
            <w:pPr>
              <w:ind w:left="130"/>
              <w:spacing w:before="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油分公司</w:t>
            </w:r>
          </w:p>
          <w:p>
            <w:pPr>
              <w:ind w:left="130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开发路加</w:t>
            </w:r>
          </w:p>
          <w:p>
            <w:pPr>
              <w:ind w:left="370"/>
              <w:spacing w:before="1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西平县柏</w:t>
            </w:r>
          </w:p>
          <w:p>
            <w:pPr>
              <w:ind w:left="212"/>
              <w:spacing w:before="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城镇开发</w:t>
            </w:r>
          </w:p>
          <w:p>
            <w:pPr>
              <w:ind w:left="212"/>
              <w:spacing w:before="54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路东段路</w:t>
            </w:r>
          </w:p>
          <w:p>
            <w:pPr>
              <w:ind w:left="572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985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于峰</w:t>
            </w:r>
          </w:p>
        </w:tc>
        <w:tc>
          <w:tcPr>
            <w:tcW w:w="110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10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9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2024.</w:t>
            </w:r>
          </w:p>
          <w:p>
            <w:pPr>
              <w:ind w:left="226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7.19</w:t>
            </w:r>
          </w:p>
        </w:tc>
        <w:tc>
          <w:tcPr>
            <w:tcW w:w="104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56"/>
              <w:spacing w:before="3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216"/>
              <w:spacing w:before="88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00129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5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4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2478" w:hRule="atLeast"/>
        </w:trPr>
        <w:tc>
          <w:tcPr>
            <w:tcW w:w="5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1248" w:type="dxa"/>
            <w:vAlign w:val="top"/>
          </w:tcPr>
          <w:p>
            <w:pPr>
              <w:ind w:left="130" w:right="114"/>
              <w:spacing w:before="63" w:line="22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销售股份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</w:p>
          <w:p>
            <w:pPr>
              <w:ind w:left="130"/>
              <w:spacing w:before="8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</w:p>
          <w:p>
            <w:pPr>
              <w:ind w:left="130"/>
              <w:spacing w:before="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油分公司</w:t>
            </w:r>
          </w:p>
          <w:p>
            <w:pPr>
              <w:ind w:left="130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师灵中心</w:t>
            </w:r>
          </w:p>
          <w:p>
            <w:pPr>
              <w:ind w:left="250"/>
              <w:spacing w:before="38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西平县师</w:t>
            </w:r>
          </w:p>
          <w:p>
            <w:pPr>
              <w:ind w:left="212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灵镇西街</w:t>
            </w:r>
          </w:p>
          <w:p>
            <w:pPr>
              <w:ind w:left="453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路南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972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于峰</w:t>
            </w:r>
          </w:p>
        </w:tc>
        <w:tc>
          <w:tcPr>
            <w:tcW w:w="110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91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5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4.14</w:t>
            </w:r>
          </w:p>
        </w:tc>
        <w:tc>
          <w:tcPr>
            <w:tcW w:w="104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56"/>
              <w:spacing w:before="1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(2019)</w:t>
            </w:r>
          </w:p>
          <w:p>
            <w:pPr>
              <w:ind w:left="216"/>
              <w:spacing w:before="6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00059</w:t>
            </w:r>
          </w:p>
          <w:p>
            <w:pPr>
              <w:ind w:left="397"/>
              <w:spacing w:before="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4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2198" w:hRule="atLeast"/>
        </w:trPr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1248" w:type="dxa"/>
            <w:vAlign w:val="top"/>
          </w:tcPr>
          <w:p>
            <w:pPr>
              <w:ind w:left="130" w:right="114"/>
              <w:spacing w:before="77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股份销售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油分公振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发加油站</w:t>
            </w:r>
          </w:p>
        </w:tc>
        <w:tc>
          <w:tcPr>
            <w:tcW w:w="140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西平县107</w:t>
            </w:r>
          </w:p>
          <w:p>
            <w:pPr>
              <w:ind w:left="212"/>
              <w:spacing w:before="3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国道与西</w:t>
            </w:r>
          </w:p>
          <w:p>
            <w:pPr>
              <w:ind w:left="212"/>
              <w:spacing w:before="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平大道交</w:t>
            </w:r>
          </w:p>
          <w:p>
            <w:pPr>
              <w:ind w:left="153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叉口南100</w:t>
            </w:r>
          </w:p>
          <w:p>
            <w:pPr>
              <w:ind w:left="332"/>
              <w:spacing w:before="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米路东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834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于峰</w:t>
            </w:r>
          </w:p>
        </w:tc>
        <w:tc>
          <w:tcPr>
            <w:tcW w:w="11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9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5"/>
              <w:spacing w:before="78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10.19</w:t>
            </w:r>
          </w:p>
        </w:tc>
        <w:tc>
          <w:tcPr>
            <w:tcW w:w="10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56"/>
              <w:spacing w:before="3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(2020)</w:t>
            </w:r>
          </w:p>
          <w:p>
            <w:pPr>
              <w:ind w:left="216"/>
              <w:spacing w:before="68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00178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3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2478" w:hRule="atLeast"/>
        </w:trPr>
        <w:tc>
          <w:tcPr>
            <w:tcW w:w="5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1248" w:type="dxa"/>
            <w:vAlign w:val="top"/>
          </w:tcPr>
          <w:p>
            <w:pPr>
              <w:ind w:left="130"/>
              <w:spacing w:before="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30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股份销售</w:t>
            </w:r>
          </w:p>
          <w:p>
            <w:pPr>
              <w:ind w:left="130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30"/>
              <w:spacing w:before="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河南驻马</w:t>
            </w:r>
          </w:p>
          <w:p>
            <w:pPr>
              <w:ind w:left="130"/>
              <w:spacing w:before="1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店西平石</w:t>
            </w:r>
          </w:p>
          <w:p>
            <w:pPr>
              <w:ind w:left="130"/>
              <w:spacing w:before="2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油分公司</w:t>
            </w:r>
          </w:p>
          <w:p>
            <w:pPr>
              <w:ind w:left="130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西平大道</w:t>
            </w:r>
          </w:p>
          <w:p>
            <w:pPr>
              <w:ind w:left="250"/>
              <w:spacing w:before="17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西平县西</w:t>
            </w:r>
          </w:p>
          <w:p>
            <w:pPr>
              <w:ind w:left="212"/>
              <w:spacing w:before="2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平大道西</w:t>
            </w:r>
          </w:p>
          <w:p>
            <w:pPr>
              <w:ind w:left="33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段北侧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976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于峰</w:t>
            </w:r>
          </w:p>
        </w:tc>
        <w:tc>
          <w:tcPr>
            <w:tcW w:w="11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1833960</w:t>
            </w:r>
          </w:p>
          <w:p>
            <w:pPr>
              <w:ind w:left="3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4"/>
              <w:spacing w:before="7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01.19</w:t>
            </w:r>
          </w:p>
        </w:tc>
        <w:tc>
          <w:tcPr>
            <w:tcW w:w="104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56" w:right="150" w:firstLine="60"/>
              <w:spacing w:before="78" w:line="23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(2019)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00217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3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899" w:hRule="atLeast"/>
        </w:trPr>
        <w:tc>
          <w:tcPr>
            <w:tcW w:w="5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1248" w:type="dxa"/>
            <w:vAlign w:val="top"/>
          </w:tcPr>
          <w:p>
            <w:pPr>
              <w:ind w:left="130"/>
              <w:spacing w:before="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中国石化</w:t>
            </w:r>
          </w:p>
          <w:p>
            <w:pPr>
              <w:ind w:left="130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销售股份</w:t>
            </w:r>
          </w:p>
          <w:p>
            <w:pPr>
              <w:ind w:left="13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  <w:p>
            <w:pPr>
              <w:ind w:left="130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驻马店西</w:t>
            </w:r>
          </w:p>
          <w:p>
            <w:pPr>
              <w:ind w:left="130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平中心加</w:t>
            </w:r>
          </w:p>
          <w:p>
            <w:pPr>
              <w:ind w:left="370"/>
              <w:spacing w:before="16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西平县嫘</w:t>
            </w:r>
          </w:p>
          <w:p>
            <w:pPr>
              <w:ind w:left="212"/>
              <w:spacing w:before="4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祖大道洪</w:t>
            </w:r>
          </w:p>
          <w:p>
            <w:pPr>
              <w:ind w:left="153"/>
              <w:spacing w:before="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澎河200米</w:t>
            </w:r>
          </w:p>
          <w:p>
            <w:pPr>
              <w:ind w:left="453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路西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688"/>
              <w:spacing w:before="6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于峰</w:t>
            </w:r>
          </w:p>
        </w:tc>
        <w:tc>
          <w:tcPr>
            <w:tcW w:w="11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183</w:t>
            </w:r>
          </w:p>
          <w:p>
            <w:pPr>
              <w:ind w:left="304"/>
              <w:spacing w:before="10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3960</w:t>
            </w:r>
          </w:p>
          <w:p>
            <w:pPr>
              <w:ind w:left="304"/>
              <w:spacing w:before="7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8869</w:t>
            </w:r>
          </w:p>
        </w:tc>
        <w:tc>
          <w:tcPr>
            <w:tcW w:w="9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8" w:line="34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2022.</w:t>
            </w:r>
          </w:p>
          <w:p>
            <w:pPr>
              <w:ind w:left="146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09.26</w:t>
            </w:r>
          </w:p>
        </w:tc>
        <w:tc>
          <w:tcPr>
            <w:tcW w:w="1049" w:type="dxa"/>
            <w:vAlign w:val="top"/>
          </w:tcPr>
          <w:p>
            <w:pPr>
              <w:ind w:left="216"/>
              <w:spacing w:before="2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156"/>
              <w:spacing w:before="4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(2019)</w:t>
            </w:r>
          </w:p>
          <w:p>
            <w:pPr>
              <w:ind w:left="216"/>
              <w:spacing w:before="78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00166</w:t>
            </w:r>
          </w:p>
          <w:p>
            <w:pPr>
              <w:ind w:left="397"/>
              <w:spacing w:before="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ind w:left="187"/>
              <w:spacing w:before="20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股份</w:t>
            </w:r>
          </w:p>
          <w:p>
            <w:pPr>
              <w:ind w:left="187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87"/>
              <w:spacing w:before="4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  <w:p>
            <w:pPr>
              <w:ind w:left="187"/>
              <w:spacing w:before="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307"/>
              <w:spacing w:before="1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4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88" w:right="149" w:hanging="120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529" w:hRule="atLeast"/>
        </w:trPr>
        <w:tc>
          <w:tcPr>
            <w:tcW w:w="5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1248" w:type="dxa"/>
            <w:vAlign w:val="top"/>
          </w:tcPr>
          <w:p>
            <w:pPr>
              <w:ind w:left="130"/>
              <w:spacing w:before="2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西平县中</w:t>
            </w:r>
          </w:p>
          <w:p>
            <w:pPr>
              <w:ind w:left="130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大石化水</w:t>
            </w:r>
          </w:p>
          <w:p>
            <w:pPr>
              <w:ind w:left="130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泉汪加油</w:t>
            </w:r>
          </w:p>
          <w:p>
            <w:pPr>
              <w:ind w:left="490"/>
              <w:spacing w:before="7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12" w:right="211"/>
              <w:spacing w:before="78" w:line="23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西平县专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探乡水泉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汪东路南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97"/>
              <w:spacing w:before="6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李新立</w:t>
            </w:r>
          </w:p>
        </w:tc>
        <w:tc>
          <w:tcPr>
            <w:tcW w:w="11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1384960</w:t>
            </w:r>
          </w:p>
          <w:p>
            <w:pPr>
              <w:ind w:left="304"/>
              <w:spacing w:before="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7518</w:t>
            </w:r>
          </w:p>
        </w:tc>
        <w:tc>
          <w:tcPr>
            <w:tcW w:w="9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74"/>
              <w:spacing w:before="78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09.29</w:t>
            </w:r>
          </w:p>
        </w:tc>
        <w:tc>
          <w:tcPr>
            <w:tcW w:w="1049" w:type="dxa"/>
            <w:vAlign w:val="top"/>
          </w:tcPr>
          <w:p>
            <w:pPr>
              <w:ind w:left="216"/>
              <w:spacing w:before="4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</w:p>
          <w:p>
            <w:pPr>
              <w:ind w:left="156"/>
              <w:spacing w:before="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  <w:p>
            <w:pPr>
              <w:ind w:left="66"/>
              <w:spacing w:before="23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216"/>
              <w:spacing w:before="67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00170</w:t>
            </w:r>
          </w:p>
          <w:p>
            <w:pPr>
              <w:ind w:left="397"/>
              <w:spacing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87" w:right="148"/>
              <w:spacing w:before="78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公司</w:t>
            </w:r>
          </w:p>
        </w:tc>
        <w:tc>
          <w:tcPr>
            <w:tcW w:w="154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零售车用乙</w:t>
            </w:r>
          </w:p>
          <w:p>
            <w:pPr>
              <w:ind w:left="49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醇汽油，车用</w:t>
            </w:r>
          </w:p>
          <w:p>
            <w:pPr>
              <w:ind w:left="528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柴油</w:t>
            </w:r>
          </w:p>
        </w:tc>
      </w:tr>
      <w:tr>
        <w:trPr>
          <w:trHeight w:val="640" w:hRule="atLeast"/>
        </w:trPr>
        <w:tc>
          <w:tcPr>
            <w:tcW w:w="554" w:type="dxa"/>
            <w:vAlign w:val="top"/>
          </w:tcPr>
          <w:p>
            <w:pPr>
              <w:ind w:left="144"/>
              <w:spacing w:before="27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1248" w:type="dxa"/>
            <w:vAlign w:val="top"/>
          </w:tcPr>
          <w:p>
            <w:pPr>
              <w:ind w:left="130" w:right="117"/>
              <w:spacing w:before="104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西平县出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山北环路</w:t>
            </w:r>
          </w:p>
        </w:tc>
        <w:tc>
          <w:tcPr>
            <w:tcW w:w="1408" w:type="dxa"/>
            <w:vAlign w:val="top"/>
          </w:tcPr>
          <w:p>
            <w:pPr>
              <w:ind w:left="212" w:right="195"/>
              <w:spacing w:before="104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西平县出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山镇北环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17"/>
              <w:spacing w:before="6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谢胜</w:t>
            </w:r>
          </w:p>
        </w:tc>
        <w:tc>
          <w:tcPr>
            <w:tcW w:w="1109" w:type="dxa"/>
            <w:vAlign w:val="top"/>
          </w:tcPr>
          <w:p>
            <w:pPr>
              <w:ind w:left="124"/>
              <w:spacing w:before="1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1595378</w:t>
            </w:r>
          </w:p>
          <w:p>
            <w:pPr>
              <w:ind w:left="304"/>
              <w:spacing w:before="72" w:line="17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6456</w:t>
            </w:r>
          </w:p>
        </w:tc>
        <w:tc>
          <w:tcPr>
            <w:tcW w:w="919" w:type="dxa"/>
            <w:vAlign w:val="top"/>
          </w:tcPr>
          <w:p>
            <w:pPr>
              <w:ind w:left="146" w:right="175"/>
              <w:spacing w:before="151" w:line="18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12.20</w:t>
            </w:r>
          </w:p>
        </w:tc>
        <w:tc>
          <w:tcPr>
            <w:tcW w:w="1049" w:type="dxa"/>
            <w:vAlign w:val="top"/>
          </w:tcPr>
          <w:p>
            <w:pPr>
              <w:ind w:left="156" w:right="150" w:firstLine="60"/>
              <w:spacing w:before="91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化经字</w:t>
            </w:r>
          </w:p>
        </w:tc>
        <w:tc>
          <w:tcPr>
            <w:tcW w:w="859" w:type="dxa"/>
            <w:vAlign w:val="top"/>
          </w:tcPr>
          <w:p>
            <w:pPr>
              <w:ind w:left="187" w:right="166"/>
              <w:spacing w:before="8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非公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司私</w:t>
            </w:r>
          </w:p>
        </w:tc>
        <w:tc>
          <w:tcPr>
            <w:tcW w:w="1543" w:type="dxa"/>
            <w:vAlign w:val="top"/>
          </w:tcPr>
          <w:p>
            <w:pPr>
              <w:ind w:left="288" w:right="149" w:hanging="120"/>
              <w:spacing w:before="8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车用乙醇汽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油，柴油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2"/>
          <w:pgSz w:w="11910" w:h="16840"/>
          <w:pgMar w:top="1431" w:right="1425" w:bottom="1215" w:left="1375" w:header="0" w:footer="1066" w:gutter="0"/>
        </w:sectPr>
        <w:rPr/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1259"/>
        <w:gridCol w:w="1408"/>
        <w:gridCol w:w="419"/>
        <w:gridCol w:w="1099"/>
        <w:gridCol w:w="879"/>
        <w:gridCol w:w="1079"/>
        <w:gridCol w:w="849"/>
        <w:gridCol w:w="1556"/>
      </w:tblGrid>
      <w:tr>
        <w:trPr>
          <w:trHeight w:val="914" w:hRule="atLeast"/>
        </w:trPr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140"/>
              <w:spacing w:before="6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口加油站</w:t>
            </w:r>
          </w:p>
        </w:tc>
        <w:tc>
          <w:tcPr>
            <w:tcW w:w="1408" w:type="dxa"/>
            <w:vAlign w:val="top"/>
          </w:tcPr>
          <w:p>
            <w:pPr>
              <w:ind w:left="452"/>
              <w:spacing w:before="2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洛口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120"/>
              <w:spacing w:before="50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【2020】</w:t>
            </w:r>
          </w:p>
          <w:p>
            <w:pPr>
              <w:ind w:left="236"/>
              <w:spacing w:before="83" w:line="1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00197</w:t>
            </w:r>
          </w:p>
          <w:p>
            <w:pPr>
              <w:ind w:left="417"/>
              <w:spacing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ind w:left="177"/>
              <w:spacing w:before="25" w:line="33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  <w:position w:val="6"/>
              </w:rPr>
              <w:t>营企</w:t>
            </w:r>
          </w:p>
          <w:p>
            <w:pPr>
              <w:ind w:left="297"/>
              <w:spacing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业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59" w:hRule="atLeast"/>
        </w:trPr>
        <w:tc>
          <w:tcPr>
            <w:tcW w:w="5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1259" w:type="dxa"/>
            <w:vAlign w:val="top"/>
          </w:tcPr>
          <w:p>
            <w:pPr>
              <w:ind w:left="140" w:right="121"/>
              <w:spacing w:before="241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河南省洪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泰商贸有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限公司中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心加油站</w:t>
            </w:r>
          </w:p>
        </w:tc>
        <w:tc>
          <w:tcPr>
            <w:tcW w:w="1408" w:type="dxa"/>
            <w:vAlign w:val="top"/>
          </w:tcPr>
          <w:p>
            <w:pPr>
              <w:ind w:left="152"/>
              <w:spacing w:before="65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西平县107</w:t>
            </w:r>
          </w:p>
          <w:p>
            <w:pPr>
              <w:ind w:left="152"/>
              <w:spacing w:before="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国道与331</w:t>
            </w:r>
          </w:p>
          <w:p>
            <w:pPr>
              <w:ind w:left="211"/>
              <w:spacing w:before="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省道交叉</w:t>
            </w:r>
          </w:p>
          <w:p>
            <w:pPr>
              <w:ind w:left="152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口北300米</w:t>
            </w:r>
          </w:p>
          <w:p>
            <w:pPr>
              <w:ind w:left="452"/>
              <w:spacing w:before="4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路东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398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宋国军</w:t>
            </w:r>
          </w:p>
        </w:tc>
        <w:tc>
          <w:tcPr>
            <w:tcW w:w="10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1583662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5666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141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2019.</w:t>
            </w:r>
          </w:p>
          <w:p>
            <w:pPr>
              <w:ind w:left="10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6.25</w:t>
            </w:r>
          </w:p>
          <w:p>
            <w:pPr>
              <w:ind w:left="355"/>
              <w:spacing w:before="15" w:line="3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8"/>
              </w:rPr>
              <w:t>至</w:t>
            </w:r>
          </w:p>
          <w:p>
            <w:pPr>
              <w:ind w:left="10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2022.</w:t>
            </w:r>
          </w:p>
          <w:p>
            <w:pPr>
              <w:ind w:left="105"/>
              <w:spacing w:before="72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6.24</w:t>
            </w:r>
          </w:p>
        </w:tc>
        <w:tc>
          <w:tcPr>
            <w:tcW w:w="1079" w:type="dxa"/>
            <w:vAlign w:val="top"/>
          </w:tcPr>
          <w:p>
            <w:pPr>
              <w:ind w:left="236"/>
              <w:spacing w:before="6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豫Q安</w:t>
            </w:r>
          </w:p>
          <w:p>
            <w:pPr>
              <w:ind w:left="176"/>
              <w:spacing w:before="54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经(甲)</w:t>
            </w:r>
          </w:p>
          <w:p>
            <w:pPr>
              <w:ind w:left="41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字</w:t>
            </w:r>
          </w:p>
          <w:p>
            <w:pPr>
              <w:ind w:left="117"/>
              <w:spacing w:before="62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[2009]0</w:t>
            </w:r>
          </w:p>
          <w:p>
            <w:pPr>
              <w:ind w:left="296"/>
              <w:spacing w:before="73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0098</w:t>
            </w:r>
          </w:p>
        </w:tc>
        <w:tc>
          <w:tcPr>
            <w:tcW w:w="849" w:type="dxa"/>
            <w:vAlign w:val="top"/>
          </w:tcPr>
          <w:p>
            <w:pPr>
              <w:ind w:left="177"/>
              <w:spacing w:before="2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77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</w:p>
          <w:p>
            <w:pPr>
              <w:ind w:left="177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29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5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328" w:right="82" w:hanging="80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559" w:hRule="atLeast"/>
        </w:trPr>
        <w:tc>
          <w:tcPr>
            <w:tcW w:w="55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1259" w:type="dxa"/>
            <w:vAlign w:val="top"/>
          </w:tcPr>
          <w:p>
            <w:pPr>
              <w:ind w:left="140" w:right="133"/>
              <w:spacing w:before="231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河南省洪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泰商贸有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限公司源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泉加油站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9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西平县迎</w:t>
            </w:r>
          </w:p>
          <w:p>
            <w:pPr>
              <w:ind w:left="211"/>
              <w:spacing w:before="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宾大道与</w:t>
            </w:r>
          </w:p>
          <w:p>
            <w:pPr>
              <w:ind w:left="211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护城河路</w:t>
            </w:r>
          </w:p>
          <w:p>
            <w:pPr>
              <w:ind w:left="211"/>
              <w:spacing w:before="44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交叉口东</w:t>
            </w:r>
          </w:p>
          <w:p>
            <w:pPr>
              <w:ind w:left="452"/>
              <w:spacing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南角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399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宋国军</w:t>
            </w:r>
          </w:p>
        </w:tc>
        <w:tc>
          <w:tcPr>
            <w:tcW w:w="10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1583662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5666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1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2020.</w:t>
            </w:r>
          </w:p>
          <w:p>
            <w:pPr>
              <w:ind w:left="10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7.10</w:t>
            </w:r>
          </w:p>
          <w:p>
            <w:pPr>
              <w:ind w:left="355"/>
              <w:spacing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至</w:t>
            </w:r>
          </w:p>
          <w:p>
            <w:pPr>
              <w:ind w:left="105"/>
              <w:spacing w:before="65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2023.</w:t>
            </w:r>
          </w:p>
          <w:p>
            <w:pPr>
              <w:ind w:left="255"/>
              <w:spacing w:before="1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7.9</w:t>
            </w:r>
          </w:p>
        </w:tc>
        <w:tc>
          <w:tcPr>
            <w:tcW w:w="1079" w:type="dxa"/>
            <w:vAlign w:val="top"/>
          </w:tcPr>
          <w:p>
            <w:pPr>
              <w:ind w:left="117" w:right="157" w:firstLine="119"/>
              <w:spacing w:before="213" w:line="23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[2020]0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0113号</w:t>
            </w:r>
          </w:p>
        </w:tc>
        <w:tc>
          <w:tcPr>
            <w:tcW w:w="849" w:type="dxa"/>
            <w:vAlign w:val="top"/>
          </w:tcPr>
          <w:p>
            <w:pPr>
              <w:ind w:left="177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77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</w:p>
          <w:p>
            <w:pPr>
              <w:ind w:left="177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29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5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308" w:right="82" w:hanging="60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1589" w:hRule="atLeast"/>
        </w:trPr>
        <w:tc>
          <w:tcPr>
            <w:tcW w:w="55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1259" w:type="dxa"/>
            <w:vAlign w:val="top"/>
          </w:tcPr>
          <w:p>
            <w:pPr>
              <w:ind w:left="140" w:right="133"/>
              <w:spacing w:before="232" w:line="23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河南省洪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泰商贸有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限公司二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郎加油站</w:t>
            </w:r>
          </w:p>
        </w:tc>
        <w:tc>
          <w:tcPr>
            <w:tcW w:w="1408" w:type="dxa"/>
            <w:vAlign w:val="top"/>
          </w:tcPr>
          <w:p>
            <w:pPr>
              <w:ind w:left="152" w:right="155" w:firstLine="59"/>
              <w:spacing w:before="236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郎乡范堂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村北500米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G107路西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420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宋国军</w:t>
            </w:r>
          </w:p>
        </w:tc>
        <w:tc>
          <w:tcPr>
            <w:tcW w:w="10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1583662</w:t>
            </w:r>
          </w:p>
          <w:p>
            <w:pPr>
              <w:ind w:left="304"/>
              <w:spacing w:before="9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5666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134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2019.</w:t>
            </w:r>
          </w:p>
          <w:p>
            <w:pPr>
              <w:ind w:left="10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9.30</w:t>
            </w:r>
          </w:p>
          <w:p>
            <w:pPr>
              <w:ind w:left="355"/>
              <w:spacing w:before="16" w:line="37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9"/>
              </w:rPr>
              <w:t>至</w:t>
            </w:r>
          </w:p>
          <w:p>
            <w:pPr>
              <w:ind w:left="10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2022.</w:t>
            </w:r>
          </w:p>
          <w:p>
            <w:pPr>
              <w:ind w:left="105"/>
              <w:spacing w:before="72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9.29</w:t>
            </w:r>
          </w:p>
        </w:tc>
        <w:tc>
          <w:tcPr>
            <w:tcW w:w="1079" w:type="dxa"/>
            <w:vAlign w:val="top"/>
          </w:tcPr>
          <w:p>
            <w:pPr>
              <w:ind w:left="117" w:right="157" w:firstLine="119"/>
              <w:spacing w:before="213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[2019]0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0168号</w:t>
            </w:r>
          </w:p>
        </w:tc>
        <w:tc>
          <w:tcPr>
            <w:tcW w:w="849" w:type="dxa"/>
            <w:vAlign w:val="top"/>
          </w:tcPr>
          <w:p>
            <w:pPr>
              <w:ind w:left="177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77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</w:p>
          <w:p>
            <w:pPr>
              <w:ind w:left="177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29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5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338" w:right="82" w:hanging="90"/>
              <w:spacing w:before="78" w:line="2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2408" w:hRule="atLeast"/>
        </w:trPr>
        <w:tc>
          <w:tcPr>
            <w:tcW w:w="5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125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40" w:right="121"/>
              <w:spacing w:before="78" w:line="23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河南省洪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泰商贸有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限公司中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森加油站</w:t>
            </w:r>
          </w:p>
        </w:tc>
        <w:tc>
          <w:tcPr>
            <w:tcW w:w="14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西平县专</w:t>
            </w:r>
          </w:p>
          <w:p>
            <w:pPr>
              <w:ind w:left="211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探乡赵高</w:t>
            </w:r>
          </w:p>
          <w:p>
            <w:pPr>
              <w:ind w:left="211"/>
              <w:spacing w:before="34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庄村委西</w:t>
            </w:r>
          </w:p>
          <w:p>
            <w:pPr>
              <w:ind w:left="39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200米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831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宋国军</w:t>
            </w:r>
          </w:p>
        </w:tc>
        <w:tc>
          <w:tcPr>
            <w:tcW w:w="10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1583662</w:t>
            </w:r>
          </w:p>
          <w:p>
            <w:pPr>
              <w:ind w:left="304"/>
              <w:spacing w:before="6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5666</w:t>
            </w:r>
          </w:p>
        </w:tc>
        <w:tc>
          <w:tcPr>
            <w:tcW w:w="87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78" w:line="32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10"/>
              </w:rPr>
              <w:t>2020</w:t>
            </w:r>
          </w:p>
          <w:p>
            <w:pPr>
              <w:ind w:left="10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7.10</w:t>
            </w:r>
          </w:p>
          <w:p>
            <w:pPr>
              <w:ind w:left="355"/>
              <w:spacing w:before="1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至</w:t>
            </w:r>
          </w:p>
          <w:p>
            <w:pPr>
              <w:ind w:left="105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2023.</w:t>
            </w:r>
          </w:p>
          <w:p>
            <w:pPr>
              <w:ind w:left="25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7.9</w:t>
            </w:r>
          </w:p>
        </w:tc>
        <w:tc>
          <w:tcPr>
            <w:tcW w:w="10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57" w:firstLine="119"/>
              <w:spacing w:before="78" w:line="23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[2020]0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0114号</w:t>
            </w:r>
          </w:p>
        </w:tc>
        <w:tc>
          <w:tcPr>
            <w:tcW w:w="8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有限</w:t>
            </w:r>
          </w:p>
          <w:p>
            <w:pPr>
              <w:ind w:left="177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责任</w:t>
            </w:r>
          </w:p>
          <w:p>
            <w:pPr>
              <w:ind w:left="177"/>
              <w:spacing w:before="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分公</w:t>
            </w:r>
          </w:p>
          <w:p>
            <w:pPr>
              <w:ind w:left="297"/>
              <w:spacing w:before="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15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08" w:right="82" w:hanging="60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油、柴油</w:t>
            </w:r>
          </w:p>
        </w:tc>
      </w:tr>
      <w:tr>
        <w:trPr>
          <w:trHeight w:val="920" w:hRule="atLeast"/>
        </w:trPr>
        <w:tc>
          <w:tcPr>
            <w:tcW w:w="55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1259" w:type="dxa"/>
            <w:vAlign w:val="top"/>
          </w:tcPr>
          <w:p>
            <w:pPr>
              <w:ind w:left="140" w:right="134"/>
              <w:spacing w:before="206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西平县净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化加油站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12" w:hanging="129"/>
              <w:spacing w:before="37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西平县柏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城镇车站</w:t>
            </w:r>
          </w:p>
          <w:p>
            <w:pPr>
              <w:ind w:left="82"/>
              <w:spacing w:before="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南街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79"/>
              <w:spacing w:before="85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孙翠霞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27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1383962</w:t>
            </w:r>
          </w:p>
          <w:p>
            <w:pPr>
              <w:ind w:left="10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0111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267" w:line="31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9"/>
              </w:rPr>
              <w:t>2024.</w:t>
            </w:r>
          </w:p>
          <w:p>
            <w:pPr>
              <w:ind w:left="10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2.10</w:t>
            </w:r>
          </w:p>
        </w:tc>
        <w:tc>
          <w:tcPr>
            <w:tcW w:w="1079" w:type="dxa"/>
            <w:vAlign w:val="top"/>
          </w:tcPr>
          <w:p>
            <w:pPr>
              <w:ind w:left="117"/>
              <w:spacing w:before="2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176"/>
              <w:spacing w:before="92" w:line="33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0"/>
              </w:rPr>
              <w:t>0-2021</w:t>
            </w:r>
          </w:p>
          <w:p>
            <w:pPr>
              <w:ind w:left="176"/>
              <w:spacing w:line="18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3"/>
              </w:rPr>
              <w:t>-00040</w:t>
            </w:r>
          </w:p>
        </w:tc>
        <w:tc>
          <w:tcPr>
            <w:tcW w:w="849" w:type="dxa"/>
            <w:vAlign w:val="top"/>
          </w:tcPr>
          <w:p>
            <w:pPr>
              <w:ind w:left="177" w:right="163"/>
              <w:spacing w:before="185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56" w:type="dxa"/>
            <w:vAlign w:val="top"/>
          </w:tcPr>
          <w:p>
            <w:pPr>
              <w:ind w:left="129" w:right="82" w:firstLine="119"/>
              <w:spacing w:before="206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  <w:tr>
        <w:trPr>
          <w:trHeight w:val="929" w:hRule="atLeast"/>
        </w:trPr>
        <w:tc>
          <w:tcPr>
            <w:tcW w:w="55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1259" w:type="dxa"/>
            <w:vAlign w:val="top"/>
          </w:tcPr>
          <w:p>
            <w:pPr>
              <w:ind w:left="140" w:right="134"/>
              <w:spacing w:before="217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西平县顺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通加油站</w:t>
            </w:r>
          </w:p>
        </w:tc>
        <w:tc>
          <w:tcPr>
            <w:tcW w:w="1408" w:type="dxa"/>
            <w:vAlign w:val="top"/>
          </w:tcPr>
          <w:p>
            <w:pPr>
              <w:ind w:left="82"/>
              <w:spacing w:before="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西平县专</w:t>
            </w:r>
          </w:p>
          <w:p>
            <w:pPr>
              <w:ind w:left="211" w:right="87" w:hanging="119"/>
              <w:spacing w:before="34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探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乡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1500米处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spacing w:before="84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孙翠霞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27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1383962</w:t>
            </w:r>
          </w:p>
          <w:p>
            <w:pPr>
              <w:ind w:left="104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0111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276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9"/>
              </w:rPr>
              <w:t>2021.</w:t>
            </w:r>
          </w:p>
          <w:p>
            <w:pPr>
              <w:ind w:left="10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11.22</w:t>
            </w:r>
          </w:p>
        </w:tc>
        <w:tc>
          <w:tcPr>
            <w:tcW w:w="1079" w:type="dxa"/>
            <w:vAlign w:val="top"/>
          </w:tcPr>
          <w:p>
            <w:pPr>
              <w:ind w:left="117"/>
              <w:spacing w:before="3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176" w:right="179"/>
              <w:spacing w:before="94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Q-2021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-00199</w:t>
            </w:r>
          </w:p>
        </w:tc>
        <w:tc>
          <w:tcPr>
            <w:tcW w:w="849" w:type="dxa"/>
            <w:vAlign w:val="top"/>
          </w:tcPr>
          <w:p>
            <w:pPr>
              <w:ind w:left="177" w:right="163"/>
              <w:spacing w:before="216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56" w:type="dxa"/>
            <w:vAlign w:val="top"/>
          </w:tcPr>
          <w:p>
            <w:pPr>
              <w:ind w:left="129" w:right="82" w:firstLine="119"/>
              <w:spacing w:before="214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车用乙醇汽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油柴油</w:t>
            </w:r>
          </w:p>
        </w:tc>
      </w:tr>
      <w:tr>
        <w:trPr>
          <w:trHeight w:val="1859" w:hRule="atLeast"/>
        </w:trPr>
        <w:tc>
          <w:tcPr>
            <w:tcW w:w="5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125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10" w:right="135" w:firstLine="30"/>
              <w:spacing w:before="78" w:line="24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西平县师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灵镇东街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ind w:left="211"/>
              <w:spacing w:before="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西平县师</w:t>
            </w:r>
          </w:p>
          <w:p>
            <w:pPr>
              <w:ind w:left="211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灵镇师灵</w:t>
            </w:r>
          </w:p>
          <w:p>
            <w:pPr>
              <w:ind w:left="82" w:right="155" w:firstLine="129"/>
              <w:spacing w:before="32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村镇政府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东870米处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X022县道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路西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554"/>
              <w:spacing w:before="84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徐丙丽</w:t>
            </w:r>
          </w:p>
        </w:tc>
        <w:tc>
          <w:tcPr>
            <w:tcW w:w="109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1370380</w:t>
            </w:r>
          </w:p>
          <w:p>
            <w:pPr>
              <w:ind w:left="104"/>
              <w:spacing w:before="10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2822</w:t>
            </w:r>
          </w:p>
        </w:tc>
        <w:tc>
          <w:tcPr>
            <w:tcW w:w="87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78" w:line="31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9"/>
              </w:rPr>
              <w:t>2024.</w:t>
            </w:r>
          </w:p>
          <w:p>
            <w:pPr>
              <w:ind w:left="10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01.06</w:t>
            </w:r>
          </w:p>
        </w:tc>
        <w:tc>
          <w:tcPr>
            <w:tcW w:w="107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117" w:right="119"/>
              <w:spacing w:before="94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Q2021-0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0004</w:t>
            </w:r>
          </w:p>
        </w:tc>
        <w:tc>
          <w:tcPr>
            <w:tcW w:w="8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77" w:right="163"/>
              <w:spacing w:before="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5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8" w:right="71" w:firstLine="239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醇汽油、柴油</w:t>
            </w:r>
          </w:p>
        </w:tc>
      </w:tr>
      <w:tr>
        <w:trPr>
          <w:trHeight w:val="949" w:hRule="atLeast"/>
        </w:trPr>
        <w:tc>
          <w:tcPr>
            <w:tcW w:w="5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1259" w:type="dxa"/>
            <w:vAlign w:val="top"/>
          </w:tcPr>
          <w:p>
            <w:pPr>
              <w:ind w:left="140" w:right="134"/>
              <w:spacing w:before="22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西平县大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新加油站</w:t>
            </w:r>
          </w:p>
        </w:tc>
        <w:tc>
          <w:tcPr>
            <w:tcW w:w="1408" w:type="dxa"/>
            <w:vAlign w:val="top"/>
          </w:tcPr>
          <w:p>
            <w:pPr>
              <w:ind w:left="102" w:right="211" w:firstLine="109"/>
              <w:spacing w:before="67" w:line="226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西平县杨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庄乡仪封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北街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34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邹爱军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30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1384960</w:t>
            </w:r>
          </w:p>
          <w:p>
            <w:pPr>
              <w:ind w:left="114"/>
              <w:spacing w:before="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7518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309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2022.</w:t>
            </w:r>
          </w:p>
          <w:p>
            <w:pPr>
              <w:ind w:left="105"/>
              <w:spacing w:before="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12.29</w:t>
            </w:r>
          </w:p>
        </w:tc>
        <w:tc>
          <w:tcPr>
            <w:tcW w:w="1079" w:type="dxa"/>
            <w:vAlign w:val="top"/>
          </w:tcPr>
          <w:p>
            <w:pPr>
              <w:ind w:left="117"/>
              <w:spacing w:before="5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豫</w:t>
            </w:r>
          </w:p>
          <w:p>
            <w:pPr>
              <w:ind w:left="117" w:right="119"/>
              <w:spacing w:before="85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Q2019-0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0201</w:t>
            </w:r>
          </w:p>
        </w:tc>
        <w:tc>
          <w:tcPr>
            <w:tcW w:w="849" w:type="dxa"/>
            <w:vAlign w:val="top"/>
          </w:tcPr>
          <w:p>
            <w:pPr>
              <w:ind w:left="177" w:right="163"/>
              <w:spacing w:before="22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56" w:type="dxa"/>
            <w:vAlign w:val="top"/>
          </w:tcPr>
          <w:p>
            <w:pPr>
              <w:ind w:left="129" w:firstLine="119"/>
              <w:spacing w:before="227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零售车用乙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醇汽油、柴油</w:t>
            </w:r>
          </w:p>
        </w:tc>
      </w:tr>
      <w:tr>
        <w:trPr>
          <w:trHeight w:val="934" w:hRule="atLeast"/>
        </w:trPr>
        <w:tc>
          <w:tcPr>
            <w:tcW w:w="55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1259" w:type="dxa"/>
            <w:vAlign w:val="top"/>
          </w:tcPr>
          <w:p>
            <w:pPr>
              <w:ind w:left="140" w:right="134"/>
              <w:spacing w:before="209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西平县华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泰加油站</w:t>
            </w:r>
          </w:p>
        </w:tc>
        <w:tc>
          <w:tcPr>
            <w:tcW w:w="1408" w:type="dxa"/>
            <w:vAlign w:val="top"/>
          </w:tcPr>
          <w:p>
            <w:pPr>
              <w:ind w:left="211" w:right="207"/>
              <w:spacing w:before="60" w:line="22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溪大道西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段路北朱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ind w:left="95"/>
              <w:spacing w:before="8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>陈志华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27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1593969</w:t>
            </w:r>
          </w:p>
          <w:p>
            <w:pPr>
              <w:ind w:left="94"/>
              <w:spacing w:before="7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1999</w:t>
            </w:r>
          </w:p>
        </w:tc>
        <w:tc>
          <w:tcPr>
            <w:tcW w:w="879" w:type="dxa"/>
            <w:vAlign w:val="top"/>
          </w:tcPr>
          <w:p>
            <w:pPr>
              <w:ind w:left="105"/>
              <w:spacing w:before="271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2022.</w:t>
            </w:r>
          </w:p>
          <w:p>
            <w:pPr>
              <w:ind w:left="105"/>
              <w:spacing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9.29</w:t>
            </w:r>
          </w:p>
        </w:tc>
        <w:tc>
          <w:tcPr>
            <w:tcW w:w="1079" w:type="dxa"/>
            <w:vAlign w:val="top"/>
          </w:tcPr>
          <w:p>
            <w:pPr>
              <w:ind w:left="176" w:right="160" w:firstLine="60"/>
              <w:spacing w:before="59" w:line="234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豫Q危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化经字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(2019)</w:t>
            </w:r>
          </w:p>
        </w:tc>
        <w:tc>
          <w:tcPr>
            <w:tcW w:w="849" w:type="dxa"/>
            <w:vAlign w:val="top"/>
          </w:tcPr>
          <w:p>
            <w:pPr>
              <w:ind w:left="177" w:right="163"/>
              <w:spacing w:before="199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个人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独资</w:t>
            </w:r>
          </w:p>
        </w:tc>
        <w:tc>
          <w:tcPr>
            <w:tcW w:w="1556" w:type="dxa"/>
            <w:vAlign w:val="top"/>
          </w:tcPr>
          <w:p>
            <w:pPr>
              <w:ind w:left="248" w:right="71" w:hanging="139"/>
              <w:spacing w:before="199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醇汽油柴油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3"/>
          <w:pgSz w:w="11910" w:h="16840"/>
          <w:pgMar w:top="1431" w:right="1422" w:bottom="1208" w:left="1375" w:header="0" w:footer="1069" w:gutter="0"/>
        </w:sectPr>
        <w:rPr/>
      </w:pPr>
    </w:p>
    <w:tbl>
      <w:tblPr>
        <w:tblStyle w:val="2"/>
        <w:tblW w:w="91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1258"/>
        <w:gridCol w:w="1398"/>
        <w:gridCol w:w="410"/>
        <w:gridCol w:w="1099"/>
        <w:gridCol w:w="909"/>
        <w:gridCol w:w="1069"/>
        <w:gridCol w:w="849"/>
        <w:gridCol w:w="1564"/>
      </w:tblGrid>
      <w:tr>
        <w:trPr>
          <w:trHeight w:val="624" w:hRule="atLeast"/>
        </w:trPr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ind w:left="83" w:right="189"/>
              <w:spacing w:before="55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寨北200米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处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ind w:left="107"/>
              <w:spacing w:before="98" w:line="19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00169</w:t>
            </w:r>
          </w:p>
          <w:p>
            <w:pPr>
              <w:ind w:left="107"/>
              <w:spacing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9" w:hRule="atLeast"/>
        </w:trPr>
        <w:tc>
          <w:tcPr>
            <w:tcW w:w="55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50</w:t>
            </w:r>
          </w:p>
        </w:tc>
        <w:tc>
          <w:tcPr>
            <w:tcW w:w="125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3"/>
              <w:spacing w:before="81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西平县华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源加油站</w:t>
            </w:r>
          </w:p>
        </w:tc>
        <w:tc>
          <w:tcPr>
            <w:tcW w:w="1398" w:type="dxa"/>
            <w:vAlign w:val="top"/>
          </w:tcPr>
          <w:p>
            <w:pPr>
              <w:ind w:left="83" w:right="133"/>
              <w:spacing w:before="18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西平县师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灵镇政府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西1.5公里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处022县道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路南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77"/>
              <w:spacing w:before="75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刘一堆</w:t>
            </w:r>
          </w:p>
        </w:tc>
        <w:tc>
          <w:tcPr>
            <w:tcW w:w="10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1370380</w:t>
            </w:r>
          </w:p>
          <w:p>
            <w:pPr>
              <w:ind w:left="124"/>
              <w:spacing w:before="6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4871</w:t>
            </w:r>
          </w:p>
        </w:tc>
        <w:tc>
          <w:tcPr>
            <w:tcW w:w="9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01.21</w:t>
            </w:r>
          </w:p>
        </w:tc>
        <w:tc>
          <w:tcPr>
            <w:tcW w:w="1069" w:type="dxa"/>
            <w:vAlign w:val="top"/>
          </w:tcPr>
          <w:p>
            <w:pPr>
              <w:ind w:left="86" w:right="12" w:firstLine="20"/>
              <w:spacing w:before="193" w:line="23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豫Q危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【2021】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00005</w:t>
            </w:r>
          </w:p>
        </w:tc>
        <w:tc>
          <w:tcPr>
            <w:tcW w:w="84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64"/>
              <w:spacing w:before="81" w:line="23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>私</w:t>
            </w:r>
            <w:r>
              <w:rPr>
                <w:rFonts w:ascii="SimSun" w:hAnsi="SimSun" w:eastAsia="SimSun" w:cs="SimSun"/>
                <w:sz w:val="25"/>
                <w:szCs w:val="25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>营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企业</w:t>
            </w:r>
          </w:p>
        </w:tc>
        <w:tc>
          <w:tcPr>
            <w:tcW w:w="156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78"/>
              <w:spacing w:before="82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车用油乙醇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汽油、柴油</w:t>
            </w:r>
          </w:p>
        </w:tc>
      </w:tr>
      <w:tr>
        <w:trPr>
          <w:trHeight w:val="2678" w:hRule="atLeast"/>
        </w:trPr>
        <w:tc>
          <w:tcPr>
            <w:tcW w:w="5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51</w:t>
            </w:r>
          </w:p>
        </w:tc>
        <w:tc>
          <w:tcPr>
            <w:tcW w:w="12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07" w:firstLine="20"/>
              <w:spacing w:before="81" w:line="230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西平县芦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庙中心加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油站</w:t>
            </w:r>
          </w:p>
        </w:tc>
        <w:tc>
          <w:tcPr>
            <w:tcW w:w="139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83" w:right="174"/>
              <w:spacing w:before="81" w:line="23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西平县芦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庙乡芦庙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村乡政府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西460米处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Y009乡道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路北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948"/>
              <w:spacing w:before="75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沈红峰</w:t>
            </w:r>
          </w:p>
        </w:tc>
        <w:tc>
          <w:tcPr>
            <w:tcW w:w="10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1503840</w:t>
            </w:r>
          </w:p>
          <w:p>
            <w:pPr>
              <w:ind w:left="124"/>
              <w:spacing w:before="6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1467</w:t>
            </w:r>
          </w:p>
        </w:tc>
        <w:tc>
          <w:tcPr>
            <w:tcW w:w="9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60"/>
              <w:spacing w:before="81" w:line="19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7.9</w:t>
            </w:r>
          </w:p>
        </w:tc>
        <w:tc>
          <w:tcPr>
            <w:tcW w:w="10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71" w:firstLine="34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【2020】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00115</w:t>
            </w:r>
          </w:p>
          <w:p>
            <w:pPr>
              <w:ind w:left="107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4" w:firstLine="20"/>
              <w:spacing w:before="81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>私</w:t>
            </w:r>
            <w:r>
              <w:rPr>
                <w:rFonts w:ascii="SimSun" w:hAnsi="SimSun" w:eastAsia="SimSun" w:cs="SimSun"/>
                <w:sz w:val="25"/>
                <w:szCs w:val="25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>营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企业</w:t>
            </w:r>
          </w:p>
        </w:tc>
        <w:tc>
          <w:tcPr>
            <w:tcW w:w="156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89" w:firstLine="50"/>
              <w:spacing w:before="81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车用乙醇汽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油</w:t>
            </w:r>
            <w:r>
              <w:rPr>
                <w:rFonts w:ascii="SimSun" w:hAnsi="SimSun" w:eastAsia="SimSun" w:cs="SimSun"/>
                <w:sz w:val="25"/>
                <w:szCs w:val="25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柴油</w:t>
            </w:r>
          </w:p>
        </w:tc>
      </w:tr>
      <w:tr>
        <w:trPr>
          <w:trHeight w:val="1878" w:hRule="atLeast"/>
        </w:trPr>
        <w:tc>
          <w:tcPr>
            <w:tcW w:w="5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52</w:t>
            </w:r>
          </w:p>
        </w:tc>
        <w:tc>
          <w:tcPr>
            <w:tcW w:w="125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2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西平县农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机加油站</w:t>
            </w:r>
          </w:p>
        </w:tc>
        <w:tc>
          <w:tcPr>
            <w:tcW w:w="1398" w:type="dxa"/>
            <w:vAlign w:val="top"/>
          </w:tcPr>
          <w:p>
            <w:pPr>
              <w:ind w:left="83" w:right="169"/>
              <w:spacing w:before="66" w:line="22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西平县权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寨镇权寨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村县道022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与富强路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交叉口东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南处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550"/>
              <w:spacing w:before="75" w:line="21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陈桂河</w:t>
            </w:r>
          </w:p>
        </w:tc>
        <w:tc>
          <w:tcPr>
            <w:tcW w:w="10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1394957</w:t>
            </w:r>
          </w:p>
          <w:p>
            <w:pPr>
              <w:ind w:left="124"/>
              <w:spacing w:before="8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5288</w:t>
            </w:r>
          </w:p>
        </w:tc>
        <w:tc>
          <w:tcPr>
            <w:tcW w:w="90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1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06.28</w:t>
            </w:r>
          </w:p>
        </w:tc>
        <w:tc>
          <w:tcPr>
            <w:tcW w:w="1069" w:type="dxa"/>
            <w:vAlign w:val="top"/>
          </w:tcPr>
          <w:p>
            <w:pPr>
              <w:ind w:right="76" w:firstLine="122"/>
              <w:spacing w:before="203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50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【2020】</w:t>
            </w:r>
          </w:p>
          <w:p>
            <w:pPr>
              <w:ind w:left="107"/>
              <w:spacing w:before="89" w:line="17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00106</w:t>
            </w:r>
          </w:p>
          <w:p>
            <w:pPr>
              <w:ind w:left="107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4" w:firstLine="20"/>
              <w:spacing w:before="82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>私</w:t>
            </w:r>
            <w:r>
              <w:rPr>
                <w:rFonts w:ascii="SimSun" w:hAnsi="SimSun" w:eastAsia="SimSun" w:cs="SimSun"/>
                <w:sz w:val="25"/>
                <w:szCs w:val="25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5"/>
              </w:rPr>
              <w:t>营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企业</w:t>
            </w:r>
          </w:p>
        </w:tc>
        <w:tc>
          <w:tcPr>
            <w:tcW w:w="15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98" w:right="78"/>
              <w:spacing w:before="81"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车用油乙醇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汽油、柴油</w:t>
            </w:r>
          </w:p>
        </w:tc>
      </w:tr>
      <w:tr>
        <w:trPr>
          <w:trHeight w:val="1549" w:hRule="atLeast"/>
        </w:trPr>
        <w:tc>
          <w:tcPr>
            <w:tcW w:w="55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53</w:t>
            </w:r>
          </w:p>
        </w:tc>
        <w:tc>
          <w:tcPr>
            <w:tcW w:w="125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3"/>
              <w:spacing w:before="82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西平县盆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东加油站</w:t>
            </w:r>
          </w:p>
        </w:tc>
        <w:tc>
          <w:tcPr>
            <w:tcW w:w="1398" w:type="dxa"/>
            <w:vAlign w:val="top"/>
          </w:tcPr>
          <w:p>
            <w:pPr>
              <w:ind w:left="83" w:right="190"/>
              <w:spacing w:before="208" w:line="226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西平县盆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尧镇徐杨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村南200米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X001路东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82"/>
              <w:spacing w:before="75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胡红光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1351397</w:t>
            </w:r>
          </w:p>
          <w:p>
            <w:pPr>
              <w:ind w:left="124"/>
              <w:spacing w:before="7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7139</w:t>
            </w:r>
          </w:p>
        </w:tc>
        <w:tc>
          <w:tcPr>
            <w:tcW w:w="9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06.28</w:t>
            </w:r>
          </w:p>
        </w:tc>
        <w:tc>
          <w:tcPr>
            <w:tcW w:w="1069" w:type="dxa"/>
            <w:vAlign w:val="top"/>
          </w:tcPr>
          <w:p>
            <w:pPr>
              <w:ind w:right="76" w:firstLine="122"/>
              <w:spacing w:before="28" w:line="234" w:lineRule="auto"/>
              <w:tabs>
                <w:tab w:val="left" w:pos="121"/>
              </w:tabs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豫(危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50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【2020】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ab/>
            </w:r>
            <w:r>
              <w:rPr>
                <w:rFonts w:ascii="SimSun" w:hAnsi="SimSun" w:eastAsia="SimSun" w:cs="SimSun"/>
                <w:sz w:val="24"/>
                <w:szCs w:val="24"/>
              </w:rPr>
              <w:t>00112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52"/>
                <w:w w:val="125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81" w:line="332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  <w:position w:val="5"/>
              </w:rPr>
              <w:t>个人</w:t>
            </w:r>
          </w:p>
          <w:p>
            <w:pPr>
              <w:ind w:left="108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独资</w:t>
            </w:r>
          </w:p>
        </w:tc>
        <w:tc>
          <w:tcPr>
            <w:tcW w:w="156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29" w:firstLine="69"/>
              <w:spacing w:before="78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醇汽油、柴油</w:t>
            </w:r>
          </w:p>
        </w:tc>
      </w:tr>
      <w:tr>
        <w:trPr>
          <w:trHeight w:val="1249" w:hRule="atLeast"/>
        </w:trPr>
        <w:tc>
          <w:tcPr>
            <w:tcW w:w="5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54</w:t>
            </w:r>
          </w:p>
        </w:tc>
        <w:tc>
          <w:tcPr>
            <w:tcW w:w="125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3"/>
              <w:spacing w:before="81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西平县顺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利加油站</w:t>
            </w:r>
          </w:p>
        </w:tc>
        <w:tc>
          <w:tcPr>
            <w:tcW w:w="1398" w:type="dxa"/>
            <w:vAlign w:val="top"/>
          </w:tcPr>
          <w:p>
            <w:pPr>
              <w:ind w:left="83" w:right="170"/>
              <w:spacing w:before="51" w:line="221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西平县西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出山潘庄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段5公里处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路南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63"/>
              <w:spacing w:before="75" w:line="21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陈立</w:t>
            </w:r>
          </w:p>
        </w:tc>
        <w:tc>
          <w:tcPr>
            <w:tcW w:w="10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1384960</w:t>
            </w:r>
          </w:p>
          <w:p>
            <w:pPr>
              <w:ind w:left="124"/>
              <w:spacing w:before="7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7518</w:t>
            </w:r>
          </w:p>
        </w:tc>
        <w:tc>
          <w:tcPr>
            <w:tcW w:w="90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0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01.21</w:t>
            </w:r>
          </w:p>
        </w:tc>
        <w:tc>
          <w:tcPr>
            <w:tcW w:w="1069" w:type="dxa"/>
            <w:vAlign w:val="top"/>
          </w:tcPr>
          <w:p>
            <w:pPr>
              <w:ind w:left="107"/>
              <w:spacing w:before="198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豫</w:t>
            </w:r>
          </w:p>
          <w:p>
            <w:pPr>
              <w:ind w:left="107"/>
              <w:spacing w:before="54" w:line="358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  <w:position w:val="11"/>
              </w:rPr>
              <w:t>Q2021-0</w:t>
            </w:r>
          </w:p>
          <w:p>
            <w:pPr>
              <w:ind w:left="107"/>
              <w:spacing w:before="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0014</w:t>
            </w:r>
          </w:p>
        </w:tc>
        <w:tc>
          <w:tcPr>
            <w:tcW w:w="8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81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个人</w:t>
            </w:r>
          </w:p>
          <w:p>
            <w:pPr>
              <w:ind w:left="108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独资</w:t>
            </w:r>
          </w:p>
        </w:tc>
        <w:tc>
          <w:tcPr>
            <w:tcW w:w="15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19" w:firstLine="7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醇汽油。柴油</w:t>
            </w:r>
          </w:p>
        </w:tc>
      </w:tr>
      <w:tr>
        <w:trPr>
          <w:trHeight w:val="1559" w:hRule="atLeast"/>
        </w:trPr>
        <w:tc>
          <w:tcPr>
            <w:tcW w:w="5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2" w:line="18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55</w:t>
            </w:r>
          </w:p>
        </w:tc>
        <w:tc>
          <w:tcPr>
            <w:tcW w:w="125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3"/>
              <w:spacing w:before="81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西平县运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达加油站</w:t>
            </w:r>
          </w:p>
        </w:tc>
        <w:tc>
          <w:tcPr>
            <w:tcW w:w="1398" w:type="dxa"/>
            <w:vAlign w:val="top"/>
          </w:tcPr>
          <w:p>
            <w:pPr>
              <w:ind w:left="83" w:right="173"/>
              <w:spacing w:before="226" w:line="225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西平县杨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庄乡嘴刘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村委乡村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公路4公里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93"/>
              <w:spacing w:before="75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张长伟</w:t>
            </w:r>
          </w:p>
        </w:tc>
        <w:tc>
          <w:tcPr>
            <w:tcW w:w="10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1383960</w:t>
            </w:r>
          </w:p>
          <w:p>
            <w:pPr>
              <w:ind w:left="124"/>
              <w:spacing w:before="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0264</w:t>
            </w:r>
          </w:p>
        </w:tc>
        <w:tc>
          <w:tcPr>
            <w:tcW w:w="9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07.09</w:t>
            </w:r>
          </w:p>
        </w:tc>
        <w:tc>
          <w:tcPr>
            <w:tcW w:w="1069" w:type="dxa"/>
            <w:vAlign w:val="top"/>
          </w:tcPr>
          <w:p>
            <w:pPr>
              <w:ind w:right="76" w:firstLine="122"/>
              <w:spacing w:before="67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豫Q危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50"/>
              </w:rPr>
              <w:t>化经字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【2020】</w:t>
            </w:r>
          </w:p>
          <w:p>
            <w:pPr>
              <w:ind w:left="107"/>
              <w:spacing w:before="88" w:line="16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00117</w:t>
            </w:r>
          </w:p>
          <w:p>
            <w:pPr>
              <w:ind w:left="107"/>
              <w:spacing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ind w:left="118" w:right="66" w:firstLine="139"/>
              <w:spacing w:before="228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非公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>司</w:t>
            </w:r>
            <w:r>
              <w:rPr>
                <w:rFonts w:ascii="SimSun" w:hAnsi="SimSun" w:eastAsia="SimSun" w:cs="SimSun"/>
                <w:sz w:val="25"/>
                <w:szCs w:val="25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>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营企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业</w:t>
            </w:r>
          </w:p>
        </w:tc>
        <w:tc>
          <w:tcPr>
            <w:tcW w:w="156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29" w:firstLine="6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醇汽油、柴油</w:t>
            </w:r>
          </w:p>
        </w:tc>
      </w:tr>
      <w:tr>
        <w:trPr>
          <w:trHeight w:val="1549" w:hRule="atLeast"/>
        </w:trPr>
        <w:tc>
          <w:tcPr>
            <w:tcW w:w="5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56</w:t>
            </w:r>
          </w:p>
        </w:tc>
        <w:tc>
          <w:tcPr>
            <w:tcW w:w="125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3"/>
              <w:spacing w:before="81" w:line="23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西平县建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安加油站</w:t>
            </w:r>
          </w:p>
        </w:tc>
        <w:tc>
          <w:tcPr>
            <w:tcW w:w="139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83"/>
              <w:spacing w:before="82" w:line="332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  <w:position w:val="5"/>
              </w:rPr>
              <w:t>西平县杨</w:t>
            </w:r>
          </w:p>
          <w:p>
            <w:pPr>
              <w:ind w:left="83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庄乡窦庄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384"/>
              <w:spacing w:before="75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张长伟</w:t>
            </w:r>
          </w:p>
        </w:tc>
        <w:tc>
          <w:tcPr>
            <w:tcW w:w="10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1383960</w:t>
            </w:r>
          </w:p>
          <w:p>
            <w:pPr>
              <w:ind w:left="124"/>
              <w:spacing w:before="7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0264</w:t>
            </w:r>
          </w:p>
        </w:tc>
        <w:tc>
          <w:tcPr>
            <w:tcW w:w="9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81" w:line="340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  <w:position w:val="10"/>
              </w:rPr>
              <w:t>2023.</w:t>
            </w:r>
          </w:p>
          <w:p>
            <w:pPr>
              <w:ind w:left="125"/>
              <w:spacing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04.20</w:t>
            </w:r>
          </w:p>
        </w:tc>
        <w:tc>
          <w:tcPr>
            <w:tcW w:w="1069" w:type="dxa"/>
            <w:vAlign w:val="top"/>
          </w:tcPr>
          <w:p>
            <w:pPr>
              <w:ind w:left="86" w:right="12" w:firstLine="20"/>
              <w:spacing w:before="78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豫Q危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【2020】</w:t>
            </w:r>
          </w:p>
          <w:p>
            <w:pPr>
              <w:ind w:left="107"/>
              <w:spacing w:before="71" w:line="16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00038</w:t>
            </w:r>
          </w:p>
          <w:p>
            <w:pPr>
              <w:ind w:left="107"/>
              <w:spacing w:before="1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49" w:type="dxa"/>
            <w:vAlign w:val="top"/>
          </w:tcPr>
          <w:p>
            <w:pPr>
              <w:ind w:left="118" w:right="66" w:firstLine="10"/>
              <w:spacing w:before="198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非公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>司</w:t>
            </w:r>
            <w:r>
              <w:rPr>
                <w:rFonts w:ascii="SimSun" w:hAnsi="SimSun" w:eastAsia="SimSun" w:cs="SimSun"/>
                <w:sz w:val="25"/>
                <w:szCs w:val="25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>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营企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业</w:t>
            </w:r>
          </w:p>
        </w:tc>
        <w:tc>
          <w:tcPr>
            <w:tcW w:w="156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3"/>
              </w:rPr>
              <w:t>柴油</w:t>
            </w:r>
          </w:p>
        </w:tc>
      </w:tr>
      <w:tr>
        <w:trPr>
          <w:trHeight w:val="959" w:hRule="atLeast"/>
        </w:trPr>
        <w:tc>
          <w:tcPr>
            <w:tcW w:w="55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95"/>
              <w:spacing w:before="81" w:line="18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57</w:t>
            </w:r>
          </w:p>
        </w:tc>
        <w:tc>
          <w:tcPr>
            <w:tcW w:w="1258" w:type="dxa"/>
            <w:vAlign w:val="top"/>
          </w:tcPr>
          <w:p>
            <w:pPr>
              <w:ind w:left="120" w:right="92"/>
              <w:spacing w:before="50" w:line="23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西平县中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大石化有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限</w:t>
            </w:r>
            <w:r>
              <w:rPr>
                <w:rFonts w:ascii="SimSun" w:hAnsi="SimSun" w:eastAsia="SimSun" w:cs="SimSun"/>
                <w:sz w:val="24"/>
                <w:szCs w:val="24"/>
                <w:spacing w:val="3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公司</w:t>
            </w:r>
          </w:p>
        </w:tc>
        <w:tc>
          <w:tcPr>
            <w:tcW w:w="1398" w:type="dxa"/>
            <w:vAlign w:val="top"/>
          </w:tcPr>
          <w:p>
            <w:pPr>
              <w:ind w:left="83"/>
              <w:spacing w:before="50" w:line="32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  <w:position w:val="5"/>
              </w:rPr>
              <w:t>西平县新</w:t>
            </w:r>
          </w:p>
          <w:p>
            <w:pPr>
              <w:ind w:left="83"/>
              <w:spacing w:before="1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洪路北段</w:t>
            </w:r>
          </w:p>
          <w:p>
            <w:pPr>
              <w:ind w:left="83"/>
              <w:spacing w:before="43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路西</w:t>
            </w:r>
          </w:p>
        </w:tc>
        <w:tc>
          <w:tcPr>
            <w:tcW w:w="410" w:type="dxa"/>
            <w:vAlign w:val="top"/>
            <w:textDirection w:val="tbRlV"/>
          </w:tcPr>
          <w:p>
            <w:pPr>
              <w:ind w:left="56"/>
              <w:spacing w:before="75" w:line="21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>邹爱军</w:t>
            </w:r>
          </w:p>
        </w:tc>
        <w:tc>
          <w:tcPr>
            <w:tcW w:w="1099" w:type="dxa"/>
            <w:vAlign w:val="top"/>
          </w:tcPr>
          <w:p>
            <w:pPr>
              <w:ind w:left="124"/>
              <w:spacing w:before="303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1384960</w:t>
            </w:r>
          </w:p>
          <w:p>
            <w:pPr>
              <w:ind w:left="124"/>
              <w:spacing w:before="4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7518</w:t>
            </w:r>
          </w:p>
        </w:tc>
        <w:tc>
          <w:tcPr>
            <w:tcW w:w="909" w:type="dxa"/>
            <w:vAlign w:val="top"/>
          </w:tcPr>
          <w:p>
            <w:pPr>
              <w:ind w:left="125" w:right="159"/>
              <w:spacing w:before="302" w:line="21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2021.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02.10</w:t>
            </w:r>
          </w:p>
        </w:tc>
        <w:tc>
          <w:tcPr>
            <w:tcW w:w="1069" w:type="dxa"/>
            <w:vAlign w:val="top"/>
          </w:tcPr>
          <w:p>
            <w:pPr>
              <w:ind w:left="107" w:right="190"/>
              <w:spacing w:before="69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豫Q危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(2021)</w:t>
            </w:r>
          </w:p>
        </w:tc>
        <w:tc>
          <w:tcPr>
            <w:tcW w:w="849" w:type="dxa"/>
            <w:vAlign w:val="top"/>
          </w:tcPr>
          <w:p>
            <w:pPr>
              <w:ind w:left="88"/>
              <w:spacing w:before="61" w:line="330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  <w:position w:val="5"/>
              </w:rPr>
              <w:t>有限</w:t>
            </w:r>
          </w:p>
          <w:p>
            <w:pPr>
              <w:ind w:left="118"/>
              <w:spacing w:before="1" w:line="21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责人</w:t>
            </w:r>
          </w:p>
          <w:p>
            <w:pPr>
              <w:ind w:left="118"/>
              <w:spacing w:before="1" w:line="20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>公司</w:t>
            </w:r>
          </w:p>
        </w:tc>
        <w:tc>
          <w:tcPr>
            <w:tcW w:w="1564" w:type="dxa"/>
            <w:vAlign w:val="top"/>
          </w:tcPr>
          <w:p>
            <w:pPr>
              <w:ind w:left="119" w:right="89" w:firstLine="79"/>
              <w:spacing w:before="218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车用乙醇汽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>油柴油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4"/>
          <w:pgSz w:w="11910" w:h="16840"/>
          <w:pgMar w:top="1425" w:right="1414" w:bottom="1215" w:left="1375" w:header="0" w:footer="1066" w:gutter="0"/>
        </w:sectPr>
        <w:rPr/>
      </w:pPr>
    </w:p>
    <w:tbl>
      <w:tblPr>
        <w:tblStyle w:val="2"/>
        <w:tblW w:w="90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4"/>
        <w:gridCol w:w="1269"/>
        <w:gridCol w:w="1408"/>
        <w:gridCol w:w="409"/>
        <w:gridCol w:w="1099"/>
        <w:gridCol w:w="909"/>
        <w:gridCol w:w="1049"/>
        <w:gridCol w:w="869"/>
        <w:gridCol w:w="150"/>
        <w:gridCol w:w="1397"/>
      </w:tblGrid>
      <w:tr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ind w:left="120"/>
              <w:spacing w:before="1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中大</w:t>
            </w:r>
            <w:r>
              <w:rPr>
                <w:rFonts w:ascii="SimSun" w:hAnsi="SimSun" w:eastAsia="SimSun" w:cs="SimSun"/>
                <w:sz w:val="25"/>
                <w:szCs w:val="25"/>
                <w:spacing w:val="24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加</w:t>
            </w:r>
          </w:p>
          <w:p>
            <w:pPr>
              <w:ind w:left="130"/>
              <w:spacing w:before="55" w:line="18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ind w:left="97"/>
              <w:spacing w:before="120" w:line="17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00039</w:t>
            </w:r>
          </w:p>
          <w:p>
            <w:pPr>
              <w:ind w:left="97"/>
              <w:spacing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69" w:type="dxa"/>
            <w:vAlign w:val="top"/>
          </w:tcPr>
          <w:p>
            <w:pPr>
              <w:ind w:left="88"/>
              <w:spacing w:before="26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分公</w:t>
            </w:r>
          </w:p>
          <w:p>
            <w:pPr>
              <w:ind w:left="118"/>
              <w:spacing w:line="21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司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9" w:hRule="atLeast"/>
        </w:trPr>
        <w:tc>
          <w:tcPr>
            <w:tcW w:w="53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58</w:t>
            </w:r>
          </w:p>
        </w:tc>
        <w:tc>
          <w:tcPr>
            <w:tcW w:w="12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03"/>
              <w:spacing w:before="81" w:line="236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河南恒丰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石油销售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>有限公司</w:t>
            </w:r>
          </w:p>
        </w:tc>
        <w:tc>
          <w:tcPr>
            <w:tcW w:w="1408" w:type="dxa"/>
            <w:vAlign w:val="top"/>
          </w:tcPr>
          <w:p>
            <w:pPr>
              <w:ind w:left="81" w:right="185" w:firstLine="109"/>
              <w:spacing w:before="226" w:line="221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西平县迎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2"/>
              </w:rPr>
              <w:t>宾大道与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0"/>
              </w:rPr>
              <w:t>建设路交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叉口南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78"/>
              <w:spacing w:before="75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赵一丽</w:t>
            </w:r>
          </w:p>
        </w:tc>
        <w:tc>
          <w:tcPr>
            <w:tcW w:w="10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1589395</w:t>
            </w:r>
          </w:p>
          <w:p>
            <w:pPr>
              <w:ind w:left="104"/>
              <w:spacing w:before="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6789</w:t>
            </w:r>
          </w:p>
        </w:tc>
        <w:tc>
          <w:tcPr>
            <w:tcW w:w="909" w:type="dxa"/>
            <w:vAlign w:val="top"/>
          </w:tcPr>
          <w:p>
            <w:pPr>
              <w:ind w:left="125" w:right="140"/>
              <w:spacing w:before="266" w:line="221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2019.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2.2至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2.1</w:t>
            </w:r>
          </w:p>
        </w:tc>
        <w:tc>
          <w:tcPr>
            <w:tcW w:w="1049" w:type="dxa"/>
            <w:vAlign w:val="top"/>
          </w:tcPr>
          <w:p>
            <w:pPr>
              <w:ind w:left="97" w:right="137"/>
              <w:spacing w:before="43"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豫Q安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3"/>
              </w:rPr>
              <w:t>经(甲)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字</w:t>
            </w:r>
          </w:p>
          <w:p>
            <w:pPr>
              <w:ind w:left="97" w:right="115"/>
              <w:spacing w:before="49" w:line="20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[2019]0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0016</w:t>
            </w:r>
          </w:p>
        </w:tc>
        <w:tc>
          <w:tcPr>
            <w:tcW w:w="869" w:type="dxa"/>
            <w:vAlign w:val="top"/>
            <w:textDirection w:val="tbRlV"/>
          </w:tcPr>
          <w:p>
            <w:pPr>
              <w:ind w:left="372"/>
              <w:spacing w:before="44" w:line="418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2"/>
                <w:position w:val="12"/>
              </w:rPr>
              <w:t>油经</w:t>
            </w:r>
          </w:p>
          <w:p>
            <w:pPr>
              <w:ind w:left="372"/>
              <w:spacing w:line="20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9"/>
                <w:position w:val="1"/>
              </w:rPr>
              <w:t>成</w:t>
            </w:r>
            <w:r>
              <w:rPr>
                <w:rFonts w:ascii="SimSun" w:hAnsi="SimSun" w:eastAsia="SimSun" w:cs="SimSun"/>
                <w:sz w:val="25"/>
                <w:szCs w:val="25"/>
                <w:spacing w:val="19"/>
              </w:rPr>
              <w:t>品</w:t>
            </w:r>
            <w:r>
              <w:rPr>
                <w:rFonts w:ascii="SimSun" w:hAnsi="SimSun" w:eastAsia="SimSun" w:cs="SimSun"/>
                <w:sz w:val="25"/>
                <w:szCs w:val="25"/>
                <w:spacing w:val="19"/>
                <w:position w:val="-1"/>
              </w:rPr>
              <w:t>营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09" w:firstLine="1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零售：车用乙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醇汽油、柴油</w:t>
            </w:r>
          </w:p>
        </w:tc>
      </w:tr>
      <w:tr>
        <w:trPr>
          <w:trHeight w:val="1569" w:hRule="atLeast"/>
        </w:trPr>
        <w:tc>
          <w:tcPr>
            <w:tcW w:w="53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59</w:t>
            </w:r>
          </w:p>
        </w:tc>
        <w:tc>
          <w:tcPr>
            <w:tcW w:w="126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26"/>
              <w:spacing w:before="81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西平县恒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>丰石油</w:t>
            </w:r>
          </w:p>
          <w:p>
            <w:pPr>
              <w:ind w:left="110"/>
              <w:spacing w:before="13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加油站</w:t>
            </w:r>
          </w:p>
        </w:tc>
        <w:tc>
          <w:tcPr>
            <w:tcW w:w="1408" w:type="dxa"/>
            <w:vAlign w:val="top"/>
          </w:tcPr>
          <w:p>
            <w:pPr>
              <w:ind w:left="112" w:right="192" w:firstLine="79"/>
              <w:spacing w:before="42" w:line="23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西平县芦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>庙乡政府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南500米</w:t>
            </w:r>
          </w:p>
          <w:p>
            <w:pPr>
              <w:ind w:left="112" w:right="155" w:firstLine="20"/>
              <w:spacing w:before="3" w:line="21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331省道路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89"/>
              <w:spacing w:before="75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9"/>
              </w:rPr>
              <w:t>赵一</w:t>
            </w:r>
            <w:r>
              <w:rPr>
                <w:rFonts w:ascii="SimSun" w:hAnsi="SimSun" w:eastAsia="SimSun" w:cs="SimSun"/>
                <w:sz w:val="25"/>
                <w:szCs w:val="25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9"/>
              </w:rPr>
              <w:t>丽</w:t>
            </w:r>
          </w:p>
        </w:tc>
        <w:tc>
          <w:tcPr>
            <w:tcW w:w="10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1589395</w:t>
            </w:r>
          </w:p>
          <w:p>
            <w:pPr>
              <w:ind w:left="104"/>
              <w:spacing w:before="7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6789</w:t>
            </w:r>
          </w:p>
        </w:tc>
        <w:tc>
          <w:tcPr>
            <w:tcW w:w="909" w:type="dxa"/>
            <w:vAlign w:val="top"/>
          </w:tcPr>
          <w:p>
            <w:pPr>
              <w:ind w:left="125"/>
              <w:spacing w:before="145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2021.</w:t>
            </w:r>
          </w:p>
          <w:p>
            <w:pPr>
              <w:ind w:left="125"/>
              <w:spacing w:before="71" w:line="17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3.21</w:t>
            </w:r>
          </w:p>
          <w:p>
            <w:pPr>
              <w:ind w:left="125" w:right="160" w:firstLine="239"/>
              <w:spacing w:before="3" w:line="21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2"/>
              </w:rPr>
              <w:t>至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2024.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3.20</w:t>
            </w:r>
          </w:p>
        </w:tc>
        <w:tc>
          <w:tcPr>
            <w:tcW w:w="1049" w:type="dxa"/>
            <w:vAlign w:val="top"/>
          </w:tcPr>
          <w:p>
            <w:pPr>
              <w:ind w:left="97" w:right="115"/>
              <w:spacing w:before="212" w:line="23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豫Q危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[2021]0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0086</w:t>
            </w:r>
          </w:p>
        </w:tc>
        <w:tc>
          <w:tcPr>
            <w:tcW w:w="8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82" w:line="19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成</w:t>
            </w:r>
            <w:r>
              <w:rPr>
                <w:rFonts w:ascii="SimSun" w:hAnsi="SimSun" w:eastAsia="SimSun" w:cs="SimSun"/>
                <w:sz w:val="25"/>
                <w:szCs w:val="25"/>
                <w:spacing w:val="7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品</w:t>
            </w:r>
          </w:p>
          <w:p>
            <w:pPr>
              <w:ind w:left="158"/>
              <w:spacing w:line="22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4"/>
              </w:rPr>
              <w:t>1.</w:t>
            </w:r>
            <w:r>
              <w:rPr>
                <w:rFonts w:ascii="SimSun" w:hAnsi="SimSun" w:eastAsia="SimSun" w:cs="SimSun"/>
                <w:sz w:val="11"/>
                <w:szCs w:val="11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1"/>
                <w:szCs w:val="11"/>
                <w:spacing w:val="-4"/>
              </w:rPr>
              <w:t>/z</w:t>
            </w:r>
          </w:p>
          <w:p>
            <w:pPr>
              <w:ind w:left="77"/>
              <w:spacing w:before="1" w:line="221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</w:rPr>
              <w:t>雪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09" w:firstLine="1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零售：车用乙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醇汽油、柴油</w:t>
            </w:r>
          </w:p>
        </w:tc>
      </w:tr>
      <w:tr>
        <w:trPr>
          <w:trHeight w:val="1868" w:hRule="atLeast"/>
        </w:trPr>
        <w:tc>
          <w:tcPr>
            <w:tcW w:w="5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60</w:t>
            </w:r>
          </w:p>
        </w:tc>
        <w:tc>
          <w:tcPr>
            <w:tcW w:w="1269" w:type="dxa"/>
            <w:vAlign w:val="top"/>
          </w:tcPr>
          <w:p>
            <w:pPr>
              <w:ind w:left="120" w:right="111"/>
              <w:spacing w:before="56" w:line="223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中国石油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天然气股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份有限公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司河南西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平第三加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>油站</w:t>
            </w:r>
          </w:p>
        </w:tc>
        <w:tc>
          <w:tcPr>
            <w:tcW w:w="14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91" w:right="185"/>
              <w:spacing w:before="81" w:line="234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西平县柏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国大道与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义冈路交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叉口路北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39"/>
              <w:spacing w:before="75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杨艳伟</w:t>
            </w:r>
          </w:p>
        </w:tc>
        <w:tc>
          <w:tcPr>
            <w:tcW w:w="109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1351395</w:t>
            </w:r>
          </w:p>
          <w:p>
            <w:pPr>
              <w:ind w:left="104"/>
              <w:spacing w:before="4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2012</w:t>
            </w:r>
          </w:p>
        </w:tc>
        <w:tc>
          <w:tcPr>
            <w:tcW w:w="9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60"/>
              <w:spacing w:before="81" w:line="20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2.27</w:t>
            </w:r>
          </w:p>
        </w:tc>
        <w:tc>
          <w:tcPr>
            <w:tcW w:w="1049" w:type="dxa"/>
            <w:vAlign w:val="top"/>
          </w:tcPr>
          <w:p>
            <w:pPr>
              <w:ind w:left="97" w:right="155"/>
              <w:spacing w:before="215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豫Q危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(2019)</w:t>
            </w:r>
          </w:p>
          <w:p>
            <w:pPr>
              <w:ind w:left="97"/>
              <w:spacing w:before="90" w:line="16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00208</w:t>
            </w:r>
          </w:p>
          <w:p>
            <w:pPr>
              <w:ind w:left="97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69" w:type="dxa"/>
            <w:vAlign w:val="top"/>
          </w:tcPr>
          <w:p>
            <w:pPr>
              <w:ind w:left="128" w:right="57" w:hanging="10"/>
              <w:spacing w:before="192"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股份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有</w:t>
            </w:r>
            <w:r>
              <w:rPr>
                <w:rFonts w:ascii="SimSun" w:hAnsi="SimSun" w:eastAsia="SimSun" w:cs="SimSun"/>
                <w:sz w:val="25"/>
                <w:szCs w:val="25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限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>公司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分公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司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82" w:firstLine="60"/>
              <w:spacing w:before="81" w:line="23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车用乙醇汽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油、柴油</w:t>
            </w:r>
          </w:p>
        </w:tc>
      </w:tr>
      <w:tr>
        <w:trPr>
          <w:trHeight w:val="1878" w:hRule="atLeast"/>
        </w:trPr>
        <w:tc>
          <w:tcPr>
            <w:tcW w:w="5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61</w:t>
            </w:r>
          </w:p>
        </w:tc>
        <w:tc>
          <w:tcPr>
            <w:tcW w:w="12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24"/>
              <w:spacing w:before="82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西平县永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远加油站</w:t>
            </w:r>
          </w:p>
        </w:tc>
        <w:tc>
          <w:tcPr>
            <w:tcW w:w="1408" w:type="dxa"/>
            <w:vAlign w:val="top"/>
          </w:tcPr>
          <w:p>
            <w:pPr>
              <w:ind w:left="92" w:right="130" w:firstLine="99"/>
              <w:spacing w:before="57" w:line="224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西平县嫘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8"/>
              </w:rPr>
              <w:t>祖镇吕店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>村县道022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0"/>
              </w:rPr>
              <w:t>镇政府东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18"/>
              </w:rPr>
              <w:t>1500米处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550"/>
              <w:spacing w:before="75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张永远</w:t>
            </w:r>
          </w:p>
        </w:tc>
        <w:tc>
          <w:tcPr>
            <w:tcW w:w="10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1359893</w:t>
            </w:r>
          </w:p>
          <w:p>
            <w:pPr>
              <w:ind w:left="124"/>
              <w:spacing w:before="6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1026</w:t>
            </w:r>
          </w:p>
        </w:tc>
        <w:tc>
          <w:tcPr>
            <w:tcW w:w="90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1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2023.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06.28</w:t>
            </w:r>
          </w:p>
        </w:tc>
        <w:tc>
          <w:tcPr>
            <w:tcW w:w="1049" w:type="dxa"/>
            <w:vAlign w:val="top"/>
          </w:tcPr>
          <w:p>
            <w:pPr>
              <w:ind w:left="97"/>
              <w:spacing w:before="20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豫Q危</w:t>
            </w:r>
          </w:p>
          <w:p>
            <w:pPr>
              <w:ind w:left="66" w:right="12" w:firstLine="30"/>
              <w:spacing w:line="23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【2020】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00108</w:t>
            </w:r>
          </w:p>
          <w:p>
            <w:pPr>
              <w:ind w:left="97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56" w:hanging="80"/>
              <w:spacing w:before="81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6"/>
              </w:rPr>
              <w:t>非</w:t>
            </w:r>
            <w:r>
              <w:rPr>
                <w:rFonts w:ascii="SimSun" w:hAnsi="SimSun" w:eastAsia="SimSun" w:cs="SimSun"/>
                <w:sz w:val="25"/>
                <w:szCs w:val="25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16"/>
              </w:rPr>
              <w:t>公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司</w:t>
            </w:r>
            <w:r>
              <w:rPr>
                <w:rFonts w:ascii="SimSun" w:hAnsi="SimSun" w:eastAsia="SimSun" w:cs="SimSun"/>
                <w:sz w:val="25"/>
                <w:szCs w:val="25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营企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>业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19" w:firstLine="6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醇汽油、柴油</w:t>
            </w:r>
          </w:p>
        </w:tc>
      </w:tr>
      <w:tr>
        <w:trPr>
          <w:trHeight w:val="1549" w:hRule="atLeast"/>
        </w:trPr>
        <w:tc>
          <w:tcPr>
            <w:tcW w:w="53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62</w:t>
            </w:r>
          </w:p>
        </w:tc>
        <w:tc>
          <w:tcPr>
            <w:tcW w:w="126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18"/>
              <w:spacing w:before="81" w:line="23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西平县富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民加油站</w:t>
            </w:r>
          </w:p>
        </w:tc>
        <w:tc>
          <w:tcPr>
            <w:tcW w:w="1408" w:type="dxa"/>
            <w:vAlign w:val="top"/>
          </w:tcPr>
          <w:p>
            <w:pPr>
              <w:ind w:left="92" w:right="151" w:firstLine="99"/>
              <w:spacing w:before="39" w:line="223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西平县西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8"/>
              </w:rPr>
              <w:t>五公路京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9"/>
              </w:rPr>
              <w:t>广铁路涵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洞东300米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处路南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82"/>
              <w:spacing w:before="75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张爱平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1583965</w:t>
            </w:r>
          </w:p>
          <w:p>
            <w:pPr>
              <w:ind w:left="114"/>
              <w:spacing w:before="7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3888</w:t>
            </w:r>
          </w:p>
        </w:tc>
        <w:tc>
          <w:tcPr>
            <w:tcW w:w="9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60"/>
              <w:spacing w:before="81" w:line="20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7.10</w:t>
            </w:r>
          </w:p>
        </w:tc>
        <w:tc>
          <w:tcPr>
            <w:tcW w:w="10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豫</w:t>
            </w:r>
          </w:p>
          <w:p>
            <w:pPr>
              <w:ind w:left="97" w:right="64" w:firstLine="10"/>
              <w:spacing w:before="93" w:line="20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Q2019-0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0095</w:t>
            </w:r>
          </w:p>
        </w:tc>
        <w:tc>
          <w:tcPr>
            <w:tcW w:w="86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81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个人</w:t>
            </w:r>
          </w:p>
          <w:p>
            <w:pPr>
              <w:ind w:left="108"/>
              <w:spacing w:before="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独资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79" w:firstLine="99"/>
              <w:spacing w:before="82" w:line="23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零售车用乙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醇汽油柴油</w:t>
            </w:r>
          </w:p>
        </w:tc>
      </w:tr>
      <w:tr>
        <w:trPr>
          <w:trHeight w:val="1559" w:hRule="atLeast"/>
        </w:trPr>
        <w:tc>
          <w:tcPr>
            <w:tcW w:w="53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63</w:t>
            </w:r>
          </w:p>
        </w:tc>
        <w:tc>
          <w:tcPr>
            <w:tcW w:w="1269" w:type="dxa"/>
            <w:vAlign w:val="top"/>
          </w:tcPr>
          <w:p>
            <w:pPr>
              <w:ind w:left="120" w:right="110"/>
              <w:spacing w:before="229" w:line="224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西平县中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大石化水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泉汪加油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</w:rPr>
              <w:t>站</w:t>
            </w:r>
          </w:p>
        </w:tc>
        <w:tc>
          <w:tcPr>
            <w:tcW w:w="140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91" w:right="192"/>
              <w:spacing w:before="81" w:line="221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西平县专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探乡水泉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汪东路南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95"/>
              <w:spacing w:before="74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9"/>
              </w:rPr>
              <w:t>李新立</w:t>
            </w:r>
          </w:p>
        </w:tc>
        <w:tc>
          <w:tcPr>
            <w:tcW w:w="10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1384960</w:t>
            </w:r>
          </w:p>
          <w:p>
            <w:pPr>
              <w:ind w:left="104"/>
              <w:spacing w:before="4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7518</w:t>
            </w:r>
          </w:p>
        </w:tc>
        <w:tc>
          <w:tcPr>
            <w:tcW w:w="9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159"/>
              <w:spacing w:before="81" w:line="20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2022.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09.29</w:t>
            </w:r>
          </w:p>
        </w:tc>
        <w:tc>
          <w:tcPr>
            <w:tcW w:w="1049" w:type="dxa"/>
            <w:vAlign w:val="top"/>
          </w:tcPr>
          <w:p>
            <w:pPr>
              <w:ind w:left="66" w:right="12" w:firstLine="30"/>
              <w:spacing w:before="69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豫Q危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13"/>
              </w:rPr>
              <w:t>化经字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【2019】</w:t>
            </w:r>
          </w:p>
          <w:p>
            <w:pPr>
              <w:ind w:left="97"/>
              <w:spacing w:before="90" w:line="208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  <w:position w:val="-1"/>
              </w:rPr>
              <w:t>00170</w:t>
            </w:r>
          </w:p>
          <w:p>
            <w:pPr>
              <w:ind w:left="97"/>
              <w:spacing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8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57" w:firstLine="40"/>
              <w:spacing w:before="81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9"/>
              </w:rPr>
              <w:t>有</w:t>
            </w:r>
            <w:r>
              <w:rPr>
                <w:rFonts w:ascii="SimSun" w:hAnsi="SimSun" w:eastAsia="SimSun" w:cs="SimSun"/>
                <w:sz w:val="25"/>
                <w:szCs w:val="25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-19"/>
              </w:rPr>
              <w:t>限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0"/>
              </w:rPr>
              <w:t>责任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>公司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9" w:firstLine="79"/>
              <w:spacing w:before="78" w:line="235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零售车用乙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醇汽油，车用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>柴油</w:t>
            </w:r>
          </w:p>
        </w:tc>
      </w:tr>
      <w:tr>
        <w:trPr>
          <w:trHeight w:val="449" w:hRule="atLeast"/>
        </w:trPr>
        <w:tc>
          <w:tcPr>
            <w:tcW w:w="9093" w:type="dxa"/>
            <w:vAlign w:val="top"/>
            <w:gridSpan w:val="10"/>
          </w:tcPr>
          <w:p>
            <w:pPr>
              <w:ind w:left="118"/>
              <w:spacing w:before="107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2"/>
              </w:rPr>
              <w:t>正在建加油站</w:t>
            </w:r>
          </w:p>
        </w:tc>
      </w:tr>
      <w:tr>
        <w:trPr>
          <w:trHeight w:val="1568" w:hRule="atLeast"/>
        </w:trPr>
        <w:tc>
          <w:tcPr>
            <w:tcW w:w="53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64</w:t>
            </w:r>
          </w:p>
        </w:tc>
        <w:tc>
          <w:tcPr>
            <w:tcW w:w="1269" w:type="dxa"/>
            <w:vAlign w:val="top"/>
          </w:tcPr>
          <w:p>
            <w:pPr>
              <w:ind w:left="120" w:right="123"/>
              <w:spacing w:before="228" w:line="230" w:lineRule="auto"/>
              <w:jc w:val="both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河南省洪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泰商贸有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限公司洪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源加油站</w:t>
            </w:r>
          </w:p>
        </w:tc>
        <w:tc>
          <w:tcPr>
            <w:tcW w:w="1408" w:type="dxa"/>
            <w:vAlign w:val="top"/>
          </w:tcPr>
          <w:p>
            <w:pPr>
              <w:ind w:left="191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西平县嫘</w:t>
            </w:r>
          </w:p>
          <w:p>
            <w:pPr>
              <w:ind w:left="191"/>
              <w:spacing w:before="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祖大道与</w:t>
            </w:r>
          </w:p>
          <w:p>
            <w:pPr>
              <w:ind w:left="191"/>
              <w:spacing w:before="3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金凤大道</w:t>
            </w:r>
          </w:p>
          <w:p>
            <w:pPr>
              <w:ind w:left="191"/>
              <w:spacing w:before="1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交叉口西</w:t>
            </w:r>
          </w:p>
          <w:p>
            <w:pPr>
              <w:ind w:left="442"/>
              <w:spacing w:before="7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5"/>
              </w:rPr>
              <w:t>南角</w:t>
            </w:r>
          </w:p>
        </w:tc>
        <w:tc>
          <w:tcPr>
            <w:tcW w:w="409" w:type="dxa"/>
            <w:vAlign w:val="top"/>
            <w:textDirection w:val="tbRlV"/>
          </w:tcPr>
          <w:p>
            <w:pPr>
              <w:ind w:left="396"/>
              <w:spacing w:before="75" w:line="21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宋国军</w:t>
            </w:r>
          </w:p>
        </w:tc>
        <w:tc>
          <w:tcPr>
            <w:tcW w:w="10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1583662</w:t>
            </w:r>
          </w:p>
          <w:p>
            <w:pPr>
              <w:ind w:left="294"/>
              <w:spacing w:before="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5666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gridSpan w:val="2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有限责</w:t>
            </w:r>
          </w:p>
          <w:p>
            <w:pPr>
              <w:ind w:left="128"/>
              <w:spacing w:before="41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任分公</w:t>
            </w:r>
          </w:p>
          <w:p>
            <w:pPr>
              <w:ind w:left="378"/>
              <w:spacing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司</w:t>
            </w:r>
          </w:p>
        </w:tc>
        <w:tc>
          <w:tcPr>
            <w:tcW w:w="139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88" w:right="21" w:firstLine="130"/>
              <w:spacing w:before="82" w:line="23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车用乙醇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汽油、柴油</w:t>
            </w:r>
          </w:p>
        </w:tc>
      </w:tr>
    </w:tbl>
    <w:p>
      <w:pPr>
        <w:ind w:left="1044"/>
        <w:spacing w:before="187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7"/>
        </w:rPr>
        <w:t>2021</w:t>
      </w:r>
      <w:r>
        <w:rPr>
          <w:rFonts w:ascii="FangSong" w:hAnsi="FangSong" w:eastAsia="FangSong" w:cs="FangSong"/>
          <w:sz w:val="32"/>
          <w:szCs w:val="32"/>
          <w:spacing w:val="-66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  <w:position w:val="17"/>
        </w:rPr>
        <w:t>年政府工作报告显示，西平县产业集</w:t>
      </w:r>
      <w:r>
        <w:rPr>
          <w:rFonts w:ascii="FangSong" w:hAnsi="FangSong" w:eastAsia="FangSong" w:cs="FangSong"/>
          <w:sz w:val="32"/>
          <w:szCs w:val="32"/>
          <w:spacing w:val="-5"/>
          <w:position w:val="17"/>
        </w:rPr>
        <w:t>聚区规上企业</w:t>
      </w:r>
    </w:p>
    <w:p>
      <w:pPr>
        <w:ind w:left="42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达134家，其中规上工业企业86家，规上工业总产值同比</w:t>
      </w:r>
    </w:p>
    <w:p>
      <w:pPr>
        <w:sectPr>
          <w:footerReference w:type="default" r:id="rId95"/>
          <w:pgSz w:w="11910" w:h="16840"/>
          <w:pgMar w:top="1425" w:right="1421" w:bottom="1215" w:left="1385" w:header="0" w:footer="1066" w:gutter="0"/>
        </w:sectPr>
        <w:rPr/>
      </w:pPr>
    </w:p>
    <w:p>
      <w:pPr>
        <w:ind w:left="3" w:right="19"/>
        <w:spacing w:before="18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增长20.5%。因经济建设、城乡开发，从业人员数量大，食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品制造业、塑胶行业、建筑施工领域每年都有新增企业，安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全隐患问题较多，安全责任落实不到位，违法违规</w:t>
      </w:r>
      <w:r>
        <w:rPr>
          <w:rFonts w:ascii="FangSong" w:hAnsi="FangSong" w:eastAsia="FangSong" w:cs="FangSong"/>
          <w:sz w:val="31"/>
          <w:szCs w:val="31"/>
          <w:spacing w:val="-1"/>
        </w:rPr>
        <w:t>行为较多，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安全事故时有发生。</w:t>
      </w:r>
    </w:p>
    <w:p>
      <w:pPr>
        <w:ind w:left="3" w:right="111" w:firstLine="660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西平县有大量的商场、集贸市场、宾馆饭店等公众聚集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场所和劳动密集型厂房，这些场所火灾隐患多，诱发火灾事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故的潜在危险因素大，</w:t>
      </w:r>
      <w:r>
        <w:rPr>
          <w:rFonts w:ascii="FangSong" w:hAnsi="FangSong" w:eastAsia="FangSong" w:cs="FangSong"/>
          <w:sz w:val="31"/>
          <w:szCs w:val="31"/>
          <w:spacing w:val="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一旦发生火灾事故处置难度大，人员</w:t>
      </w:r>
    </w:p>
    <w:p>
      <w:pPr>
        <w:ind w:left="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疏散营救困难，极易造成群死群伤恶性火灾事故。</w:t>
      </w:r>
    </w:p>
    <w:p>
      <w:pPr>
        <w:ind w:left="3" w:right="108" w:firstLine="660"/>
        <w:spacing w:before="19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西平县外联内通的交通格局和区域性交通枢纽基本形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成，各种道路和公路纵横分布，组成了四通八达的交通网。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道路和乡村公路的交通标志和防护措施还不够完善，危险路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段较多；农用车载客，客运车超载，私家车非法营运及客货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混装现象仍然大量存在；快速通道占道经营、倾倒垃圾、搭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棚建房、非法设杆立牌等违法违规行为时有出现，交通事故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管控压力大。</w:t>
      </w:r>
    </w:p>
    <w:p>
      <w:pPr>
        <w:ind w:left="3" w:firstLine="660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公共设施和设备事故在教育、文化旅游和人员密集</w:t>
      </w:r>
      <w:r>
        <w:rPr>
          <w:rFonts w:ascii="FangSong" w:hAnsi="FangSong" w:eastAsia="FangSong" w:cs="FangSong"/>
          <w:sz w:val="31"/>
          <w:szCs w:val="31"/>
          <w:spacing w:val="7"/>
        </w:rPr>
        <w:t>场所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时有发生。西平县拥有大量的通信光缆、交换设备，并备有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应急通信系统；通信管道、基站、直放站若干；电信、移动、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联通等公司网络遍布全县，加强光缆安全维护具有十分重要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的意义；全县由于供用电涉及面宽，网络大，存在危及设施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安全的问题和线路设备隐患，</w:t>
      </w:r>
      <w:r>
        <w:rPr>
          <w:rFonts w:ascii="FangSong" w:hAnsi="FangSong" w:eastAsia="FangSong" w:cs="FangSong"/>
          <w:sz w:val="31"/>
          <w:szCs w:val="31"/>
          <w:spacing w:val="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一旦发生电力事故，将可能导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致触电、倒杆、局部电网停电，电力事故也可能由雷电、滑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坡、洪水等引起。</w:t>
      </w:r>
    </w:p>
    <w:p>
      <w:pPr>
        <w:ind w:left="663"/>
        <w:spacing w:before="18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环境污染和生态破坏风险由县内重工业企业污染物排</w:t>
      </w:r>
    </w:p>
    <w:p>
      <w:pPr>
        <w:sectPr>
          <w:footerReference w:type="default" r:id="rId96"/>
          <w:pgSz w:w="11910" w:h="16840"/>
          <w:pgMar w:top="1431" w:right="1734" w:bottom="1215" w:left="1786" w:header="0" w:footer="1066" w:gutter="0"/>
        </w:sectPr>
        <w:rPr/>
      </w:pPr>
    </w:p>
    <w:p>
      <w:pPr>
        <w:ind w:left="13" w:right="58"/>
        <w:spacing w:before="16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放和频繁的经济活动引起。西平县正加快推进工业转型升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级，但传统工业企业排污、污染事故和破坏生</w:t>
      </w:r>
      <w:r>
        <w:rPr>
          <w:rFonts w:ascii="FangSong" w:hAnsi="FangSong" w:eastAsia="FangSong" w:cs="FangSong"/>
          <w:sz w:val="32"/>
          <w:szCs w:val="32"/>
          <w:spacing w:val="-3"/>
        </w:rPr>
        <w:t>态环境事故依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然存在，防止重大污染、保护生态环境极为重要；</w:t>
      </w:r>
      <w:r>
        <w:rPr>
          <w:rFonts w:ascii="FangSong" w:hAnsi="FangSong" w:eastAsia="FangSong" w:cs="FangSong"/>
          <w:sz w:val="32"/>
          <w:szCs w:val="32"/>
          <w:spacing w:val="-3"/>
        </w:rPr>
        <w:t>随着经济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建设发展，受气候、地质条件变化及环境污染等的影响，区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域水质污染事故和建筑工程引发爆管等事故也需要加强注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意；西平县特种设备包括压力容器、压力管道、电梯、起重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机械、大型机械设备等，数量较多、分布广，</w:t>
      </w:r>
      <w:r>
        <w:rPr>
          <w:rFonts w:ascii="FangSong" w:hAnsi="FangSong" w:eastAsia="FangSong" w:cs="FangSong"/>
          <w:sz w:val="32"/>
          <w:szCs w:val="32"/>
          <w:spacing w:val="-3"/>
        </w:rPr>
        <w:t>这些设备逐渐</w:t>
      </w:r>
    </w:p>
    <w:p>
      <w:pPr>
        <w:ind w:left="1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陈旧老化，也存在诸多安全隐患。</w:t>
      </w:r>
    </w:p>
    <w:p>
      <w:pPr>
        <w:ind w:left="637"/>
        <w:spacing w:before="191" w:line="232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8"/>
        </w:rPr>
        <w:t>3.3</w:t>
      </w:r>
      <w:r>
        <w:rPr>
          <w:rFonts w:ascii="KaiTi" w:hAnsi="KaiTi" w:eastAsia="KaiTi" w:cs="KaiTi"/>
          <w:sz w:val="32"/>
          <w:szCs w:val="32"/>
          <w:spacing w:val="10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8"/>
        </w:rPr>
        <w:t>公共卫生</w:t>
      </w:r>
    </w:p>
    <w:p>
      <w:pPr>
        <w:ind w:left="13" w:right="50" w:firstLine="650"/>
        <w:spacing w:before="14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公共卫生风险主要包括传染病疫情、群体性不明原因疾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病、食品安全和职业危害、动物疫情及其他严重影响公众健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康和生命安全的事件。公共卫生事件威胁着人民群众的生命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健康，重大疫情的不时出现和公共卫生事件的不确定性及严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重性已经成为一个新的重大问题。全球新发现的30余种传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染病已有半数出现在中国，重大传染病和慢性病流行仍比较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严重。特别是农村发展滞后，艾滋病、结核病、</w:t>
      </w:r>
      <w:r>
        <w:rPr>
          <w:rFonts w:ascii="FangSong" w:hAnsi="FangSong" w:eastAsia="FangSong" w:cs="FangSong"/>
          <w:sz w:val="32"/>
          <w:szCs w:val="32"/>
          <w:spacing w:val="-3"/>
        </w:rPr>
        <w:t>肝炎、血吸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虫病和地方病患者大部分在农村，农村公共卫生面临传染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病、慢性病和意外伤害并存的局面，重大食物中毒</w:t>
      </w:r>
      <w:r>
        <w:rPr>
          <w:rFonts w:ascii="FangSong" w:hAnsi="FangSong" w:eastAsia="FangSong" w:cs="FangSong"/>
          <w:sz w:val="32"/>
          <w:szCs w:val="32"/>
          <w:spacing w:val="-3"/>
        </w:rPr>
        <w:t>事件及其</w:t>
      </w:r>
    </w:p>
    <w:p>
      <w:pPr>
        <w:ind w:left="1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引发的群体性事件极可能发生。</w:t>
      </w:r>
    </w:p>
    <w:p>
      <w:pPr>
        <w:ind w:left="13" w:right="27" w:firstLine="660"/>
        <w:spacing w:before="191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西平县总面积1098平方公里，人口88.65万，基础卫生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设施落后，公众的自我保护意识较差，县内传染病疫情时有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发生，防治任务十分艰巨。肺结核、手足口、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HIV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感</w:t>
      </w:r>
      <w:r>
        <w:rPr>
          <w:rFonts w:ascii="FangSong" w:hAnsi="FangSong" w:eastAsia="FangSong" w:cs="FangSong"/>
          <w:sz w:val="32"/>
          <w:szCs w:val="32"/>
          <w:spacing w:val="-11"/>
        </w:rPr>
        <w:t>染、荨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麻疹、各种慢性病等在辖区内曾活跃并多次出现，卫生部门</w:t>
      </w:r>
    </w:p>
    <w:p>
      <w:pPr>
        <w:ind w:left="1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对此采取分析、上报、处置的应对流程。</w:t>
      </w:r>
    </w:p>
    <w:p>
      <w:pPr>
        <w:sectPr>
          <w:footerReference w:type="default" r:id="rId97"/>
          <w:pgSz w:w="11910" w:h="16840"/>
          <w:pgMar w:top="1431" w:right="1786" w:bottom="1215" w:left="1786" w:header="0" w:footer="1066" w:gutter="0"/>
        </w:sectPr>
        <w:rPr/>
      </w:pPr>
    </w:p>
    <w:p>
      <w:pPr>
        <w:ind w:left="3" w:right="82" w:firstLine="660"/>
        <w:spacing w:before="177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有记录以来，西平县共发生12次突发公共卫生事件。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其中5次为未分级事件，6次为一般突发公共卫生事件，1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次较大突发公共卫生事件。因新冠肺炎疫情，2020年，河南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省启动突发公共卫生事件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I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级响应，西平县先</w:t>
      </w:r>
      <w:r>
        <w:rPr>
          <w:rFonts w:ascii="FangSong" w:hAnsi="FangSong" w:eastAsia="FangSong" w:cs="FangSong"/>
          <w:sz w:val="31"/>
          <w:szCs w:val="31"/>
          <w:spacing w:val="11"/>
        </w:rPr>
        <w:t>后确诊4例新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冠肺炎病例，均已得到有效处置。目前西平县为新冠疫情低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风险区。</w:t>
      </w:r>
    </w:p>
    <w:p>
      <w:pPr>
        <w:ind w:left="3" w:firstLine="660"/>
        <w:spacing w:before="23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大量的人群聚集是疫情传染、不明原因疾病传播的重要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媒介。随着经济社会的发展，加上西平县位于郑州及武汉两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大都市“一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日经济圈”内。京广铁路、京珠高速公路、京广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高铁、107国道纵贯全境。人口流动性加剧，贸易往来频繁，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群众生活方式不断发生变化，生态环境也不断发生变化，带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来空气、水源、噪声、化学污染等环境、生态效应问题以及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城镇人口增加、住房和交通拥挤、生活空间缩小、工作压力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加剧等社会问题。继而出现由生物、环境、行为等因素引发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的一些群体性不明原因疾病，确定一个新发疾病的致病源相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当复杂且需要大量时间，所以及时有效的处理和控制这类疾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病比较困难。</w:t>
      </w:r>
    </w:p>
    <w:p>
      <w:pPr>
        <w:ind w:left="3" w:right="20" w:firstLine="66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西平县食品安全管理涉及食品源头污染治理、生产加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工、流通和消费，监管环节多、链条长，监管难度大。种植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业产品农药残留超标、畜产品违禁药物滥用和兽药残留超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标、水产品药物残留；食品生产加工中滥用添加剂、使用非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食品原料等危及食品安全的现象时有发生；食品流通环节进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货查验制度、质量监控制度不健全，质量监督检查力度不够；</w:t>
      </w:r>
    </w:p>
    <w:p>
      <w:pPr>
        <w:ind w:left="3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存在学校食堂、各类餐馆、辖区内餐饮摊点卫生条</w:t>
      </w:r>
      <w:r>
        <w:rPr>
          <w:rFonts w:ascii="FangSong" w:hAnsi="FangSong" w:eastAsia="FangSong" w:cs="FangSong"/>
          <w:sz w:val="31"/>
          <w:szCs w:val="31"/>
          <w:spacing w:val="-1"/>
        </w:rPr>
        <w:t>件不合格，</w:t>
      </w:r>
    </w:p>
    <w:p>
      <w:pPr>
        <w:sectPr>
          <w:footerReference w:type="default" r:id="rId98"/>
          <w:pgSz w:w="11910" w:h="16840"/>
          <w:pgMar w:top="1431" w:right="1754" w:bottom="1208" w:left="1786" w:header="0" w:footer="1069" w:gutter="0"/>
        </w:sectPr>
        <w:rPr/>
      </w:pPr>
    </w:p>
    <w:p>
      <w:pPr>
        <w:ind w:left="104" w:right="89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群众食品安全意识薄弱等问题。随着人民生活水平不断提高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和社会交往的增多，集体聚餐活动日益增多，尤</w:t>
      </w:r>
      <w:r>
        <w:rPr>
          <w:rFonts w:ascii="FangSong" w:hAnsi="FangSong" w:eastAsia="FangSong" w:cs="FangSong"/>
          <w:sz w:val="31"/>
          <w:szCs w:val="31"/>
          <w:spacing w:val="7"/>
        </w:rPr>
        <w:t>其是寄宿类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学校，食物中毒事件时有发生。此外，随着经济不断发展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由于部分企业设备简陋，防护设施缺乏，管理不严，急性职</w:t>
      </w:r>
    </w:p>
    <w:p>
      <w:pPr>
        <w:ind w:left="10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业中毒事故有不断增加的趋势。</w:t>
      </w:r>
    </w:p>
    <w:p>
      <w:pPr>
        <w:ind w:left="104" w:firstLine="640"/>
        <w:spacing w:before="19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西平县境内养殖动物主要有鸡、鸭、鹅、猪、牛、羊等。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动物、动物产品流动频繁，动物重大疫病爆发存在可能，某</w:t>
      </w:r>
    </w:p>
    <w:p>
      <w:pPr>
        <w:ind w:left="10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些人畜共患的传染病会严重影响人民的生命健康。</w:t>
      </w:r>
    </w:p>
    <w:p>
      <w:pPr>
        <w:ind w:left="224" w:right="120" w:firstLine="519"/>
        <w:spacing w:before="19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西平县医疗卫生机构达到37家，其中，公立医院26家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(县级医院5家、乡镇卫生院19家),民营医院13家。</w:t>
      </w:r>
      <w:r>
        <w:rPr>
          <w:rFonts w:ascii="FangSong" w:hAnsi="FangSong" w:eastAsia="FangSong" w:cs="FangSong"/>
          <w:sz w:val="31"/>
          <w:szCs w:val="31"/>
          <w:spacing w:val="37"/>
        </w:rPr>
        <w:t>拥</w:t>
      </w:r>
    </w:p>
    <w:p>
      <w:pPr>
        <w:ind w:left="10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有公立医疗卫生机构技术人员3433人，乡村医生1279人。</w:t>
      </w:r>
    </w:p>
    <w:p>
      <w:pPr>
        <w:ind w:left="838"/>
        <w:spacing w:before="246" w:line="211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-4"/>
        </w:rPr>
        <w:t>表9西平县有记录以来突发公共卫生事件上报情况统计</w:t>
      </w:r>
    </w:p>
    <w:tbl>
      <w:tblPr>
        <w:tblStyle w:val="2"/>
        <w:tblW w:w="8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789"/>
        <w:gridCol w:w="1019"/>
        <w:gridCol w:w="2027"/>
        <w:gridCol w:w="909"/>
        <w:gridCol w:w="1188"/>
        <w:gridCol w:w="1553"/>
      </w:tblGrid>
      <w:tr>
        <w:trPr>
          <w:trHeight w:val="1253" w:hRule="atLeast"/>
        </w:trPr>
        <w:tc>
          <w:tcPr>
            <w:tcW w:w="97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78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县</w:t>
            </w:r>
          </w:p>
        </w:tc>
        <w:tc>
          <w:tcPr>
            <w:tcW w:w="78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年份</w:t>
            </w:r>
          </w:p>
        </w:tc>
        <w:tc>
          <w:tcPr>
            <w:tcW w:w="1019" w:type="dxa"/>
            <w:vAlign w:val="top"/>
          </w:tcPr>
          <w:p>
            <w:pPr>
              <w:ind w:left="145" w:right="151"/>
              <w:spacing w:before="56" w:line="23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报告突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发公共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卫生事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件数量</w:t>
            </w:r>
          </w:p>
        </w:tc>
        <w:tc>
          <w:tcPr>
            <w:tcW w:w="20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05" w:right="178" w:hanging="239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报告突发公共卫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生事件名称</w:t>
            </w:r>
          </w:p>
        </w:tc>
        <w:tc>
          <w:tcPr>
            <w:tcW w:w="909" w:type="dxa"/>
            <w:vAlign w:val="top"/>
          </w:tcPr>
          <w:p>
            <w:pPr>
              <w:ind w:left="209"/>
              <w:spacing w:before="199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报告</w:t>
            </w:r>
          </w:p>
          <w:p>
            <w:pPr>
              <w:ind w:left="209"/>
              <w:spacing w:before="4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3"/>
              </w:rPr>
              <w:t>病例</w:t>
            </w:r>
          </w:p>
          <w:p>
            <w:pPr>
              <w:ind w:left="329"/>
              <w:spacing w:before="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数</w:t>
            </w:r>
          </w:p>
        </w:tc>
        <w:tc>
          <w:tcPr>
            <w:tcW w:w="1188" w:type="dxa"/>
            <w:vAlign w:val="top"/>
          </w:tcPr>
          <w:p>
            <w:pPr>
              <w:ind w:left="110" w:right="94"/>
              <w:spacing w:before="198" w:line="238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报告突发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公共卫生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</w:rPr>
              <w:t>事件级别</w:t>
            </w:r>
          </w:p>
        </w:tc>
        <w:tc>
          <w:tcPr>
            <w:tcW w:w="1553" w:type="dxa"/>
            <w:vAlign w:val="top"/>
          </w:tcPr>
          <w:p>
            <w:pPr>
              <w:ind w:left="172"/>
              <w:spacing w:before="199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报告突发公</w:t>
            </w:r>
          </w:p>
          <w:p>
            <w:pPr>
              <w:ind w:left="172"/>
              <w:spacing w:before="4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共卫生事件</w:t>
            </w:r>
          </w:p>
          <w:p>
            <w:pPr>
              <w:ind w:left="352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处置率%</w:t>
            </w:r>
          </w:p>
        </w:tc>
      </w:tr>
      <w:tr>
        <w:trPr>
          <w:trHeight w:val="619" w:hRule="atLeast"/>
        </w:trPr>
        <w:tc>
          <w:tcPr>
            <w:tcW w:w="9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</w:tc>
        <w:tc>
          <w:tcPr>
            <w:tcW w:w="7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2006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42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top"/>
          </w:tcPr>
          <w:p>
            <w:pPr>
              <w:ind w:left="162"/>
              <w:spacing w:before="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1.柏亭郭店小学</w:t>
            </w:r>
          </w:p>
          <w:p>
            <w:pPr>
              <w:ind w:left="282"/>
              <w:spacing w:before="15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水痘局部流行</w:t>
            </w:r>
          </w:p>
        </w:tc>
        <w:tc>
          <w:tcPr>
            <w:tcW w:w="909" w:type="dxa"/>
            <w:vAlign w:val="top"/>
          </w:tcPr>
          <w:p>
            <w:pPr>
              <w:ind w:left="325"/>
              <w:spacing w:before="25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1188" w:type="dxa"/>
            <w:vAlign w:val="top"/>
          </w:tcPr>
          <w:p>
            <w:pPr>
              <w:ind w:left="226"/>
              <w:spacing w:before="19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未分级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5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19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7" w:type="dxa"/>
            <w:vAlign w:val="top"/>
          </w:tcPr>
          <w:p>
            <w:pPr>
              <w:ind w:left="162" w:right="154"/>
              <w:spacing w:before="83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2.环城乡王店小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学水痘局部暴发</w:t>
            </w:r>
          </w:p>
        </w:tc>
        <w:tc>
          <w:tcPr>
            <w:tcW w:w="909" w:type="dxa"/>
            <w:vAlign w:val="top"/>
          </w:tcPr>
          <w:p>
            <w:pPr>
              <w:ind w:left="325"/>
              <w:spacing w:before="25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188" w:type="dxa"/>
            <w:vAlign w:val="top"/>
          </w:tcPr>
          <w:p>
            <w:pPr>
              <w:ind w:left="226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未分级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5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949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7" w:type="dxa"/>
            <w:vAlign w:val="top"/>
          </w:tcPr>
          <w:p>
            <w:pPr>
              <w:ind w:left="162"/>
              <w:spacing w:before="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3.焦庄乡大王庄</w:t>
            </w:r>
          </w:p>
          <w:p>
            <w:pPr>
              <w:ind w:left="162"/>
              <w:spacing w:before="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小学流行性腮腺</w:t>
            </w:r>
          </w:p>
          <w:p>
            <w:pPr>
              <w:ind w:left="642"/>
              <w:spacing w:before="32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炎暴发</w:t>
            </w:r>
          </w:p>
        </w:tc>
        <w:tc>
          <w:tcPr>
            <w:tcW w:w="90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11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一般</w:t>
            </w:r>
          </w:p>
        </w:tc>
        <w:tc>
          <w:tcPr>
            <w:tcW w:w="15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58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918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7" w:type="dxa"/>
            <w:vAlign w:val="top"/>
          </w:tcPr>
          <w:p>
            <w:pPr>
              <w:ind w:left="162"/>
              <w:spacing w:before="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4.盆尧乡于营村</w:t>
            </w:r>
          </w:p>
          <w:p>
            <w:pPr>
              <w:ind w:left="282"/>
              <w:spacing w:before="16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委幼儿园水痘</w:t>
            </w:r>
          </w:p>
          <w:p>
            <w:pPr>
              <w:ind w:left="763"/>
              <w:spacing w:before="1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暴发</w:t>
            </w:r>
          </w:p>
        </w:tc>
        <w:tc>
          <w:tcPr>
            <w:tcW w:w="9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11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一般</w:t>
            </w:r>
          </w:p>
        </w:tc>
        <w:tc>
          <w:tcPr>
            <w:tcW w:w="155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58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19" w:hRule="atLeast"/>
        </w:trPr>
        <w:tc>
          <w:tcPr>
            <w:tcW w:w="9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</w:tc>
        <w:tc>
          <w:tcPr>
            <w:tcW w:w="7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2009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42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top"/>
          </w:tcPr>
          <w:p>
            <w:pPr>
              <w:ind w:left="402" w:right="94" w:hanging="300"/>
              <w:spacing w:before="75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.重渠乡敬庄小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学水痘暴发</w:t>
            </w:r>
          </w:p>
        </w:tc>
        <w:tc>
          <w:tcPr>
            <w:tcW w:w="909" w:type="dxa"/>
            <w:vAlign w:val="top"/>
          </w:tcPr>
          <w:p>
            <w:pPr>
              <w:ind w:left="325"/>
              <w:spacing w:before="25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188" w:type="dxa"/>
            <w:vAlign w:val="top"/>
          </w:tcPr>
          <w:p>
            <w:pPr>
              <w:ind w:left="226"/>
              <w:spacing w:before="1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未分级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5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29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7" w:type="dxa"/>
            <w:vAlign w:val="top"/>
          </w:tcPr>
          <w:p>
            <w:pPr>
              <w:ind w:left="162" w:right="162"/>
              <w:spacing w:before="67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2.重渠乡南徐村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委小学水痘暴发</w:t>
            </w:r>
          </w:p>
        </w:tc>
        <w:tc>
          <w:tcPr>
            <w:tcW w:w="909" w:type="dxa"/>
            <w:vAlign w:val="top"/>
          </w:tcPr>
          <w:p>
            <w:pPr>
              <w:ind w:left="325"/>
              <w:spacing w:before="26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1188" w:type="dxa"/>
            <w:vAlign w:val="top"/>
          </w:tcPr>
          <w:p>
            <w:pPr>
              <w:ind w:left="346"/>
              <w:spacing w:before="20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一般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6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19" w:hRule="atLeast"/>
        </w:trPr>
        <w:tc>
          <w:tcPr>
            <w:tcW w:w="9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7" w:type="dxa"/>
            <w:vAlign w:val="top"/>
          </w:tcPr>
          <w:p>
            <w:pPr>
              <w:ind w:left="401" w:right="162" w:hanging="239"/>
              <w:spacing w:before="88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3.出山镇一起食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物中毒事件</w:t>
            </w:r>
          </w:p>
        </w:tc>
        <w:tc>
          <w:tcPr>
            <w:tcW w:w="909" w:type="dxa"/>
            <w:vAlign w:val="top"/>
          </w:tcPr>
          <w:p>
            <w:pPr>
              <w:ind w:left="325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  <w:tc>
          <w:tcPr>
            <w:tcW w:w="1188" w:type="dxa"/>
            <w:vAlign w:val="top"/>
          </w:tcPr>
          <w:p>
            <w:pPr>
              <w:ind w:left="346"/>
              <w:spacing w:before="20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一般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28" w:hRule="atLeast"/>
        </w:trPr>
        <w:tc>
          <w:tcPr>
            <w:tcW w:w="974" w:type="dxa"/>
            <w:vAlign w:val="top"/>
          </w:tcPr>
          <w:p>
            <w:pPr>
              <w:ind w:left="114"/>
              <w:spacing w:before="20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</w:tc>
        <w:tc>
          <w:tcPr>
            <w:tcW w:w="789" w:type="dxa"/>
            <w:vAlign w:val="top"/>
          </w:tcPr>
          <w:p>
            <w:pPr>
              <w:ind w:left="141"/>
              <w:spacing w:before="2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2011</w:t>
            </w:r>
          </w:p>
        </w:tc>
        <w:tc>
          <w:tcPr>
            <w:tcW w:w="1019" w:type="dxa"/>
            <w:vAlign w:val="top"/>
          </w:tcPr>
          <w:p>
            <w:pPr>
              <w:ind w:left="442"/>
              <w:spacing w:before="2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top"/>
          </w:tcPr>
          <w:p>
            <w:pPr>
              <w:ind w:left="521" w:right="160" w:hanging="359"/>
              <w:spacing w:before="69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柏城镇桂李小学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水痘暴发</w:t>
            </w:r>
          </w:p>
        </w:tc>
        <w:tc>
          <w:tcPr>
            <w:tcW w:w="909" w:type="dxa"/>
            <w:vAlign w:val="top"/>
          </w:tcPr>
          <w:p>
            <w:pPr>
              <w:ind w:left="325"/>
              <w:spacing w:before="2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188" w:type="dxa"/>
            <w:vAlign w:val="top"/>
          </w:tcPr>
          <w:p>
            <w:pPr>
              <w:ind w:left="346"/>
              <w:spacing w:before="20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一般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6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9"/>
          <w:pgSz w:w="11910" w:h="16840"/>
          <w:pgMar w:top="1431" w:right="1704" w:bottom="1215" w:left="1705" w:header="0" w:footer="1066" w:gutter="0"/>
        </w:sectPr>
        <w:rPr/>
      </w:pPr>
    </w:p>
    <w:tbl>
      <w:tblPr>
        <w:tblStyle w:val="2"/>
        <w:tblW w:w="8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809"/>
        <w:gridCol w:w="999"/>
        <w:gridCol w:w="2037"/>
        <w:gridCol w:w="899"/>
        <w:gridCol w:w="1198"/>
        <w:gridCol w:w="1553"/>
      </w:tblGrid>
      <w:tr>
        <w:trPr>
          <w:trHeight w:val="623" w:hRule="atLeast"/>
        </w:trPr>
        <w:tc>
          <w:tcPr>
            <w:tcW w:w="964" w:type="dxa"/>
            <w:vAlign w:val="top"/>
          </w:tcPr>
          <w:p>
            <w:pPr>
              <w:ind w:left="114"/>
              <w:spacing w:before="19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</w:tc>
        <w:tc>
          <w:tcPr>
            <w:tcW w:w="809" w:type="dxa"/>
            <w:vAlign w:val="top"/>
          </w:tcPr>
          <w:p>
            <w:pPr>
              <w:ind w:left="150"/>
              <w:spacing w:before="25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2014</w:t>
            </w:r>
          </w:p>
        </w:tc>
        <w:tc>
          <w:tcPr>
            <w:tcW w:w="999" w:type="dxa"/>
            <w:vAlign w:val="top"/>
          </w:tcPr>
          <w:p>
            <w:pPr>
              <w:ind w:left="431"/>
              <w:spacing w:before="25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037" w:type="dxa"/>
            <w:vAlign w:val="top"/>
          </w:tcPr>
          <w:p>
            <w:pPr>
              <w:ind w:left="651" w:right="162" w:hanging="479"/>
              <w:spacing w:before="6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文成中学一起食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物中毒</w:t>
            </w:r>
          </w:p>
        </w:tc>
        <w:tc>
          <w:tcPr>
            <w:tcW w:w="899" w:type="dxa"/>
            <w:vAlign w:val="top"/>
          </w:tcPr>
          <w:p>
            <w:pPr>
              <w:ind w:left="265"/>
              <w:spacing w:before="25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182</w:t>
            </w:r>
          </w:p>
        </w:tc>
        <w:tc>
          <w:tcPr>
            <w:tcW w:w="1198" w:type="dxa"/>
            <w:vAlign w:val="top"/>
          </w:tcPr>
          <w:p>
            <w:pPr>
              <w:ind w:left="356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较大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5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638" w:hRule="atLeast"/>
        </w:trPr>
        <w:tc>
          <w:tcPr>
            <w:tcW w:w="964" w:type="dxa"/>
            <w:vAlign w:val="top"/>
          </w:tcPr>
          <w:p>
            <w:pPr>
              <w:ind w:left="114"/>
              <w:spacing w:before="20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</w:tc>
        <w:tc>
          <w:tcPr>
            <w:tcW w:w="809" w:type="dxa"/>
            <w:vAlign w:val="top"/>
          </w:tcPr>
          <w:p>
            <w:pPr>
              <w:ind w:left="150"/>
              <w:spacing w:before="26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2017</w:t>
            </w:r>
          </w:p>
        </w:tc>
        <w:tc>
          <w:tcPr>
            <w:tcW w:w="999" w:type="dxa"/>
            <w:vAlign w:val="top"/>
          </w:tcPr>
          <w:p>
            <w:pPr>
              <w:ind w:left="431"/>
              <w:spacing w:before="26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037" w:type="dxa"/>
            <w:vAlign w:val="top"/>
          </w:tcPr>
          <w:p>
            <w:pPr>
              <w:ind w:left="172"/>
              <w:spacing w:before="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柏城镇第三小学</w:t>
            </w:r>
          </w:p>
          <w:p>
            <w:pPr>
              <w:ind w:left="292"/>
              <w:spacing w:before="13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一起水痘暴发</w:t>
            </w:r>
          </w:p>
        </w:tc>
        <w:tc>
          <w:tcPr>
            <w:tcW w:w="899" w:type="dxa"/>
            <w:vAlign w:val="top"/>
          </w:tcPr>
          <w:p>
            <w:pPr>
              <w:ind w:left="325"/>
              <w:spacing w:before="26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1198" w:type="dxa"/>
            <w:vAlign w:val="top"/>
          </w:tcPr>
          <w:p>
            <w:pPr>
              <w:ind w:left="356"/>
              <w:spacing w:before="20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一般</w:t>
            </w:r>
          </w:p>
        </w:tc>
        <w:tc>
          <w:tcPr>
            <w:tcW w:w="1553" w:type="dxa"/>
            <w:vAlign w:val="top"/>
          </w:tcPr>
          <w:p>
            <w:pPr>
              <w:ind w:left="588"/>
              <w:spacing w:before="26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1536" w:hRule="atLeast"/>
        </w:trPr>
        <w:tc>
          <w:tcPr>
            <w:tcW w:w="9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西平县</w:t>
            </w:r>
          </w:p>
        </w:tc>
        <w:tc>
          <w:tcPr>
            <w:tcW w:w="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2020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31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top"/>
          </w:tcPr>
          <w:p>
            <w:pPr>
              <w:ind w:left="172"/>
              <w:spacing w:before="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1.西平县柏亭办</w:t>
            </w:r>
          </w:p>
          <w:p>
            <w:pPr>
              <w:ind w:left="172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事处桂李村一起</w:t>
            </w:r>
          </w:p>
          <w:p>
            <w:pPr>
              <w:ind w:left="172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新型冠状病毒感</w:t>
            </w:r>
          </w:p>
          <w:p>
            <w:pPr>
              <w:ind w:left="172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染的肺炎聚集性</w:t>
            </w:r>
          </w:p>
          <w:p>
            <w:pPr>
              <w:ind w:left="292"/>
              <w:spacing w:before="23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疫情调查报告</w:t>
            </w:r>
          </w:p>
        </w:tc>
        <w:tc>
          <w:tcPr>
            <w:tcW w:w="8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未分级</w:t>
            </w:r>
          </w:p>
        </w:tc>
        <w:tc>
          <w:tcPr>
            <w:tcW w:w="155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8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  <w:tr>
        <w:trPr>
          <w:trHeight w:val="1252" w:hRule="atLeast"/>
        </w:trPr>
        <w:tc>
          <w:tcPr>
            <w:tcW w:w="9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7" w:type="dxa"/>
            <w:vAlign w:val="top"/>
          </w:tcPr>
          <w:p>
            <w:pPr>
              <w:ind w:left="172"/>
              <w:spacing w:before="88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2.西平县盆尧镇</w:t>
            </w:r>
          </w:p>
          <w:p>
            <w:pPr>
              <w:ind w:left="17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一起新型冠状病</w:t>
            </w:r>
          </w:p>
          <w:p>
            <w:pPr>
              <w:ind w:left="172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毒肺炎聚集性疫</w:t>
            </w:r>
          </w:p>
          <w:p>
            <w:pPr>
              <w:ind w:left="412"/>
              <w:spacing w:before="43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情调查报告</w:t>
            </w:r>
          </w:p>
        </w:tc>
        <w:tc>
          <w:tcPr>
            <w:tcW w:w="8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未分级</w:t>
            </w:r>
          </w:p>
        </w:tc>
        <w:tc>
          <w:tcPr>
            <w:tcW w:w="15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</w:tr>
    </w:tbl>
    <w:p>
      <w:pPr>
        <w:ind w:left="708"/>
        <w:spacing w:before="168" w:line="230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9"/>
        </w:rPr>
        <w:t>3.4</w:t>
      </w:r>
      <w:r>
        <w:rPr>
          <w:rFonts w:ascii="KaiTi" w:hAnsi="KaiTi" w:eastAsia="KaiTi" w:cs="KaiTi"/>
          <w:sz w:val="32"/>
          <w:szCs w:val="32"/>
          <w:spacing w:val="17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9"/>
        </w:rPr>
        <w:t>社会安全</w:t>
      </w:r>
    </w:p>
    <w:p>
      <w:pPr>
        <w:ind w:left="84" w:firstLine="650"/>
        <w:spacing w:before="15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社会安全风险主要包括恐怖袭击事件、民族宗教事件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经济安全事件、涉外突发事件和群体性事件等。我国经济社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会发展进入了一个关键时期，各种利益关系错</w:t>
      </w:r>
      <w:r>
        <w:rPr>
          <w:rFonts w:ascii="FangSong" w:hAnsi="FangSong" w:eastAsia="FangSong" w:cs="FangSong"/>
          <w:sz w:val="32"/>
          <w:szCs w:val="32"/>
          <w:spacing w:val="-10"/>
        </w:rPr>
        <w:t>综复杂；同时，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影响国家稳定和社会安全的因素依然存在，社会稳定领域面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临的形势更加复杂严峻。</w:t>
      </w:r>
      <w:r>
        <w:rPr>
          <w:rFonts w:ascii="FangSong" w:hAnsi="FangSong" w:eastAsia="FangSong" w:cs="FangSong"/>
          <w:sz w:val="32"/>
          <w:szCs w:val="32"/>
          <w:spacing w:val="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一是人民内部矛盾凸显；二是刑事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犯罪高发，违法犯罪活动日趋动态化、组织化、职业化、智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能化和低龄化；三是对敌斗争复杂，国内外极端势力制造的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各种恐怖事件危及国家安宁，如西藏、新疆的打砸抢烧等暴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力犯罪事件和东突恐怖活动等；四是改革开放以来，境外涉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内和境内涉外的突发事件也明显增多。与此同时，全球化冲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击带来的经济和金融风险也日益突出，全球化进程是与经济</w:t>
      </w:r>
    </w:p>
    <w:p>
      <w:pPr>
        <w:ind w:left="84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社会转型同步进行的，使社会安全类危机更加复杂多变。</w:t>
      </w:r>
    </w:p>
    <w:p>
      <w:pPr>
        <w:ind w:left="84" w:right="97" w:firstLine="670"/>
        <w:spacing w:before="20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西平县位于河南省中南部，北接漯河市源汇区，南望驻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马店市，东临上蔡县，西部与平顶山市舞钢市毗邻。南</w:t>
      </w:r>
      <w:r>
        <w:rPr>
          <w:rFonts w:ascii="FangSong" w:hAnsi="FangSong" w:eastAsia="FangSong" w:cs="FangSong"/>
          <w:sz w:val="32"/>
          <w:szCs w:val="32"/>
          <w:spacing w:val="-2"/>
        </w:rPr>
        <w:t>距武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汉300公里，北距新郑国际机场130公里</w:t>
      </w:r>
      <w:r>
        <w:rPr>
          <w:rFonts w:ascii="FangSong" w:hAnsi="FangSong" w:eastAsia="FangSong" w:cs="FangSong"/>
          <w:sz w:val="32"/>
          <w:szCs w:val="32"/>
          <w:spacing w:val="9"/>
        </w:rPr>
        <w:t>，人口密集，不排</w:t>
      </w:r>
    </w:p>
    <w:p>
      <w:pPr>
        <w:ind w:left="8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除恐怖袭击事件发生的可能性。党实行了正确的民族政策，</w:t>
      </w:r>
    </w:p>
    <w:p>
      <w:pPr>
        <w:sectPr>
          <w:footerReference w:type="default" r:id="rId100"/>
          <w:pgSz w:w="11910" w:h="16840"/>
          <w:pgMar w:top="1425" w:right="1710" w:bottom="1215" w:left="1725" w:header="0" w:footer="1066" w:gutter="0"/>
        </w:sectPr>
        <w:rPr/>
      </w:pPr>
    </w:p>
    <w:p>
      <w:pPr>
        <w:ind w:left="13"/>
        <w:spacing w:before="173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在发展经济与文化等方面给予少数民族大力支援，在安置就</w:t>
      </w:r>
    </w:p>
    <w:p>
      <w:pPr>
        <w:ind w:left="1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业上给予照顾，生活水平得到提高，同时在生育上适当放宽。</w:t>
      </w:r>
    </w:p>
    <w:p>
      <w:pPr>
        <w:ind w:left="13" w:firstLine="660"/>
        <w:spacing w:before="18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西平县因企业改制和破产、土地征用、城镇房屋拆迁、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人力资源和社会保障以及交通营运管理等人民内部矛盾引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发的群体性事件时有发生，虽未呈现规模扩大</w:t>
      </w:r>
      <w:r>
        <w:rPr>
          <w:rFonts w:ascii="FangSong" w:hAnsi="FangSong" w:eastAsia="FangSong" w:cs="FangSong"/>
          <w:sz w:val="32"/>
          <w:szCs w:val="32"/>
          <w:spacing w:val="-10"/>
        </w:rPr>
        <w:t>，但行为激烈、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对抗性增强和参与群体众多等特点，防范和应急处置工作任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务仍十分繁重；西平县境内金融机构实力不断增强，但是金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融机构积累的风险不可低估，非法集资案件化解任务艰巨，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涉及金融的刑事犯罪案件时有发生，金融安全形势严峻；西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平县建有网络信息中心，为党政机关和企事业单位搭建网络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办公平台，提供网络信息和网络服务。存在的主要问题是：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信息网络容易导致有害信息传播、病害入侵、网络攻击和泄</w:t>
      </w:r>
    </w:p>
    <w:p>
      <w:pPr>
        <w:ind w:left="1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密事件发生。</w:t>
      </w:r>
    </w:p>
    <w:p>
      <w:pPr>
        <w:ind w:left="13" w:right="88" w:firstLine="650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据统计，教育局所属局直单位和学校20个(含特殊教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育学校1所、进修学校1所、职业教育中心1所、幼儿园4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8"/>
        </w:rPr>
        <w:t>所),中心学校22所(城区4所、乡镇18所),初中28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所(城区10所、乡镇18所),高中2所。实</w:t>
      </w:r>
      <w:r>
        <w:rPr>
          <w:rFonts w:ascii="FangSong" w:hAnsi="FangSong" w:eastAsia="FangSong" w:cs="FangSong"/>
          <w:sz w:val="32"/>
          <w:szCs w:val="32"/>
          <w:spacing w:val="20"/>
        </w:rPr>
        <w:t>有在编人员7052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人，其中含参公事业单位人员(招生事务中心)10人，中小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学5920人，西平高中373人，杨庄高中323人，二级机构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9"/>
        </w:rPr>
        <w:t>99人，幼儿园111人，进修学校45人，职业学校171人。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局机关行政编制18名，科级干部18名；实配局长</w:t>
      </w:r>
      <w:r>
        <w:rPr>
          <w:rFonts w:ascii="FangSong" w:hAnsi="FangSong" w:eastAsia="FangSong" w:cs="FangSong"/>
          <w:sz w:val="32"/>
          <w:szCs w:val="32"/>
          <w:spacing w:val="15"/>
        </w:rPr>
        <w:t>1名，副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局长3名；核定正股级领导职数10名，实配正股级领导职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务1名。各级各类学校管理难度较大，学校突发事件时有发</w:t>
      </w:r>
    </w:p>
    <w:p>
      <w:pPr>
        <w:ind w:left="1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生，学校突发事件应急管理任务繁重。</w:t>
      </w:r>
    </w:p>
    <w:p>
      <w:pPr>
        <w:sectPr>
          <w:footerReference w:type="default" r:id="rId101"/>
          <w:pgSz w:w="11910" w:h="16840"/>
          <w:pgMar w:top="1431" w:right="1719" w:bottom="1215" w:left="1786" w:header="0" w:footer="1066" w:gutter="0"/>
        </w:sectPr>
        <w:rPr/>
      </w:pPr>
    </w:p>
    <w:p>
      <w:pPr>
        <w:ind w:left="638"/>
        <w:spacing w:before="16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4</w:t>
      </w:r>
      <w:r>
        <w:rPr>
          <w:rFonts w:ascii="SimHei" w:hAnsi="SimHei" w:eastAsia="SimHei" w:cs="SimHei"/>
          <w:sz w:val="32"/>
          <w:szCs w:val="32"/>
          <w:spacing w:val="2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评估结论</w:t>
      </w:r>
    </w:p>
    <w:p>
      <w:pPr>
        <w:ind w:left="23" w:right="137" w:firstLine="610"/>
        <w:spacing w:before="18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西平县各类潜在危险源数量较多、种类较多、控制难度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较大，尤其是自然灾害、事故灾难类突发事件较多，风险较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大，县应急预案、应急管理制度、应急物资、应急人力等方</w:t>
      </w:r>
    </w:p>
    <w:p>
      <w:pPr>
        <w:ind w:left="2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面还存在不足，需要进一步完善。</w:t>
      </w:r>
    </w:p>
    <w:p>
      <w:pPr>
        <w:ind w:left="638"/>
        <w:spacing w:before="17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5</w:t>
      </w:r>
      <w:r>
        <w:rPr>
          <w:rFonts w:ascii="SimHei" w:hAnsi="SimHei" w:eastAsia="SimHei" w:cs="SimHei"/>
          <w:sz w:val="32"/>
          <w:szCs w:val="32"/>
          <w:spacing w:val="3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现有控制手段及应急措施</w:t>
      </w:r>
    </w:p>
    <w:p>
      <w:pPr>
        <w:ind w:left="633"/>
        <w:spacing w:before="192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5.1</w:t>
      </w:r>
      <w:r>
        <w:rPr>
          <w:rFonts w:ascii="KaiTi" w:hAnsi="KaiTi" w:eastAsia="KaiTi" w:cs="KaiTi"/>
          <w:sz w:val="32"/>
          <w:szCs w:val="32"/>
          <w:spacing w:val="-17"/>
        </w:rPr>
        <w:t xml:space="preserve"> </w:t>
      </w:r>
      <w:r>
        <w:rPr>
          <w:rFonts w:ascii="KaiTi" w:hAnsi="KaiTi" w:eastAsia="KaiTi" w:cs="KaiTi"/>
          <w:sz w:val="32"/>
          <w:szCs w:val="32"/>
          <w:spacing w:val="-7"/>
        </w:rPr>
        <w:t>应急预案及启动</w:t>
      </w:r>
    </w:p>
    <w:p>
      <w:pPr>
        <w:ind w:left="23" w:right="117" w:firstLine="610"/>
        <w:spacing w:before="15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西平县现有一个总体预案和多个专项应急预案，其中专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项应急预案包括西平县危险化学品应急预案、西平县生产安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全事故应急预案、西平县自然灾害救助应急预案、西平县地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震应急预案等。涉及自然灾害、事故灾难、公共卫生、社会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安全部分内容。预案从预防和预警、应急响应、应急处置、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应急恢复等方面对突发事件进行控制和处置。整体上看，现</w:t>
      </w:r>
    </w:p>
    <w:p>
      <w:pPr>
        <w:ind w:left="23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有应急预案种类不够齐全，且实用性和可操作性较低。</w:t>
      </w:r>
    </w:p>
    <w:p>
      <w:pPr>
        <w:ind w:left="23" w:firstLine="610"/>
        <w:spacing w:before="17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县政府根据各部门和各乡镇政府的报告，或根据安全风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险评估结果，按照突发事件可能发生、发展的等级、趋势和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危害程度，及时预警。预警级别由高到低依次</w:t>
      </w:r>
      <w:r>
        <w:rPr>
          <w:rFonts w:ascii="FangSong" w:hAnsi="FangSong" w:eastAsia="FangSong" w:cs="FangSong"/>
          <w:sz w:val="32"/>
          <w:szCs w:val="32"/>
          <w:spacing w:val="-10"/>
        </w:rPr>
        <w:t>为一级、二级、</w:t>
      </w:r>
    </w:p>
    <w:p>
      <w:pPr>
        <w:ind w:left="23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三级和四级，分别用红色、橙色、黄色和蓝色标示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ind w:left="637"/>
        <w:spacing w:before="168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4"/>
        </w:rPr>
        <w:t>5.2</w:t>
      </w:r>
      <w:r>
        <w:rPr>
          <w:rFonts w:ascii="KaiTi" w:hAnsi="KaiTi" w:eastAsia="KaiTi" w:cs="KaiTi"/>
          <w:sz w:val="32"/>
          <w:szCs w:val="32"/>
          <w:spacing w:val="20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4"/>
        </w:rPr>
        <w:t>应急组织架构</w:t>
      </w:r>
    </w:p>
    <w:p>
      <w:pPr>
        <w:ind w:left="23" w:right="20" w:firstLine="610"/>
        <w:spacing w:before="182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针对突发事件，县政府成立西平县突发事件应急救援总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指挥部(以下简称总指挥部),负责组织实施突发事件应对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工作，确定应急处置重大决策，协调应急工作中的重大事项。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总指挥部总指挥长由县长担任，副总指挥长由分管工作的副</w:t>
      </w:r>
    </w:p>
    <w:p>
      <w:pPr>
        <w:ind w:left="23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县长担任。</w:t>
      </w:r>
    </w:p>
    <w:p>
      <w:pPr>
        <w:sectPr>
          <w:footerReference w:type="default" r:id="rId102"/>
          <w:pgSz w:w="11910" w:h="16840"/>
          <w:pgMar w:top="1431" w:right="1709" w:bottom="1198" w:left="1786" w:header="0" w:footer="1059" w:gutter="0"/>
        </w:sectPr>
        <w:rPr/>
      </w:pPr>
    </w:p>
    <w:p>
      <w:pPr>
        <w:ind w:left="23" w:right="51" w:firstLine="640"/>
        <w:spacing w:before="16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总指挥部下设办公室，作为突发事件应急指挥工作机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构，负责县总指挥部日常工作，应急管理局局长兼任办公室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主任。为保障突发事件处置过程中的有效沟通，办公室负责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建立总指挥部成员通讯录；负责落实党中央国务院、省委省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政府和驻马店市委市政府在西平县委县政府关于应急救援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工作的决策部署；统筹协调全县应急救援工作重大事项；分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析研判重大灾害和事故全局性风险，统一组织、统一指挥、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统一协调各类重大灾害和事故的应急救援工作；指导协调县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专项应急指挥部开展工作；根据工作需要，定期或不定期进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行专项调研，专项调研由县总指挥部办公室根据总指挥长、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副总指挥长要求提出建议并组织实施；及时向</w:t>
      </w:r>
      <w:r>
        <w:rPr>
          <w:rFonts w:ascii="FangSong" w:hAnsi="FangSong" w:eastAsia="FangSong" w:cs="FangSong"/>
          <w:sz w:val="31"/>
          <w:szCs w:val="31"/>
          <w:spacing w:val="6"/>
        </w:rPr>
        <w:t>县委、县政府</w:t>
      </w:r>
    </w:p>
    <w:p>
      <w:pPr>
        <w:ind w:left="2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请示报告全县应急救援工作的重大问题和重要情况。</w:t>
      </w:r>
    </w:p>
    <w:p>
      <w:pPr>
        <w:ind w:left="637"/>
        <w:spacing w:before="206" w:line="229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1"/>
        </w:rPr>
        <w:t>5.3</w:t>
      </w:r>
      <w:r>
        <w:rPr>
          <w:rFonts w:ascii="KaiTi" w:hAnsi="KaiTi" w:eastAsia="KaiTi" w:cs="KaiTi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1"/>
        </w:rPr>
        <w:t>应急响应</w:t>
      </w:r>
    </w:p>
    <w:p>
      <w:pPr>
        <w:ind w:left="23" w:right="56" w:firstLine="640"/>
        <w:spacing w:before="15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预警信息的取消按照“谁发布、谁取消”的原则执行。突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发事件发生后，按照分级响应的原则启动相应级别的应急预</w:t>
      </w:r>
    </w:p>
    <w:p>
      <w:pPr>
        <w:ind w:left="2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案进行处置。</w:t>
      </w:r>
    </w:p>
    <w:p>
      <w:pPr>
        <w:ind w:left="23" w:right="36" w:firstLine="640"/>
        <w:spacing w:before="19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各类突发事件按照其性质、造成损失、危害程度</w:t>
      </w:r>
      <w:r>
        <w:rPr>
          <w:rFonts w:ascii="FangSong" w:hAnsi="FangSong" w:eastAsia="FangSong" w:cs="FangSong"/>
          <w:sz w:val="31"/>
          <w:szCs w:val="31"/>
          <w:spacing w:val="7"/>
        </w:rPr>
        <w:t>、可控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性和影响范围等因素，</w:t>
      </w:r>
      <w:r>
        <w:rPr>
          <w:rFonts w:ascii="FangSong" w:hAnsi="FangSong" w:eastAsia="FangSong" w:cs="FangSong"/>
          <w:sz w:val="31"/>
          <w:szCs w:val="31"/>
          <w:spacing w:val="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一般分为四级：特别重大、重大、较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大和一般。分别由国务院、省政府、驻马店市政府和西平县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政府启动相应级别应急响应。经批准并宣布启动应急响应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后，要立即成立指挥部并运行，组织开展应急处置工作。必</w:t>
      </w:r>
    </w:p>
    <w:p>
      <w:pPr>
        <w:ind w:left="2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要时上级政府派出工作组指导、协助事故应急处置工作。</w:t>
      </w:r>
    </w:p>
    <w:p>
      <w:pPr>
        <w:ind w:left="663"/>
        <w:spacing w:before="191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西平县辖区内，初判发生特别重大、重大突发</w:t>
      </w:r>
      <w:r>
        <w:rPr>
          <w:rFonts w:ascii="FangSong" w:hAnsi="FangSong" w:eastAsia="FangSong" w:cs="FangSong"/>
          <w:sz w:val="31"/>
          <w:szCs w:val="31"/>
          <w:spacing w:val="7"/>
          <w:position w:val="19"/>
        </w:rPr>
        <w:t>事件原则</w:t>
      </w:r>
    </w:p>
    <w:p>
      <w:pPr>
        <w:ind w:left="2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上由河南省政府负责应对，初判发生较大突发事件，原则上</w:t>
      </w:r>
    </w:p>
    <w:p>
      <w:pPr>
        <w:sectPr>
          <w:footerReference w:type="default" r:id="rId103"/>
          <w:pgSz w:w="11910" w:h="16840"/>
          <w:pgMar w:top="1431" w:right="1786" w:bottom="1215" w:left="1786" w:header="0" w:footer="1066" w:gutter="0"/>
        </w:sectPr>
        <w:rPr/>
      </w:pPr>
    </w:p>
    <w:p>
      <w:pPr>
        <w:ind w:left="3" w:right="20"/>
        <w:spacing w:before="19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由驻马店市人民政府负责应对，以上三类突发事件由西平县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人民政府负责先期处置。初判发生一般突发事件后，原则上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由西平县人民政府负责应对，根据突发事件初判级别、应急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处置能力和预期后果等因素，结合西平县应急管理实际，将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突发事件的应急响应由高到低分为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I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级、Ⅱ级、Ⅲ级、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IV级，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其中I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级为最高响应级别。应急响应启动后，总指挥部相关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人员立即赶赴现场，统一指挥相关部门、事发地乡镇(街道)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及相关部门对突发事件进行处置。指挥部成员单位根据事</w:t>
      </w:r>
      <w:r>
        <w:rPr>
          <w:rFonts w:ascii="FangSong" w:hAnsi="FangSong" w:eastAsia="FangSong" w:cs="FangSong"/>
          <w:sz w:val="31"/>
          <w:szCs w:val="31"/>
          <w:spacing w:val="6"/>
        </w:rPr>
        <w:t>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性质和应急处置工作需要确定，指挥部下设办公室，由有关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部门抽调人员组成。</w:t>
      </w:r>
    </w:p>
    <w:p>
      <w:pPr>
        <w:ind w:left="633"/>
        <w:spacing w:before="187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5.4</w:t>
      </w:r>
      <w:r>
        <w:rPr>
          <w:rFonts w:ascii="KaiTi" w:hAnsi="KaiTi" w:eastAsia="KaiTi" w:cs="KaiTi"/>
          <w:sz w:val="31"/>
          <w:szCs w:val="31"/>
          <w:spacing w:val="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突发事件信息报送</w:t>
      </w:r>
    </w:p>
    <w:p>
      <w:pPr>
        <w:ind w:left="638"/>
        <w:spacing w:before="184" w:line="55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8"/>
        </w:rPr>
        <w:t>《西平县突发事件总体应急预案》对信息报送责任主</w:t>
      </w:r>
    </w:p>
    <w:p>
      <w:pPr>
        <w:ind w:left="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体、时限与程序、发布内容等都有具体规定。</w:t>
      </w:r>
    </w:p>
    <w:p>
      <w:pPr>
        <w:ind w:left="3" w:right="87" w:firstLine="630"/>
        <w:spacing w:before="19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2019年河南省应急厅下发《河南省应急管理厅关于切实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加强事故灾难类、自然灾害类突发事件信息报告工作的通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知》对事故灾难类、自然灾害类突发事件信息报告工作做了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进一步规范。</w:t>
      </w:r>
    </w:p>
    <w:p>
      <w:pPr>
        <w:ind w:left="3" w:right="122" w:firstLine="630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各级政府在事件现场的处置人员、应急值班负责人要保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持通讯畅通，及时接听各级政府值班室电话，按照要求准确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如实报告事件信息及其他相关情况。获悉突发事件信息的</w:t>
      </w:r>
      <w:r>
        <w:rPr>
          <w:rFonts w:ascii="FangSong" w:hAnsi="FangSong" w:eastAsia="FangSong" w:cs="FangSong"/>
          <w:sz w:val="31"/>
          <w:szCs w:val="31"/>
          <w:spacing w:val="6"/>
        </w:rPr>
        <w:t>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他单位和个人，可以通过110、119报警，120、122求助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或向县人民政府和有关部门报告，接警部门接报后通知有关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职能部门。县政府应急办接到突发事件信息报告后，要立即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核实、研判，确认后以书面形式呈报有关领导；紧急情况下，</w:t>
      </w:r>
    </w:p>
    <w:p>
      <w:pPr>
        <w:sectPr>
          <w:footerReference w:type="default" r:id="rId104"/>
          <w:pgSz w:w="11910" w:h="16840"/>
          <w:pgMar w:top="1431" w:right="1744" w:bottom="1215" w:left="1786" w:header="0" w:footer="1066" w:gutter="0"/>
        </w:sectPr>
        <w:rPr/>
      </w:pPr>
    </w:p>
    <w:p>
      <w:pPr>
        <w:ind w:left="23"/>
        <w:spacing w:before="18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可先口头报告有关领导，再形成书面材料呈报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3" w:right="79" w:firstLine="640"/>
        <w:spacing w:before="19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根据县政府领导批示，及时传达、妥善处置。各乡镇(街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道)、各部门对于县政府应急办要求核查的情况，必须认真</w:t>
      </w:r>
    </w:p>
    <w:p>
      <w:pPr>
        <w:ind w:left="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调查、核实，及时反馈。</w:t>
      </w:r>
    </w:p>
    <w:p>
      <w:pPr>
        <w:ind w:left="23" w:right="72" w:firstLine="640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突发事件报告内容主要包括：时间、地点、状态、伤亡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情况、事发单位或发生地基本情况、事件起因和性质、基本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过程、影响范围、事件发展趋势、处置情况、请求事项和工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作建议、事发现场指挥负责人的姓名、职务、联系方式等。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各单位对突发事件全面情况不清楚的，应先上报已掌握的主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要情况，随后补报详细信息，不得以需要了解详细情况为借</w:t>
      </w:r>
    </w:p>
    <w:p>
      <w:pPr>
        <w:ind w:left="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口延缓报送时间。</w:t>
      </w:r>
    </w:p>
    <w:p>
      <w:pPr>
        <w:ind w:left="23" w:firstLine="64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突发事件发生地乡镇(街道)是信息报告的责任主体</w:t>
      </w:r>
      <w:r>
        <w:rPr>
          <w:rFonts w:ascii="FangSong" w:hAnsi="FangSong" w:eastAsia="FangSong" w:cs="FangSong"/>
          <w:sz w:val="31"/>
          <w:szCs w:val="31"/>
          <w:spacing w:val="1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主要承担信息首报任务。突发事件发生单位有</w:t>
      </w:r>
      <w:r>
        <w:rPr>
          <w:rFonts w:ascii="FangSong" w:hAnsi="FangSong" w:eastAsia="FangSong" w:cs="FangSong"/>
          <w:sz w:val="31"/>
          <w:szCs w:val="31"/>
          <w:spacing w:val="7"/>
        </w:rPr>
        <w:t>责任及时向当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地政府报告突发事件信息，同时向上级主管部门报告。各乡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镇(街道)和县政府有关部门主要负责同志承担信息报告领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导责任，办公室主任是信息报告第一责任人。各乡镇(街道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</w:p>
    <w:p>
      <w:pPr>
        <w:ind w:left="2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要切实做好突发事件信息报告的首报和续报工作。</w:t>
      </w:r>
    </w:p>
    <w:p>
      <w:pPr>
        <w:ind w:left="23" w:right="66" w:firstLine="640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县政府应急办要加强对全县信息报告工作的督促指导。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各乡镇(街道)、县政府各部门要对本地、本部门信息报告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工作进行督促检查，发现问题及时解决，确保</w:t>
      </w:r>
      <w:r>
        <w:rPr>
          <w:rFonts w:ascii="FangSong" w:hAnsi="FangSong" w:eastAsia="FangSong" w:cs="FangSong"/>
          <w:sz w:val="31"/>
          <w:szCs w:val="31"/>
          <w:spacing w:val="7"/>
        </w:rPr>
        <w:t>突发事件信息</w:t>
      </w:r>
    </w:p>
    <w:p>
      <w:pPr>
        <w:ind w:left="2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报告工作及时、高效、规范。</w:t>
      </w:r>
    </w:p>
    <w:p>
      <w:pPr>
        <w:ind w:left="23" w:right="72" w:firstLine="640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突发事件信息报送必须实事求是、及时、准确。县政府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办公室对突发事件信息报送工作进行定期或不定期考核，每</w:t>
      </w:r>
    </w:p>
    <w:p>
      <w:pPr>
        <w:ind w:left="2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半年对全县突发事件信息报送工作情况进行通报。对能够及</w:t>
      </w:r>
    </w:p>
    <w:p>
      <w:pPr>
        <w:sectPr>
          <w:footerReference w:type="default" r:id="rId105"/>
          <w:pgSz w:w="11910" w:h="16840"/>
          <w:pgMar w:top="1431" w:right="1770" w:bottom="1215" w:left="1786" w:header="0" w:footer="1066" w:gutter="0"/>
        </w:sectPr>
        <w:rPr/>
      </w:pPr>
    </w:p>
    <w:p>
      <w:pPr>
        <w:ind w:left="3" w:right="123"/>
        <w:spacing w:before="16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时准确报送突发事件信息、在信息报告工作中做出突出贡献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的单位和个人给予表扬。特殊情况下给予一事一通报。对迟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报、漏报、瞒报、谎报的单位，县政府给予通报批评；造成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严重损失或重大影响的，依法追究相关单位和当事人的责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任。</w:t>
      </w:r>
    </w:p>
    <w:p>
      <w:pPr>
        <w:ind w:left="647"/>
        <w:spacing w:before="18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6</w:t>
      </w:r>
      <w:r>
        <w:rPr>
          <w:rFonts w:ascii="SimHei" w:hAnsi="SimHei" w:eastAsia="SimHei" w:cs="SimHei"/>
          <w:sz w:val="31"/>
          <w:szCs w:val="31"/>
          <w:spacing w:val="4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风险防控和应急能力提升对策</w:t>
      </w:r>
    </w:p>
    <w:p>
      <w:pPr>
        <w:ind w:left="643"/>
        <w:spacing w:before="20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6.1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完善应急预案</w:t>
      </w:r>
    </w:p>
    <w:p>
      <w:pPr>
        <w:ind w:left="3" w:firstLine="640"/>
        <w:spacing w:before="16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应急预案主要包括总体应急预案、专项应急预案和现场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处置方案三个部分。其中总体应急预案由总则、组织体系与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职责、监测与预警、应急响应、恢复与重建、应急保障、预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案管理、附则等多个部分构成；而风险分析、组织机构职责、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预防预警、分级响应和物资装备等基本要素则是专项预案的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主要构成部分；现场处置方案应主要由应急事件特征、各应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急岗位职责、处置具体措施及注意事项等要素</w:t>
      </w:r>
      <w:r>
        <w:rPr>
          <w:rFonts w:ascii="FangSong" w:hAnsi="FangSong" w:eastAsia="FangSong" w:cs="FangSong"/>
          <w:sz w:val="31"/>
          <w:szCs w:val="31"/>
          <w:spacing w:val="5"/>
        </w:rPr>
        <w:t>组成。</w:t>
      </w:r>
    </w:p>
    <w:p>
      <w:pPr>
        <w:ind w:left="3" w:firstLine="640"/>
        <w:spacing w:before="18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应急预案编制遵循"以人为本、依法依规、符合实际、注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重实效"的原则。</w:t>
      </w:r>
      <w:r>
        <w:rPr>
          <w:rFonts w:ascii="FangSong" w:hAnsi="FangSong" w:eastAsia="FangSong" w:cs="FangSong"/>
          <w:sz w:val="31"/>
          <w:szCs w:val="31"/>
          <w:spacing w:val="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一是以应急处置为核心，明确应急职责，规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范应急程序，细化保障措施。二是应急预案是在事故发生之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前，针对现实风险做好准备，与事后响应一气呵成。三是提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高应急预案建设的层次性、协调性和应急演练的针对性、有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效性，按照预案体系建设"横向到边、纵向到底"全覆盖的要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求，制定各类专项预案包括县生产安全事故应急预案、火灾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事故、自然灾害等专项预案(坍塌、溺水、高处坠落、触电、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危化品泄露、人员密集场所等)。</w:t>
      </w:r>
    </w:p>
    <w:p>
      <w:pPr>
        <w:ind w:left="643"/>
        <w:spacing w:before="205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在日常应急管理中应急预案的载体作用需要日益强化。</w:t>
      </w:r>
    </w:p>
    <w:p>
      <w:pPr>
        <w:sectPr>
          <w:footerReference w:type="default" r:id="rId106"/>
          <w:pgSz w:w="11910" w:h="16840"/>
          <w:pgMar w:top="1431" w:right="1734" w:bottom="1215" w:left="1786" w:header="0" w:footer="1066" w:gutter="0"/>
        </w:sectPr>
        <w:rPr/>
      </w:pPr>
    </w:p>
    <w:p>
      <w:pPr>
        <w:ind w:left="13" w:right="110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应急预案是应对突发事件的重要行动指南，能够在突发事件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发生时明确事件发生前后及过程中应该干些什么、什么时候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去干、谁来负责及相应应急资源的供给等具体事项，能够保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证应急处置与救援行动的迅速、有效和有序的进行，是开展</w:t>
      </w:r>
    </w:p>
    <w:p>
      <w:pPr>
        <w:ind w:left="1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应急活动的重要指导方案。</w:t>
      </w:r>
    </w:p>
    <w:p>
      <w:pPr>
        <w:ind w:left="637"/>
        <w:spacing w:before="184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7"/>
        </w:rPr>
        <w:t>6.2</w:t>
      </w:r>
      <w:r>
        <w:rPr>
          <w:rFonts w:ascii="KaiTi" w:hAnsi="KaiTi" w:eastAsia="KaiTi" w:cs="KaiTi"/>
          <w:sz w:val="31"/>
          <w:szCs w:val="31"/>
          <w:spacing w:val="4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7"/>
        </w:rPr>
        <w:t>建立监测体系</w:t>
      </w:r>
    </w:p>
    <w:p>
      <w:pPr>
        <w:ind w:left="13" w:firstLine="620"/>
        <w:spacing w:before="19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风险监测体系主要由危险源识别、风险通告、日常隐患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检查、定期和不定期开展风险评估等工作构成。同时需要安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装对重大危险源、关键风险点和重要防护目标的相关在线监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测系统，用来收集实时风险发生的信息，并进行</w:t>
      </w:r>
      <w:r>
        <w:rPr>
          <w:rFonts w:ascii="FangSong" w:hAnsi="FangSong" w:eastAsia="FangSong" w:cs="FangSong"/>
          <w:sz w:val="31"/>
          <w:szCs w:val="31"/>
          <w:spacing w:val="-1"/>
        </w:rPr>
        <w:t>脆弱性分析，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主要针对危险源影响的危险区范围，科学预警并采取及时</w:t>
      </w:r>
      <w:r>
        <w:rPr>
          <w:rFonts w:ascii="FangSong" w:hAnsi="FangSong" w:eastAsia="FangSong" w:cs="FangSong"/>
          <w:sz w:val="31"/>
          <w:szCs w:val="31"/>
          <w:spacing w:val="6"/>
        </w:rPr>
        <w:t>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效措施。依托移动短信客户端、微信公众号、微博、抖音等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信息化媒介，及时规范发布预警信息。加快便捷高效的信息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化平台建设是应急体系建设的重要保障，风险监测体系的建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立，有助于应急预防体系的完善。</w:t>
      </w:r>
    </w:p>
    <w:p>
      <w:pPr>
        <w:ind w:left="637"/>
        <w:spacing w:before="189" w:line="229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2"/>
        </w:rPr>
        <w:t>6.3</w:t>
      </w:r>
      <w:r>
        <w:rPr>
          <w:rFonts w:ascii="KaiTi" w:hAnsi="KaiTi" w:eastAsia="KaiTi" w:cs="KaiTi"/>
          <w:sz w:val="31"/>
          <w:szCs w:val="31"/>
          <w:spacing w:val="56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2"/>
        </w:rPr>
        <w:t>强化应急队伍</w:t>
      </w:r>
    </w:p>
    <w:p>
      <w:pPr>
        <w:ind w:left="13" w:right="89" w:firstLine="620"/>
        <w:spacing w:before="18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应急队伍的强化，主要是三个方面：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一是加强应急队伍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建设。在充分利用现有应急队伍的基础上，抓好专业应急队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伍建设，建立以公安、消防、医疗救护队伍、民兵预备役为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基本力量，强化日常训练，确保队伍能第一时</w:t>
      </w:r>
      <w:r>
        <w:rPr>
          <w:rFonts w:ascii="FangSong" w:hAnsi="FangSong" w:eastAsia="FangSong" w:cs="FangSong"/>
          <w:sz w:val="31"/>
          <w:szCs w:val="31"/>
          <w:spacing w:val="1"/>
        </w:rPr>
        <w:t>间"拉得出、冲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得上、打的赢",不断提升适应"全灾种、大应急"需要的综合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应急救援能力。二是依托乡镇(街道)应急管理办公室。明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确专职人员监督管理县安全生产、消防安全，</w:t>
      </w:r>
      <w:r>
        <w:rPr>
          <w:rFonts w:ascii="FangSong" w:hAnsi="FangSong" w:eastAsia="FangSong" w:cs="FangSong"/>
          <w:sz w:val="31"/>
          <w:szCs w:val="31"/>
          <w:spacing w:val="7"/>
        </w:rPr>
        <w:t>开展灾情信息</w:t>
      </w:r>
    </w:p>
    <w:p>
      <w:pPr>
        <w:ind w:left="1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调查上报和应急救援等工作。三是依托行业部门、企业、事</w:t>
      </w:r>
    </w:p>
    <w:p>
      <w:pPr>
        <w:sectPr>
          <w:footerReference w:type="default" r:id="rId107"/>
          <w:pgSz w:w="11910" w:h="16840"/>
          <w:pgMar w:top="1431" w:right="1745" w:bottom="1215" w:left="1786" w:header="0" w:footer="1066" w:gutter="0"/>
        </w:sectPr>
        <w:rPr/>
      </w:pPr>
    </w:p>
    <w:p>
      <w:pPr>
        <w:ind w:left="3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业单位组建专兼职应急队伍。全面提高初期救援、疏散自救、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现场互救和就近救援能力，不间断开展演练活动，全面提升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全员应急处置能力和自我保护意识。四是以县区自救互救组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织、企事业单位青年职工、青壮年农民和志愿者队伍为补充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力量的突发事件应急队伍体系，加强演练，抓好培训，提升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救援作战能力。本着"立足现实、充实加强、细化职责、重在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建设"的方针，逐步整合现有各类专业救援力量，形成一队多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用、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一专多能的专业队伍。五是建立专家人才库，充分发挥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专家在突发事件的信息研判、决策咨询、专业救援、事件评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估等方面的作用。多渠道争取资金，逐步提高应急队伍装备、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技术水平。</w:t>
      </w:r>
    </w:p>
    <w:p>
      <w:pPr>
        <w:ind w:left="3" w:right="113" w:firstLine="660"/>
        <w:spacing w:before="18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组建一支反应及时、行动迅速、处置有力的应急救援队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伍，是控制突发事件的关键。各级应急机构除了建立一支数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量充足、素质较高的应急队伍外，同时应加强应急队伍的培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训和演练，使应急队伍素质不断得到提高，适应处理突发事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件的需要。应急队伍应包括应急管理人员、应急专家、专业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技术人员等，共同协作，各司其职，完成应急救援与处置任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务。</w:t>
      </w:r>
    </w:p>
    <w:p>
      <w:pPr>
        <w:ind w:left="637"/>
        <w:spacing w:before="180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0"/>
        </w:rPr>
        <w:t>6.4</w:t>
      </w:r>
      <w:r>
        <w:rPr>
          <w:rFonts w:ascii="KaiTi" w:hAnsi="KaiTi" w:eastAsia="KaiTi" w:cs="KaiTi"/>
          <w:sz w:val="31"/>
          <w:szCs w:val="31"/>
          <w:spacing w:val="33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0"/>
        </w:rPr>
        <w:t>充实后勤保障</w:t>
      </w:r>
    </w:p>
    <w:p>
      <w:pPr>
        <w:ind w:left="3" w:right="101" w:firstLine="670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强有力的后勤保障是处置突发事件的保证。为了物资及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时供应，必须建立应急物资保障制度和应急物资管理监督制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度，建立健全物资储备体系，统筹规划应急物资储备种类和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数量，充分利用市场资源和商业储备，建立政府储备与社会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储备相结合，实物储备与能力储备相结合，集中储备与分散</w:t>
      </w:r>
    </w:p>
    <w:p>
      <w:pPr>
        <w:sectPr>
          <w:footerReference w:type="default" r:id="rId108"/>
          <w:pgSz w:w="11910" w:h="16840"/>
          <w:pgMar w:top="1431" w:right="1734" w:bottom="1215" w:left="1786" w:header="0" w:footer="1066" w:gutter="0"/>
        </w:sectPr>
        <w:rPr/>
      </w:pPr>
    </w:p>
    <w:p>
      <w:pPr>
        <w:ind w:left="23" w:right="3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储备相结合的多层次应急物资储备体系，建立完善应急物资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储备运输工作协调机制和相互联系，相互协调，反应敏捷的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物资调配体系，做到应急物资共享。各级应急机构应</w:t>
      </w:r>
      <w:r>
        <w:rPr>
          <w:rFonts w:ascii="FangSong" w:hAnsi="FangSong" w:eastAsia="FangSong" w:cs="FangSong"/>
          <w:sz w:val="31"/>
          <w:szCs w:val="31"/>
          <w:spacing w:val="6"/>
        </w:rPr>
        <w:t>申请每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年的应急处置专款，包括工作经费及购买储备物资费用等。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同时储备一定数量的应急物资和相应设备，配备专用的突发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事件应急处置车辆，配备一定数量的专用检验监测设备，能</w:t>
      </w:r>
    </w:p>
    <w:p>
      <w:pPr>
        <w:ind w:left="23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在最短时间赶到现场开展应急处置工作。</w:t>
      </w:r>
    </w:p>
    <w:p>
      <w:pPr>
        <w:sectPr>
          <w:footerReference w:type="default" r:id="rId109"/>
          <w:pgSz w:w="11910" w:h="16840"/>
          <w:pgMar w:top="1431" w:right="1786" w:bottom="1211" w:left="1786" w:header="0" w:footer="1082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809792" behindDoc="1" locked="0" layoutInCell="0" allowOverlap="1">
            <wp:simplePos x="0" y="0"/>
            <wp:positionH relativeFrom="page">
              <wp:posOffset>1962181</wp:posOffset>
            </wp:positionH>
            <wp:positionV relativeFrom="page">
              <wp:posOffset>3009870</wp:posOffset>
            </wp:positionV>
            <wp:extent cx="634975" cy="57208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75" cy="5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360"/>
        <w:spacing w:before="166" w:line="218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b/>
          <w:bCs/>
          <w:spacing w:val="-7"/>
        </w:rPr>
        <w:t>西</w:t>
      </w:r>
      <w:r>
        <w:rPr>
          <w:rFonts w:ascii="SimSun" w:hAnsi="SimSun" w:eastAsia="SimSun" w:cs="SimSun"/>
          <w:sz w:val="51"/>
          <w:szCs w:val="51"/>
          <w:b/>
          <w:bCs/>
          <w:u w:val="single" w:color="auto"/>
          <w:spacing w:val="-7"/>
        </w:rPr>
        <w:t>平</w:t>
      </w:r>
      <w:r>
        <w:rPr>
          <w:rFonts w:ascii="SimSun" w:hAnsi="SimSun" w:eastAsia="SimSun" w:cs="SimSun"/>
          <w:sz w:val="51"/>
          <w:szCs w:val="51"/>
          <w:b/>
          <w:bCs/>
          <w:u w:val="single" w:color="auto"/>
          <w:spacing w:val="-7"/>
        </w:rPr>
        <w:t>具</w:t>
      </w:r>
      <w:r>
        <w:rPr>
          <w:rFonts w:ascii="SimSun" w:hAnsi="SimSun" w:eastAsia="SimSun" w:cs="SimSun"/>
          <w:sz w:val="51"/>
          <w:szCs w:val="51"/>
          <w:b/>
          <w:bCs/>
          <w:spacing w:val="-7"/>
        </w:rPr>
        <w:t>应急资源调查报告</w:t>
      </w:r>
    </w:p>
    <w:p>
      <w:pPr>
        <w:sectPr>
          <w:footerReference w:type="default" r:id="rId68"/>
          <w:pgSz w:w="11910" w:h="16840"/>
          <w:pgMar w:top="1431" w:right="1786" w:bottom="400" w:left="1786" w:header="0" w:footer="0" w:gutter="0"/>
        </w:sectPr>
        <w:rPr/>
      </w:pPr>
    </w:p>
    <w:sdt>
      <w:sdtPr>
        <w:rPr>
          <w:rFonts w:ascii="SimHei" w:hAnsi="SimHei" w:eastAsia="SimHei" w:cs="Sim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SimHei" w:hAnsi="SimHei" w:eastAsia="SimHei" w:cs="SimHei"/>
          <w:sz w:val="31"/>
          <w:szCs w:val="31"/>
        </w:rPr>
      </w:sdtEndPr>
      <w:sdtContent>
        <w:p>
          <w:pPr>
            <w:ind w:left="3717"/>
            <w:spacing w:before="62" w:line="222" w:lineRule="auto"/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-29"/>
            </w:rPr>
            <w:t>目</w:t>
          </w:r>
          <w:r>
            <w:rPr>
              <w:rFonts w:ascii="SimHei" w:hAnsi="SimHei" w:eastAsia="SimHei" w:cs="SimHei"/>
              <w:sz w:val="31"/>
              <w:szCs w:val="31"/>
              <w:spacing w:val="36"/>
            </w:rPr>
            <w:t xml:space="preserve"> 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-29"/>
            </w:rPr>
            <w:t>录</w:t>
          </w:r>
        </w:p>
        <w:p>
          <w:pPr>
            <w:ind w:left="13"/>
            <w:spacing w:before="181" w:line="222" w:lineRule="auto"/>
            <w:tabs>
              <w:tab w:val="right" w:leader="dot" w:pos="8290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spacing w:val="-20"/>
            </w:rPr>
            <w:t>1</w:t>
          </w:r>
          <w:r>
            <w:rPr>
              <w:rFonts w:ascii="SimHei" w:hAnsi="SimHei" w:eastAsia="SimHei" w:cs="SimHei"/>
              <w:sz w:val="31"/>
              <w:szCs w:val="31"/>
              <w:spacing w:val="-21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spacing w:val="-20"/>
            </w:rPr>
            <w:t>总</w:t>
          </w:r>
          <w:r>
            <w:rPr>
              <w:rFonts w:ascii="SimHei" w:hAnsi="SimHei" w:eastAsia="SimHei" w:cs="SimHei"/>
              <w:sz w:val="31"/>
              <w:szCs w:val="31"/>
              <w:spacing w:val="75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spacing w:val="-20"/>
            </w:rPr>
            <w:t>则</w:t>
          </w:r>
          <w:r>
            <w:rPr>
              <w:rFonts w:ascii="SimHei" w:hAnsi="SimHei" w:eastAsia="SimHei" w:cs="SimHei"/>
              <w:sz w:val="31"/>
              <w:szCs w:val="31"/>
              <w:spacing w:val="-75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77"/>
            </w:rPr>
            <w:t xml:space="preserve"> </w:t>
          </w:r>
          <w:hyperlink w:history="true" w:anchor="_bookmark2">
            <w:r>
              <w:rPr>
                <w:rFonts w:ascii="SimHei" w:hAnsi="SimHei" w:eastAsia="SimHei" w:cs="SimHei"/>
                <w:sz w:val="31"/>
                <w:szCs w:val="31"/>
              </w:rPr>
              <w:t>1</w:t>
            </w:r>
          </w:hyperlink>
        </w:p>
        <w:p>
          <w:pPr>
            <w:ind w:left="663"/>
            <w:spacing w:before="188" w:line="223" w:lineRule="auto"/>
            <w:tabs>
              <w:tab w:val="right" w:leader="dot" w:pos="8284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>1.1</w:t>
          </w:r>
          <w:r>
            <w:rPr>
              <w:rFonts w:ascii="FangSong" w:hAnsi="FangSong" w:eastAsia="FangSong" w:cs="FangSong"/>
              <w:sz w:val="31"/>
              <w:szCs w:val="31"/>
              <w:spacing w:val="-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>应急资源调查对象及范围</w:t>
          </w:r>
          <w:r>
            <w:rPr>
              <w:rFonts w:ascii="FangSong" w:hAnsi="FangSong" w:eastAsia="FangSong" w:cs="FangSong"/>
              <w:sz w:val="31"/>
              <w:szCs w:val="31"/>
              <w:spacing w:val="-8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3"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663"/>
            <w:spacing w:before="185" w:line="224" w:lineRule="auto"/>
            <w:tabs>
              <w:tab w:val="right" w:leader="dot" w:pos="8284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1.2</w:t>
          </w:r>
          <w:r>
            <w:rPr>
              <w:rFonts w:ascii="FangSong" w:hAnsi="FangSong" w:eastAsia="FangSong" w:cs="FangSong"/>
              <w:sz w:val="31"/>
              <w:szCs w:val="31"/>
              <w:spacing w:val="-20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调查目的</w:t>
          </w:r>
          <w:r>
            <w:rPr>
              <w:rFonts w:ascii="FangSong" w:hAnsi="FangSong" w:eastAsia="FangSong" w:cs="FangSong"/>
              <w:sz w:val="31"/>
              <w:szCs w:val="31"/>
              <w:spacing w:val="-7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9"/>
            </w:rPr>
            <w:t xml:space="preserve"> </w:t>
          </w:r>
          <w:hyperlink w:history="true" w:anchor="_bookmark4"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663"/>
            <w:spacing w:before="180" w:line="222" w:lineRule="auto"/>
            <w:tabs>
              <w:tab w:val="right" w:leader="dot" w:pos="8284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1.3</w:t>
          </w:r>
          <w:r>
            <w:rPr>
              <w:rFonts w:ascii="FangSong" w:hAnsi="FangSong" w:eastAsia="FangSong" w:cs="FangSong"/>
              <w:sz w:val="31"/>
              <w:szCs w:val="31"/>
              <w:spacing w:val="-20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3"/>
            </w:rPr>
            <w:t>编制依据</w:t>
          </w:r>
          <w:r>
            <w:rPr>
              <w:rFonts w:ascii="FangSong" w:hAnsi="FangSong" w:eastAsia="FangSong" w:cs="FangSong"/>
              <w:sz w:val="31"/>
              <w:szCs w:val="31"/>
              <w:spacing w:val="-6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9"/>
            </w:rPr>
            <w:t xml:space="preserve"> </w:t>
          </w:r>
          <w:hyperlink w:history="true" w:anchor="_bookmark5"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hyperlink>
        </w:p>
        <w:p>
          <w:pPr>
            <w:ind w:left="663"/>
            <w:spacing w:before="185" w:line="220" w:lineRule="auto"/>
            <w:tabs>
              <w:tab w:val="right" w:leader="dot" w:pos="8302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1.4</w:t>
          </w:r>
          <w:r>
            <w:rPr>
              <w:rFonts w:ascii="FangSong" w:hAnsi="FangSong" w:eastAsia="FangSong" w:cs="FangSong"/>
              <w:sz w:val="31"/>
              <w:szCs w:val="31"/>
              <w:spacing w:val="2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5"/>
            </w:rPr>
            <w:t>调查工作程序</w:t>
          </w:r>
          <w:r>
            <w:rPr>
              <w:rFonts w:ascii="FangSong" w:hAnsi="FangSong" w:eastAsia="FangSong" w:cs="FangSong"/>
              <w:sz w:val="31"/>
              <w:szCs w:val="31"/>
              <w:spacing w:val="-7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9"/>
            </w:rPr>
            <w:t xml:space="preserve"> </w:t>
          </w:r>
          <w:hyperlink w:history="true" w:anchor="_bookmark50">
            <w:r>
              <w:rPr>
                <w:rFonts w:ascii="FangSong" w:hAnsi="FangSong" w:eastAsia="FangSong" w:cs="FangSong"/>
                <w:sz w:val="31"/>
                <w:szCs w:val="31"/>
              </w:rPr>
              <w:t>2</w:t>
            </w:r>
          </w:hyperlink>
        </w:p>
        <w:p>
          <w:pPr>
            <w:ind w:left="17"/>
            <w:spacing w:before="190" w:line="221" w:lineRule="auto"/>
            <w:tabs>
              <w:tab w:val="right" w:leader="dot" w:pos="8310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7"/>
            </w:rPr>
            <w:t>2</w:t>
          </w:r>
          <w:r>
            <w:rPr>
              <w:rFonts w:ascii="SimHei" w:hAnsi="SimHei" w:eastAsia="SimHei" w:cs="SimHei"/>
              <w:sz w:val="31"/>
              <w:szCs w:val="31"/>
              <w:spacing w:val="-11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7"/>
            </w:rPr>
            <w:t>西平县突发事件风险概况</w:t>
          </w:r>
          <w:r>
            <w:rPr>
              <w:rFonts w:ascii="SimHei" w:hAnsi="SimHei" w:eastAsia="SimHei" w:cs="SimHei"/>
              <w:sz w:val="31"/>
              <w:szCs w:val="31"/>
              <w:spacing w:val="-49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71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3</w:t>
            </w:r>
          </w:hyperlink>
        </w:p>
        <w:p>
          <w:pPr>
            <w:ind w:left="17"/>
            <w:spacing w:before="189" w:line="221" w:lineRule="auto"/>
            <w:tabs>
              <w:tab w:val="right" w:leader="dot" w:pos="8310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22"/>
            </w:rPr>
            <w:t>3</w:t>
          </w:r>
          <w:r>
            <w:rPr>
              <w:rFonts w:ascii="SimHei" w:hAnsi="SimHei" w:eastAsia="SimHei" w:cs="SimHei"/>
              <w:sz w:val="31"/>
              <w:szCs w:val="31"/>
              <w:spacing w:val="-5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22"/>
            </w:rPr>
            <w:t>应急资源概况</w:t>
          </w:r>
          <w:r>
            <w:rPr>
              <w:rFonts w:ascii="SimHei" w:hAnsi="SimHei" w:eastAsia="SimHei" w:cs="SimHei"/>
              <w:sz w:val="31"/>
              <w:szCs w:val="31"/>
              <w:spacing w:val="-48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72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3</w:t>
            </w:r>
          </w:hyperlink>
        </w:p>
        <w:p>
          <w:pPr>
            <w:ind w:left="663"/>
            <w:spacing w:before="195" w:line="224" w:lineRule="auto"/>
            <w:tabs>
              <w:tab w:val="right" w:leader="dot" w:pos="8300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4"/>
            </w:rPr>
            <w:t>3.1</w:t>
          </w:r>
          <w:r>
            <w:rPr>
              <w:rFonts w:ascii="FangSong" w:hAnsi="FangSong" w:eastAsia="FangSong" w:cs="FangSong"/>
              <w:sz w:val="31"/>
              <w:szCs w:val="31"/>
              <w:spacing w:val="-2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4"/>
            </w:rPr>
            <w:t>应急人力资源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7">
            <w:r>
              <w:rPr>
                <w:rFonts w:ascii="FangSong" w:hAnsi="FangSong" w:eastAsia="FangSong" w:cs="FangSong"/>
                <w:sz w:val="31"/>
                <w:szCs w:val="31"/>
              </w:rPr>
              <w:t>3</w:t>
            </w:r>
          </w:hyperlink>
        </w:p>
        <w:p>
          <w:pPr>
            <w:ind w:left="663"/>
            <w:spacing w:before="179" w:line="221" w:lineRule="auto"/>
            <w:tabs>
              <w:tab w:val="right" w:leader="dot" w:pos="8300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3.2</w:t>
          </w:r>
          <w:r>
            <w:rPr>
              <w:rFonts w:ascii="FangSong" w:hAnsi="FangSong" w:eastAsia="FangSong" w:cs="FangSong"/>
              <w:sz w:val="31"/>
              <w:szCs w:val="31"/>
              <w:spacing w:val="-2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应急物力资源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73">
            <w:r>
              <w:rPr>
                <w:rFonts w:ascii="FangSong" w:hAnsi="FangSong" w:eastAsia="FangSong" w:cs="FangSong"/>
                <w:sz w:val="31"/>
                <w:szCs w:val="31"/>
              </w:rPr>
              <w:t>5</w:t>
            </w:r>
          </w:hyperlink>
        </w:p>
        <w:p>
          <w:pPr>
            <w:ind w:left="663"/>
            <w:spacing w:before="193" w:line="223" w:lineRule="auto"/>
            <w:tabs>
              <w:tab w:val="right" w:leader="dot" w:pos="8300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3.3</w:t>
          </w:r>
          <w:r>
            <w:rPr>
              <w:rFonts w:ascii="FangSong" w:hAnsi="FangSong" w:eastAsia="FangSong" w:cs="FangSong"/>
              <w:sz w:val="31"/>
              <w:szCs w:val="31"/>
              <w:spacing w:val="-2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应急财力资源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74">
            <w:r>
              <w:rPr>
                <w:rFonts w:ascii="FangSong" w:hAnsi="FangSong" w:eastAsia="FangSong" w:cs="FangSong"/>
                <w:sz w:val="31"/>
                <w:szCs w:val="31"/>
              </w:rPr>
              <w:t>5</w:t>
            </w:r>
          </w:hyperlink>
        </w:p>
        <w:p>
          <w:pPr>
            <w:ind w:left="663"/>
            <w:spacing w:before="185" w:line="222" w:lineRule="auto"/>
            <w:tabs>
              <w:tab w:val="right" w:leader="dot" w:pos="830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5"/>
            </w:rPr>
            <w:t>3.4</w:t>
          </w:r>
          <w:r>
            <w:rPr>
              <w:rFonts w:ascii="FangSong" w:hAnsi="FangSong" w:eastAsia="FangSong" w:cs="FangSong"/>
              <w:sz w:val="31"/>
              <w:szCs w:val="31"/>
              <w:spacing w:val="-1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5"/>
            </w:rPr>
            <w:t>应急技术资源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10">
            <w:r>
              <w:rPr>
                <w:rFonts w:ascii="FangSong" w:hAnsi="FangSong" w:eastAsia="FangSong" w:cs="FangSong"/>
                <w:sz w:val="31"/>
                <w:szCs w:val="31"/>
              </w:rPr>
              <w:t>6</w:t>
            </w:r>
          </w:hyperlink>
        </w:p>
        <w:p>
          <w:pPr>
            <w:ind w:left="663"/>
            <w:spacing w:before="187" w:line="222" w:lineRule="auto"/>
            <w:tabs>
              <w:tab w:val="right" w:leader="dot" w:pos="8300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3.5</w:t>
          </w: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1"/>
            </w:rPr>
            <w:t>外部应急资源</w:t>
          </w:r>
          <w:r>
            <w:rPr>
              <w:rFonts w:ascii="FangSong" w:hAnsi="FangSong" w:eastAsia="FangSong" w:cs="FangSong"/>
              <w:sz w:val="31"/>
              <w:szCs w:val="31"/>
              <w:spacing w:val="-7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75">
            <w:r>
              <w:rPr>
                <w:rFonts w:ascii="FangSong" w:hAnsi="FangSong" w:eastAsia="FangSong" w:cs="FangSong"/>
                <w:sz w:val="31"/>
                <w:szCs w:val="31"/>
              </w:rPr>
              <w:t>7</w:t>
            </w:r>
          </w:hyperlink>
        </w:p>
        <w:p>
          <w:pPr>
            <w:ind w:left="17"/>
            <w:spacing w:before="182" w:line="221" w:lineRule="auto"/>
            <w:tabs>
              <w:tab w:val="right" w:leader="dot" w:pos="8309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5"/>
            </w:rPr>
            <w:t>4</w:t>
          </w:r>
          <w:r>
            <w:rPr>
              <w:rFonts w:ascii="SimHei" w:hAnsi="SimHei" w:eastAsia="SimHei" w:cs="SimHei"/>
              <w:sz w:val="31"/>
              <w:szCs w:val="31"/>
              <w:spacing w:val="21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5"/>
            </w:rPr>
            <w:t>应急资源不足及差距</w:t>
          </w:r>
          <w:r>
            <w:rPr>
              <w:rFonts w:ascii="SimHei" w:hAnsi="SimHei" w:eastAsia="SimHei" w:cs="SimHei"/>
              <w:sz w:val="31"/>
              <w:szCs w:val="31"/>
              <w:spacing w:val="-50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76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7</w:t>
            </w:r>
          </w:hyperlink>
        </w:p>
        <w:p>
          <w:pPr>
            <w:ind w:left="17"/>
            <w:spacing w:before="189" w:line="221" w:lineRule="auto"/>
            <w:tabs>
              <w:tab w:val="right" w:leader="dot" w:pos="8314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19"/>
            </w:rPr>
            <w:t>5</w:t>
          </w:r>
          <w:r>
            <w:rPr>
              <w:rFonts w:ascii="SimHei" w:hAnsi="SimHei" w:eastAsia="SimHei" w:cs="SimHei"/>
              <w:sz w:val="31"/>
              <w:szCs w:val="31"/>
              <w:spacing w:val="-20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19"/>
            </w:rPr>
            <w:t>应急资源调查结论</w:t>
          </w:r>
          <w:r>
            <w:rPr>
              <w:rFonts w:ascii="SimHei" w:hAnsi="SimHei" w:eastAsia="SimHei" w:cs="SimHei"/>
              <w:sz w:val="31"/>
              <w:szCs w:val="31"/>
              <w:spacing w:val="-47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77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8</w:t>
            </w:r>
          </w:hyperlink>
        </w:p>
        <w:p>
          <w:pPr>
            <w:ind w:left="17"/>
            <w:spacing w:before="189" w:line="221" w:lineRule="auto"/>
            <w:tabs>
              <w:tab w:val="right" w:leader="dot" w:pos="8319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6"/>
            </w:rPr>
            <w:t>6</w:t>
          </w:r>
          <w:r>
            <w:rPr>
              <w:rFonts w:ascii="SimHei" w:hAnsi="SimHei" w:eastAsia="SimHei" w:cs="SimHei"/>
              <w:sz w:val="31"/>
              <w:szCs w:val="31"/>
              <w:spacing w:val="-5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  <w:spacing w:val="6"/>
            </w:rPr>
            <w:t>制定完善应急资源的具体措施</w:t>
          </w:r>
          <w:r>
            <w:rPr>
              <w:rFonts w:ascii="SimHei" w:hAnsi="SimHei" w:eastAsia="SimHei" w:cs="SimHei"/>
              <w:sz w:val="31"/>
              <w:szCs w:val="31"/>
              <w:spacing w:val="-51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78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4"/>
              </w:rPr>
              <w:t>9</w:t>
            </w:r>
          </w:hyperlink>
        </w:p>
        <w:p>
          <w:pPr>
            <w:ind w:left="663"/>
            <w:spacing w:before="191" w:line="221" w:lineRule="auto"/>
            <w:tabs>
              <w:tab w:val="right" w:leader="dot" w:pos="8292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>6.1</w:t>
          </w:r>
          <w:r>
            <w:rPr>
              <w:rFonts w:ascii="FangSong" w:hAnsi="FangSong" w:eastAsia="FangSong" w:cs="FangSong"/>
              <w:sz w:val="31"/>
              <w:szCs w:val="31"/>
              <w:spacing w:val="-13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>完善物资储备体系</w:t>
          </w:r>
          <w:r>
            <w:rPr>
              <w:rFonts w:ascii="FangSong" w:hAnsi="FangSong" w:eastAsia="FangSong" w:cs="FangSong"/>
              <w:sz w:val="31"/>
              <w:szCs w:val="31"/>
              <w:spacing w:val="-85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hyperlink w:history="true" w:anchor="_bookmark79">
            <w:r>
              <w:rPr>
                <w:rFonts w:ascii="FangSong" w:hAnsi="FangSong" w:eastAsia="FangSong" w:cs="FangSong"/>
                <w:sz w:val="31"/>
                <w:szCs w:val="31"/>
              </w:rPr>
              <w:t>9</w:t>
            </w:r>
          </w:hyperlink>
        </w:p>
        <w:p>
          <w:pPr>
            <w:ind w:left="663"/>
            <w:spacing w:before="192" w:line="222" w:lineRule="auto"/>
            <w:tabs>
              <w:tab w:val="right" w:leader="dot" w:pos="8305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4"/>
            </w:rPr>
            <w:t>6.2</w:t>
          </w:r>
          <w:r>
            <w:rPr>
              <w:rFonts w:ascii="FangSong" w:hAnsi="FangSong" w:eastAsia="FangSong" w:cs="FangSong"/>
              <w:sz w:val="31"/>
              <w:szCs w:val="31"/>
              <w:spacing w:val="-34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4"/>
            </w:rPr>
            <w:t>优化应急资源配置</w:t>
          </w:r>
          <w:r>
            <w:rPr>
              <w:rFonts w:ascii="FangSong" w:hAnsi="FangSong" w:eastAsia="FangSong" w:cs="FangSong"/>
              <w:sz w:val="31"/>
              <w:szCs w:val="31"/>
              <w:spacing w:val="-67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8"/>
            </w:rPr>
            <w:t xml:space="preserve"> </w:t>
          </w:r>
          <w:hyperlink w:history="true" w:anchor="_bookmark80">
            <w:r>
              <w:rPr>
                <w:rFonts w:ascii="FangSong" w:hAnsi="FangSong" w:eastAsia="FangSong" w:cs="FangSong"/>
                <w:sz w:val="31"/>
                <w:szCs w:val="31"/>
              </w:rPr>
              <w:t>9</w:t>
            </w:r>
          </w:hyperlink>
        </w:p>
        <w:p>
          <w:pPr>
            <w:ind w:left="663"/>
            <w:spacing w:before="184" w:line="221" w:lineRule="auto"/>
            <w:tabs>
              <w:tab w:val="right" w:leader="dot" w:pos="8279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>6.3</w:t>
          </w:r>
          <w:r>
            <w:rPr>
              <w:rFonts w:ascii="FangSong" w:hAnsi="FangSong" w:eastAsia="FangSong" w:cs="FangSong"/>
              <w:sz w:val="31"/>
              <w:szCs w:val="31"/>
              <w:spacing w:val="18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>加快物资的补充准备</w:t>
          </w:r>
          <w:r>
            <w:rPr>
              <w:rFonts w:ascii="FangSong" w:hAnsi="FangSong" w:eastAsia="FangSong" w:cs="FangSong"/>
              <w:sz w:val="31"/>
              <w:szCs w:val="31"/>
              <w:spacing w:val="-5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66"/>
            </w:rPr>
            <w:t xml:space="preserve"> </w:t>
          </w:r>
          <w:hyperlink w:history="true" w:anchor="_bookmark81"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10</w:t>
            </w:r>
          </w:hyperlink>
        </w:p>
        <w:p>
          <w:pPr>
            <w:ind w:left="663"/>
            <w:spacing w:before="189" w:line="221" w:lineRule="auto"/>
            <w:tabs>
              <w:tab w:val="right" w:leader="dot" w:pos="8279"/>
            </w:tabs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  <w:spacing w:val="-2"/>
            </w:rPr>
            <w:t>6.4</w:t>
          </w:r>
          <w:r>
            <w:rPr>
              <w:rFonts w:ascii="FangSong" w:hAnsi="FangSong" w:eastAsia="FangSong" w:cs="FangSong"/>
              <w:sz w:val="31"/>
              <w:szCs w:val="31"/>
              <w:spacing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  <w:spacing w:val="-2"/>
            </w:rPr>
            <w:t>提升物资管理水平</w:t>
          </w:r>
          <w:r>
            <w:rPr>
              <w:rFonts w:ascii="FangSong" w:hAnsi="FangSong" w:eastAsia="FangSong" w:cs="FangSong"/>
              <w:sz w:val="31"/>
              <w:szCs w:val="31"/>
              <w:spacing w:val="-66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  <w:spacing w:val="-77"/>
            </w:rPr>
            <w:t xml:space="preserve"> </w:t>
          </w:r>
          <w:hyperlink w:history="true" w:anchor="_bookmark82"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11</w:t>
            </w:r>
          </w:hyperlink>
        </w:p>
        <w:p>
          <w:pPr>
            <w:ind w:left="17"/>
            <w:spacing w:before="184" w:line="224" w:lineRule="auto"/>
            <w:tabs>
              <w:tab w:val="right" w:leader="dot" w:pos="8290"/>
            </w:tabs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b/>
              <w:bCs/>
              <w:spacing w:val="-43"/>
            </w:rPr>
            <w:t>附件：</w:t>
          </w:r>
          <w:r>
            <w:rPr>
              <w:rFonts w:ascii="SimHei" w:hAnsi="SimHei" w:eastAsia="SimHei" w:cs="SimHei"/>
              <w:sz w:val="31"/>
              <w:szCs w:val="31"/>
              <w:spacing w:val="-96"/>
            </w:rPr>
            <w:t xml:space="preserve"> </w:t>
          </w:r>
          <w:r>
            <w:rPr>
              <w:rFonts w:ascii="SimHei" w:hAnsi="SimHei" w:eastAsia="SimHei" w:cs="SimHei"/>
              <w:sz w:val="31"/>
              <w:szCs w:val="31"/>
              <w:b/>
              <w:bCs/>
            </w:rPr>
            <w:tab/>
          </w:r>
          <w:r>
            <w:rPr>
              <w:rFonts w:ascii="SimHei" w:hAnsi="SimHei" w:eastAsia="SimHei" w:cs="SimHei"/>
              <w:sz w:val="31"/>
              <w:szCs w:val="31"/>
              <w:spacing w:val="-68"/>
            </w:rPr>
            <w:t xml:space="preserve"> </w:t>
          </w:r>
          <w:hyperlink w:history="true" w:anchor="_bookmark83">
            <w:r>
              <w:rPr>
                <w:rFonts w:ascii="SimHei" w:hAnsi="SimHei" w:eastAsia="SimHei" w:cs="SimHei"/>
                <w:sz w:val="31"/>
                <w:szCs w:val="31"/>
                <w:b/>
                <w:bCs/>
                <w:spacing w:val="-11"/>
              </w:rPr>
              <w:t>11</w:t>
            </w:r>
          </w:hyperlink>
        </w:p>
      </w:sdtContent>
    </w:sdt>
    <w:p>
      <w:pPr>
        <w:sectPr>
          <w:pgSz w:w="11910" w:h="16840"/>
          <w:pgMar w:top="1424" w:right="1786" w:bottom="400" w:left="1786" w:header="0" w:footer="0" w:gutter="0"/>
        </w:sectPr>
        <w:rPr/>
      </w:pPr>
    </w:p>
    <w:p>
      <w:pPr>
        <w:ind w:left="667"/>
        <w:spacing w:before="174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1</w:t>
      </w:r>
      <w:r>
        <w:rPr>
          <w:rFonts w:ascii="SimHei" w:hAnsi="SimHei" w:eastAsia="SimHei" w:cs="SimHei"/>
          <w:sz w:val="31"/>
          <w:szCs w:val="31"/>
          <w:spacing w:val="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总则</w:t>
      </w:r>
    </w:p>
    <w:p>
      <w:pPr>
        <w:ind w:left="663"/>
        <w:spacing w:before="20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1.1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应急资源调查对象及范围</w:t>
      </w:r>
    </w:p>
    <w:p>
      <w:pPr>
        <w:ind w:left="3" w:right="63" w:firstLine="660"/>
        <w:spacing w:before="163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此次调查对象为河南省驻马店市西平县，范围包括西平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县辖区内3个街道办事处、8个镇、8个行政乡和老王坡及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产业集聚区2个管理委员会。</w:t>
      </w:r>
    </w:p>
    <w:p>
      <w:pPr>
        <w:ind w:left="3" w:right="60" w:firstLine="660"/>
        <w:spacing w:before="16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本次调查除包括西平县政府内部应急人力资源、应急物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力资源、应急资金设置情况、应急技术资源外，</w:t>
      </w:r>
      <w:r>
        <w:rPr>
          <w:rFonts w:ascii="FangSong" w:hAnsi="FangSong" w:eastAsia="FangSong" w:cs="FangSong"/>
          <w:sz w:val="31"/>
          <w:szCs w:val="31"/>
          <w:spacing w:val="6"/>
        </w:rPr>
        <w:t>还包括外部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可支援的应急物资、应急救援队伍等情况，摸清周边可依托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的应急资源储备情况，构建应急装备动态数据库，建立区域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突发事件应急装备紧急调度机制，使有限的资源在应急处置</w:t>
      </w:r>
    </w:p>
    <w:p>
      <w:pPr>
        <w:ind w:left="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中能够充分发挥作用。</w:t>
      </w:r>
    </w:p>
    <w:p>
      <w:pPr>
        <w:ind w:left="667"/>
        <w:spacing w:before="215" w:line="234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6"/>
        </w:rPr>
        <w:t>1.2</w:t>
      </w:r>
      <w:r>
        <w:rPr>
          <w:rFonts w:ascii="KaiTi" w:hAnsi="KaiTi" w:eastAsia="KaiTi" w:cs="KaiTi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6"/>
        </w:rPr>
        <w:t>调查目的</w:t>
      </w:r>
    </w:p>
    <w:p>
      <w:pPr>
        <w:ind w:left="3" w:right="70" w:firstLine="660"/>
        <w:spacing w:before="15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突发事件是威胁人类健康、破坏生态环境的重要因素，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其危害制约着生态平衡及经济、社会的发展，</w:t>
      </w:r>
      <w:r>
        <w:rPr>
          <w:rFonts w:ascii="FangSong" w:hAnsi="FangSong" w:eastAsia="FangSong" w:cs="FangSong"/>
          <w:sz w:val="31"/>
          <w:szCs w:val="31"/>
          <w:spacing w:val="7"/>
        </w:rPr>
        <w:t>迫切需要我们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做好突发事件的预防，提高对突发事件应急响应和应急处置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的能力。应急资源是用于或计划用于突发事件应对等相关活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动的各类资源，应急资源是突发事件应急处置的基础，任何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应急响应都需要以资源作为支撑，尤其是突发重大及特别重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大事件，消耗的资源数量和种类繁多。因此，开展应急资源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调查，了解区域应急资源现状，弥补不足，则能够在突发事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件发生时对应急人力、财力、装备进行科学的调配和引进，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减轻事故损失。</w:t>
      </w:r>
    </w:p>
    <w:p>
      <w:pPr>
        <w:ind w:left="663"/>
        <w:spacing w:before="193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1"/>
        </w:rPr>
        <w:t>1.3</w:t>
      </w:r>
      <w:r>
        <w:rPr>
          <w:rFonts w:ascii="KaiTi" w:hAnsi="KaiTi" w:eastAsia="KaiTi" w:cs="KaiTi"/>
          <w:sz w:val="31"/>
          <w:szCs w:val="31"/>
          <w:spacing w:val="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1"/>
        </w:rPr>
        <w:t>编制依据</w:t>
      </w:r>
    </w:p>
    <w:p>
      <w:pPr>
        <w:ind w:left="638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《中华人民共和国突发事件应对法》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《中华人民共和国</w:t>
      </w:r>
    </w:p>
    <w:p>
      <w:pPr>
        <w:sectPr>
          <w:footerReference w:type="default" r:id="rId111"/>
          <w:pgSz w:w="11910" w:h="16840"/>
          <w:pgMar w:top="1431" w:right="1786" w:bottom="1198" w:left="1786" w:header="0" w:footer="1059" w:gutter="0"/>
        </w:sectPr>
        <w:rPr/>
      </w:pPr>
    </w:p>
    <w:p>
      <w:pPr>
        <w:ind w:right="8" w:firstLine="24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消防法》</w:t>
      </w:r>
      <w:r>
        <w:rPr>
          <w:rFonts w:ascii="FangSong" w:hAnsi="FangSong" w:eastAsia="FangSong" w:cs="FangSong"/>
          <w:sz w:val="31"/>
          <w:szCs w:val="31"/>
          <w:spacing w:val="1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《中华人民共和国特种设备安全法》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《中华人民共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和国安全生产法》</w:t>
      </w:r>
      <w:r>
        <w:rPr>
          <w:rFonts w:ascii="FangSong" w:hAnsi="FangSong" w:eastAsia="FangSong" w:cs="FangSong"/>
          <w:sz w:val="31"/>
          <w:szCs w:val="31"/>
          <w:spacing w:val="1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《中华人民共和国职业病防治法》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《生产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安全事故报告和调查处理条例》</w:t>
      </w:r>
      <w:r>
        <w:rPr>
          <w:rFonts w:ascii="FangSong" w:hAnsi="FangSong" w:eastAsia="FangSong" w:cs="FangSong"/>
          <w:sz w:val="31"/>
          <w:szCs w:val="31"/>
          <w:spacing w:val="1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《特种设备安全监</w:t>
      </w:r>
      <w:r>
        <w:rPr>
          <w:rFonts w:ascii="FangSong" w:hAnsi="FangSong" w:eastAsia="FangSong" w:cs="FangSong"/>
          <w:sz w:val="31"/>
          <w:szCs w:val="31"/>
          <w:spacing w:val="-2"/>
        </w:rPr>
        <w:t>察条例》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《关于进一步加强企业安全生产工作的通知》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《国</w:t>
      </w:r>
      <w:r>
        <w:rPr>
          <w:rFonts w:ascii="FangSong" w:hAnsi="FangSong" w:eastAsia="FangSong" w:cs="FangSong"/>
          <w:sz w:val="31"/>
          <w:szCs w:val="31"/>
          <w:spacing w:val="-3"/>
        </w:rPr>
        <w:t>家安全生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产事故灾难应急预案》《企业事业单位突发环</w:t>
      </w:r>
      <w:r>
        <w:rPr>
          <w:rFonts w:ascii="FangSong" w:hAnsi="FangSong" w:eastAsia="FangSong" w:cs="FangSong"/>
          <w:sz w:val="31"/>
          <w:szCs w:val="31"/>
          <w:spacing w:val="8"/>
        </w:rPr>
        <w:t>境事件应急预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案备案管理办法(试行)》《应急保障重点物资分类目录(2015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年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)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》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《应急保障物资分类及产品目录》</w:t>
      </w:r>
      <w:r>
        <w:rPr>
          <w:rFonts w:ascii="FangSong" w:hAnsi="FangSong" w:eastAsia="FangSong" w:cs="FangSong"/>
          <w:sz w:val="31"/>
          <w:szCs w:val="31"/>
          <w:spacing w:val="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《中共河南省委河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南省人民政府关于加强安全生产工作的意见》</w:t>
      </w:r>
      <w:r>
        <w:rPr>
          <w:rFonts w:ascii="FangSong" w:hAnsi="FangSong" w:eastAsia="FangSong" w:cs="FangSong"/>
          <w:sz w:val="31"/>
          <w:szCs w:val="31"/>
          <w:spacing w:val="1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《河南省人民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政府关于加强安全生产应急管理工作的意见》其他</w:t>
      </w:r>
      <w:r>
        <w:rPr>
          <w:rFonts w:ascii="FangSong" w:hAnsi="FangSong" w:eastAsia="FangSong" w:cs="FangSong"/>
          <w:sz w:val="31"/>
          <w:szCs w:val="31"/>
          <w:spacing w:val="7"/>
        </w:rPr>
        <w:t>相关技术</w:t>
      </w:r>
    </w:p>
    <w:p>
      <w:pPr>
        <w:ind w:left="2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标准、相关法律法规等。</w:t>
      </w:r>
    </w:p>
    <w:p>
      <w:pPr>
        <w:ind w:left="678"/>
        <w:spacing w:before="169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0"/>
        </w:rPr>
        <w:t>1.4</w:t>
      </w:r>
      <w:r>
        <w:rPr>
          <w:rFonts w:ascii="KaiTi" w:hAnsi="KaiTi" w:eastAsia="KaiTi" w:cs="KaiTi"/>
          <w:sz w:val="31"/>
          <w:szCs w:val="31"/>
          <w:spacing w:val="25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0"/>
        </w:rPr>
        <w:t>调查工作程序</w:t>
      </w:r>
    </w:p>
    <w:p>
      <w:pPr>
        <w:ind w:left="24" w:right="10" w:firstLine="640"/>
        <w:spacing w:before="19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成立专门的应急资源调查小组，采用查阅文件资料和现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场调研的方法，对照本区域实际情况和周边可用资源的情况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进行调查并编写《西平县应急资源调查报告》。工作程序见</w:t>
      </w:r>
    </w:p>
    <w:p>
      <w:pPr>
        <w:ind w:left="2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下图。</w:t>
      </w:r>
    </w:p>
    <w:p>
      <w:pPr>
        <w:sectPr>
          <w:footerReference w:type="default" r:id="rId112"/>
          <w:pgSz w:w="11910" w:h="16840"/>
          <w:pgMar w:top="1431" w:right="1786" w:bottom="1208" w:left="1785" w:header="0" w:footer="1069" w:gutter="0"/>
        </w:sectPr>
        <w:rPr/>
      </w:pPr>
    </w:p>
    <w:p>
      <w:pPr>
        <w:ind w:firstLine="2663"/>
        <w:spacing w:before="88" w:line="5730" w:lineRule="exact"/>
        <w:textAlignment w:val="center"/>
        <w:rPr/>
      </w:pPr>
      <w:r>
        <w:pict>
          <v:group id="_x0000_s4" style="mso-position-vertical-relative:line;mso-position-horizontal-relative:char;width:149.05pt;height:286.5pt;" filled="false" stroked="false" coordsize="2981,5730" coordorigin="0,0">
            <v:shape id="_x0000_s5" style="position:absolute;left:0;top:0;width:2981;height:5730;" filled="false" stroked="false" type="#_x0000_t75">
              <v:imagedata o:title="" r:id="rId114"/>
            </v:shape>
            <v:shape id="_x0000_s6" style="position:absolute;left:-20;top:-20;width:3021;height:58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29"/>
                      <w:spacing w:before="230" w:line="220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3"/>
                      </w:rPr>
                      <w:t>前期准备</w:t>
                    </w:r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029"/>
                      <w:spacing w:before="75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4"/>
                      </w:rPr>
                      <w:t>收集资料</w:t>
                    </w: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029"/>
                      <w:spacing w:before="74" w:line="220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3"/>
                      </w:rPr>
                      <w:t>现场调查</w:t>
                    </w: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89"/>
                      <w:spacing w:before="74" w:line="220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2"/>
                      </w:rPr>
                      <w:t>分析不足与差距</w:t>
                    </w:r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809"/>
                      <w:spacing w:before="75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6"/>
                      </w:rPr>
                      <w:t>得出调查结论</w:t>
                    </w:r>
                  </w:p>
                  <w:p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29"/>
                      <w:spacing w:before="75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7"/>
                      </w:rPr>
                      <w:t>提出应急资源完善措施</w:t>
                    </w:r>
                  </w:p>
                  <w:p>
                    <w:pPr>
                      <w:spacing w:line="47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39"/>
                      <w:spacing w:before="75" w:line="218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6"/>
                      </w:rPr>
                      <w:t>编制应急资源调查报告</w:t>
                    </w:r>
                  </w:p>
                </w:txbxContent>
              </v:textbox>
            </v:shape>
          </v:group>
        </w:pict>
      </w:r>
    </w:p>
    <w:p>
      <w:pPr>
        <w:spacing w:line="390" w:lineRule="auto"/>
        <w:rPr>
          <w:rFonts w:ascii="Arial"/>
          <w:sz w:val="21"/>
        </w:rPr>
      </w:pPr>
      <w:r/>
    </w:p>
    <w:p>
      <w:pPr>
        <w:ind w:left="2187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图</w:t>
      </w:r>
      <w:r>
        <w:rPr>
          <w:rFonts w:ascii="FangSong" w:hAnsi="FangSong" w:eastAsia="FangSong" w:cs="FangSong"/>
          <w:sz w:val="28"/>
          <w:szCs w:val="28"/>
          <w:spacing w:val="-2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1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应急资源调查报告编制程序</w:t>
      </w:r>
    </w:p>
    <w:p>
      <w:pPr>
        <w:ind w:left="637"/>
        <w:spacing w:before="335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2</w:t>
      </w:r>
      <w:r>
        <w:rPr>
          <w:rFonts w:ascii="SimHei" w:hAnsi="SimHei" w:eastAsia="SimHei" w:cs="SimHei"/>
          <w:sz w:val="31"/>
          <w:szCs w:val="31"/>
          <w:spacing w:val="4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西平县突发事件风险概况</w:t>
      </w:r>
    </w:p>
    <w:p>
      <w:pPr>
        <w:ind w:left="633"/>
        <w:spacing w:before="183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9"/>
        </w:rPr>
        <w:t>西平县主要突发事件风险概况及突发事件的类型及现</w:t>
      </w:r>
    </w:p>
    <w:p>
      <w:pPr>
        <w:ind w:left="2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状详见《西平县突发事件风险评估报告》。</w:t>
      </w:r>
    </w:p>
    <w:p>
      <w:pPr>
        <w:ind w:left="637"/>
        <w:spacing w:before="17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3</w:t>
      </w:r>
      <w:r>
        <w:rPr>
          <w:rFonts w:ascii="SimHei" w:hAnsi="SimHei" w:eastAsia="SimHei" w:cs="SimHei"/>
          <w:sz w:val="31"/>
          <w:szCs w:val="31"/>
          <w:spacing w:val="3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应急资源概况</w:t>
      </w:r>
    </w:p>
    <w:p>
      <w:pPr>
        <w:ind w:left="633"/>
        <w:spacing w:before="20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3.1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应急人力资源</w:t>
      </w:r>
    </w:p>
    <w:p>
      <w:pPr>
        <w:ind w:left="23" w:right="152" w:firstLine="610"/>
        <w:spacing w:before="16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应急人力资源包括专职应急管理人员、应急专家、应急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救援队伍等。西平县设置应急管理局，组建应急管理队伍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为全县安全发展保驾护航，并认真贯彻落实上级会议和有关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文件精神，重视应急队伍建设，整合资源，强化管理，在预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防和处置各种突发事件中发挥了重要的作用。表1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为西平县</w:t>
      </w:r>
    </w:p>
    <w:p>
      <w:pPr>
        <w:ind w:left="2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应急救援队伍建设概况。</w:t>
      </w:r>
      <w:r>
        <w:rPr>
          <w:rFonts w:ascii="FangSong" w:hAnsi="FangSong" w:eastAsia="FangSong" w:cs="FangSong"/>
          <w:sz w:val="31"/>
          <w:szCs w:val="31"/>
          <w:spacing w:val="1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(应急队伍调查表具体</w:t>
      </w:r>
      <w:r>
        <w:rPr>
          <w:rFonts w:ascii="FangSong" w:hAnsi="FangSong" w:eastAsia="FangSong" w:cs="FangSong"/>
          <w:sz w:val="31"/>
          <w:szCs w:val="31"/>
          <w:spacing w:val="7"/>
        </w:rPr>
        <w:t>见附件1)。</w:t>
      </w:r>
    </w:p>
    <w:p>
      <w:pPr>
        <w:sectPr>
          <w:footerReference w:type="default" r:id="rId113"/>
          <w:pgSz w:w="11910" w:h="16840"/>
          <w:pgMar w:top="1431" w:right="1704" w:bottom="1213" w:left="1786" w:header="0" w:footer="1067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958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表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1</w:t>
      </w:r>
      <w:r>
        <w:rPr>
          <w:rFonts w:ascii="FangSong" w:hAnsi="FangSong" w:eastAsia="FangSong" w:cs="FangSong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西平县应急救援队伍建设概况</w:t>
      </w:r>
    </w:p>
    <w:p>
      <w:pPr>
        <w:spacing w:line="152" w:lineRule="exact"/>
        <w:rPr/>
      </w:pPr>
      <w:r/>
    </w:p>
    <w:tbl>
      <w:tblPr>
        <w:tblStyle w:val="2"/>
        <w:tblW w:w="141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2158"/>
        <w:gridCol w:w="5606"/>
        <w:gridCol w:w="5581"/>
      </w:tblGrid>
      <w:tr>
        <w:trPr>
          <w:trHeight w:val="364" w:hRule="atLeast"/>
        </w:trPr>
        <w:tc>
          <w:tcPr>
            <w:tcW w:w="784" w:type="dxa"/>
            <w:vAlign w:val="top"/>
          </w:tcPr>
          <w:p>
            <w:pPr>
              <w:ind w:left="158"/>
              <w:spacing w:before="72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2158" w:type="dxa"/>
            <w:vAlign w:val="top"/>
          </w:tcPr>
          <w:p>
            <w:pPr>
              <w:ind w:left="844"/>
              <w:spacing w:before="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类别</w:t>
            </w:r>
          </w:p>
        </w:tc>
        <w:tc>
          <w:tcPr>
            <w:tcW w:w="11187" w:type="dxa"/>
            <w:vAlign w:val="top"/>
            <w:gridSpan w:val="2"/>
          </w:tcPr>
          <w:p>
            <w:pPr>
              <w:ind w:left="5356"/>
              <w:spacing w:before="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概况</w:t>
            </w:r>
          </w:p>
        </w:tc>
      </w:tr>
      <w:tr>
        <w:trPr>
          <w:trHeight w:val="330" w:hRule="atLeast"/>
        </w:trPr>
        <w:tc>
          <w:tcPr>
            <w:tcW w:w="7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24"/>
              <w:spacing w:before="29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1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10"/>
              <w:spacing w:before="24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武装力量</w:t>
            </w:r>
          </w:p>
        </w:tc>
        <w:tc>
          <w:tcPr>
            <w:tcW w:w="11187" w:type="dxa"/>
            <w:vAlign w:val="top"/>
            <w:gridSpan w:val="2"/>
          </w:tcPr>
          <w:p>
            <w:pPr>
              <w:ind w:left="4782"/>
              <w:spacing w:before="5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西平县武警中队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7" w:type="dxa"/>
            <w:vAlign w:val="top"/>
            <w:gridSpan w:val="2"/>
          </w:tcPr>
          <w:p>
            <w:pPr>
              <w:ind w:left="5012"/>
              <w:spacing w:before="7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民兵应急排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24"/>
              <w:spacing w:before="30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21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1"/>
              <w:spacing w:before="24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综合应急救援队伍</w:t>
            </w:r>
          </w:p>
        </w:tc>
        <w:tc>
          <w:tcPr>
            <w:tcW w:w="11187" w:type="dxa"/>
            <w:vAlign w:val="top"/>
            <w:gridSpan w:val="2"/>
          </w:tcPr>
          <w:p>
            <w:pPr>
              <w:ind w:left="4553"/>
              <w:spacing w:before="7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西平县消防救援大队</w:t>
            </w:r>
          </w:p>
        </w:tc>
      </w:tr>
      <w:tr>
        <w:trPr>
          <w:trHeight w:val="330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7" w:type="dxa"/>
            <w:vAlign w:val="top"/>
            <w:gridSpan w:val="2"/>
          </w:tcPr>
          <w:p>
            <w:pPr>
              <w:ind w:left="3282"/>
              <w:spacing w:before="5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经贸路消防站、棠溪路消防站、产业区消防站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21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社会应急救援队伍</w:t>
            </w:r>
          </w:p>
        </w:tc>
        <w:tc>
          <w:tcPr>
            <w:tcW w:w="11187" w:type="dxa"/>
            <w:vAlign w:val="top"/>
            <w:gridSpan w:val="2"/>
          </w:tcPr>
          <w:p>
            <w:pPr>
              <w:ind w:left="5012"/>
              <w:spacing w:before="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蓝天救援队</w:t>
            </w:r>
          </w:p>
        </w:tc>
      </w:tr>
      <w:tr>
        <w:trPr>
          <w:trHeight w:val="330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7" w:type="dxa"/>
            <w:vAlign w:val="top"/>
            <w:gridSpan w:val="2"/>
          </w:tcPr>
          <w:p>
            <w:pPr>
              <w:ind w:left="4202"/>
              <w:spacing w:before="5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西平县蛟龙水上义务搜救队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7" w:type="dxa"/>
            <w:vAlign w:val="top"/>
            <w:gridSpan w:val="2"/>
          </w:tcPr>
          <w:p>
            <w:pPr>
              <w:ind w:left="4553"/>
              <w:spacing w:before="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西平县应急救援协会</w:t>
            </w:r>
          </w:p>
        </w:tc>
      </w:tr>
      <w:tr>
        <w:trPr>
          <w:trHeight w:val="329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7" w:type="dxa"/>
            <w:vAlign w:val="top"/>
            <w:gridSpan w:val="2"/>
          </w:tcPr>
          <w:p>
            <w:pPr>
              <w:ind w:left="4092"/>
              <w:spacing w:before="5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西平县柏城街道爱心救助协会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21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基层应急救援队</w:t>
            </w:r>
          </w:p>
        </w:tc>
        <w:tc>
          <w:tcPr>
            <w:tcW w:w="560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87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政府应急救援队伍</w:t>
            </w:r>
          </w:p>
        </w:tc>
        <w:tc>
          <w:tcPr>
            <w:tcW w:w="5581" w:type="dxa"/>
            <w:vAlign w:val="top"/>
          </w:tcPr>
          <w:p>
            <w:pPr>
              <w:ind w:left="103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西平县农村公路管理所应急救援队</w:t>
            </w:r>
          </w:p>
        </w:tc>
      </w:tr>
      <w:tr>
        <w:trPr>
          <w:trHeight w:val="330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1" w:type="dxa"/>
            <w:vAlign w:val="top"/>
          </w:tcPr>
          <w:p>
            <w:pPr>
              <w:ind w:left="1156"/>
              <w:spacing w:before="5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道路运输服务中心应急救援分队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1" w:type="dxa"/>
            <w:vAlign w:val="top"/>
          </w:tcPr>
          <w:p>
            <w:pPr>
              <w:ind w:left="1156"/>
              <w:spacing w:before="7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西平县公路管理局应急救援队伍</w:t>
            </w:r>
          </w:p>
        </w:tc>
      </w:tr>
      <w:tr>
        <w:trPr>
          <w:trHeight w:val="330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1" w:type="dxa"/>
            <w:vAlign w:val="top"/>
          </w:tcPr>
          <w:p>
            <w:pPr>
              <w:ind w:left="456"/>
              <w:spacing w:before="5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西平县交通运输局执法所应急救援队伍一分队</w:t>
            </w:r>
          </w:p>
        </w:tc>
      </w:tr>
      <w:tr>
        <w:trPr>
          <w:trHeight w:val="359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81" w:type="dxa"/>
            <w:vAlign w:val="top"/>
          </w:tcPr>
          <w:p>
            <w:pPr>
              <w:ind w:left="416"/>
              <w:spacing w:before="7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西平县交通运输局执法所应急救援队伍二分队</w:t>
            </w:r>
          </w:p>
        </w:tc>
      </w:tr>
      <w:tr>
        <w:trPr>
          <w:trHeight w:val="329" w:hRule="atLeast"/>
        </w:trPr>
        <w:tc>
          <w:tcPr>
            <w:tcW w:w="7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6" w:type="dxa"/>
            <w:vAlign w:val="top"/>
          </w:tcPr>
          <w:p>
            <w:pPr>
              <w:ind w:left="2223"/>
              <w:spacing w:before="5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企事业单位</w:t>
            </w:r>
          </w:p>
        </w:tc>
        <w:tc>
          <w:tcPr>
            <w:tcW w:w="5581" w:type="dxa"/>
            <w:vAlign w:val="top"/>
          </w:tcPr>
          <w:p>
            <w:pPr>
              <w:ind w:left="266"/>
              <w:spacing w:before="57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67家重点单位都有微型消防站、鼎力应急救援队</w:t>
            </w:r>
          </w:p>
        </w:tc>
      </w:tr>
      <w:tr>
        <w:trPr>
          <w:trHeight w:val="355" w:hRule="atLeast"/>
        </w:trPr>
        <w:tc>
          <w:tcPr>
            <w:tcW w:w="784" w:type="dxa"/>
            <w:vAlign w:val="top"/>
          </w:tcPr>
          <w:p>
            <w:pPr>
              <w:ind w:left="324"/>
              <w:spacing w:before="140" w:line="1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2158" w:type="dxa"/>
            <w:vAlign w:val="top"/>
          </w:tcPr>
          <w:p>
            <w:pPr>
              <w:ind w:left="260"/>
              <w:spacing w:before="109" w:line="19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专家应急救援队</w:t>
            </w:r>
          </w:p>
        </w:tc>
        <w:tc>
          <w:tcPr>
            <w:tcW w:w="11187" w:type="dxa"/>
            <w:vAlign w:val="top"/>
            <w:gridSpan w:val="2"/>
          </w:tcPr>
          <w:p>
            <w:pPr>
              <w:ind w:left="5472"/>
              <w:spacing w:before="8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6840" w:h="11910"/>
          <w:pgMar w:top="1012" w:right="1375" w:bottom="400" w:left="1325" w:header="0" w:footer="0" w:gutter="0"/>
        </w:sectPr>
        <w:rPr/>
      </w:pPr>
    </w:p>
    <w:p>
      <w:pPr>
        <w:ind w:left="928"/>
        <w:spacing w:before="174" w:line="226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3"/>
        </w:rPr>
        <w:t>3.2</w:t>
      </w:r>
      <w:r>
        <w:rPr>
          <w:rFonts w:ascii="KaiTi" w:hAnsi="KaiTi" w:eastAsia="KaiTi" w:cs="KaiTi"/>
          <w:sz w:val="32"/>
          <w:szCs w:val="32"/>
          <w:spacing w:val="1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3"/>
        </w:rPr>
        <w:t>应急物力资源</w:t>
      </w:r>
    </w:p>
    <w:p>
      <w:pPr>
        <w:ind w:left="295" w:right="338" w:firstLine="630"/>
        <w:spacing w:before="16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应急物资是指应对突发事件时，需要使用的生活必需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品、药品及医疗器械和粮食等。发改委和事发地乡镇政府(街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道办事处)配合负责牵头突发事件所需物资的储</w:t>
      </w:r>
      <w:r>
        <w:rPr>
          <w:rFonts w:ascii="FangSong" w:hAnsi="FangSong" w:eastAsia="FangSong" w:cs="FangSong"/>
          <w:sz w:val="32"/>
          <w:szCs w:val="32"/>
          <w:spacing w:val="3"/>
        </w:rPr>
        <w:t>备、供应、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调运及抢险人员的生活保障。西平县应急物资主要</w:t>
      </w:r>
      <w:r>
        <w:rPr>
          <w:rFonts w:ascii="FangSong" w:hAnsi="FangSong" w:eastAsia="FangSong" w:cs="FangSong"/>
          <w:sz w:val="32"/>
          <w:szCs w:val="32"/>
          <w:spacing w:val="-3"/>
        </w:rPr>
        <w:t>是消防和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医疗设备。表2为应急物资概况。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(西平县应急物资储备统</w:t>
      </w:r>
    </w:p>
    <w:p>
      <w:pPr>
        <w:ind w:left="29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计表见附件2)。</w:t>
      </w:r>
    </w:p>
    <w:p>
      <w:pPr>
        <w:ind w:left="2619"/>
        <w:spacing w:before="206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1"/>
        </w:rPr>
        <w:t>表2</w:t>
      </w:r>
      <w:r>
        <w:rPr>
          <w:rFonts w:ascii="FangSong" w:hAnsi="FangSong" w:eastAsia="FangSong" w:cs="FangSong"/>
          <w:sz w:val="28"/>
          <w:szCs w:val="28"/>
          <w:spacing w:val="2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1"/>
        </w:rPr>
        <w:t>西平县应急物力资源概况</w:t>
      </w:r>
    </w:p>
    <w:p>
      <w:pPr>
        <w:spacing w:line="27" w:lineRule="exact"/>
        <w:rPr/>
      </w:pPr>
      <w:r/>
    </w:p>
    <w:tbl>
      <w:tblPr>
        <w:tblStyle w:val="2"/>
        <w:tblW w:w="88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54"/>
        <w:gridCol w:w="1778"/>
        <w:gridCol w:w="6358"/>
      </w:tblGrid>
      <w:tr>
        <w:trPr>
          <w:trHeight w:val="304" w:hRule="atLeast"/>
        </w:trPr>
        <w:tc>
          <w:tcPr>
            <w:tcW w:w="754" w:type="dxa"/>
            <w:vAlign w:val="top"/>
          </w:tcPr>
          <w:p>
            <w:pPr>
              <w:ind w:left="138"/>
              <w:spacing w:before="42" w:line="21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1778" w:type="dxa"/>
            <w:vAlign w:val="top"/>
          </w:tcPr>
          <w:p>
            <w:pPr>
              <w:ind w:left="424"/>
              <w:spacing w:before="42" w:line="21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物资名称</w:t>
            </w:r>
          </w:p>
        </w:tc>
        <w:tc>
          <w:tcPr>
            <w:tcW w:w="6358" w:type="dxa"/>
            <w:vAlign w:val="top"/>
          </w:tcPr>
          <w:p>
            <w:pPr>
              <w:ind w:left="2936"/>
              <w:spacing w:before="41" w:line="21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9"/>
              </w:rPr>
              <w:t>概况</w:t>
            </w:r>
          </w:p>
        </w:tc>
      </w:tr>
      <w:tr>
        <w:trPr>
          <w:trHeight w:val="937" w:hRule="atLeast"/>
        </w:trPr>
        <w:tc>
          <w:tcPr>
            <w:tcW w:w="7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778" w:type="dxa"/>
            <w:vAlign w:val="top"/>
          </w:tcPr>
          <w:p>
            <w:pPr>
              <w:ind w:left="531"/>
              <w:spacing w:before="242" w:line="31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6"/>
              </w:rPr>
              <w:t>通讯与</w:t>
            </w:r>
          </w:p>
          <w:p>
            <w:pPr>
              <w:ind w:left="421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信息物资</w:t>
            </w:r>
          </w:p>
        </w:tc>
        <w:tc>
          <w:tcPr>
            <w:tcW w:w="6358" w:type="dxa"/>
            <w:vAlign w:val="top"/>
          </w:tcPr>
          <w:p>
            <w:pPr>
              <w:ind w:left="123"/>
              <w:spacing w:before="79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包括光缆、通讯电缆、线杆、防水胶带、移动通信工具充电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器等通信物资，及网线、网卡、移动硬盘、移动闪盘、笔记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本电池等计算机网络器材；110、119、120接警平台设施等。</w:t>
            </w:r>
          </w:p>
        </w:tc>
      </w:tr>
      <w:tr>
        <w:trPr>
          <w:trHeight w:val="319" w:hRule="atLeast"/>
        </w:trPr>
        <w:tc>
          <w:tcPr>
            <w:tcW w:w="754" w:type="dxa"/>
            <w:vAlign w:val="top"/>
          </w:tcPr>
          <w:p>
            <w:pPr>
              <w:ind w:left="305"/>
              <w:spacing w:before="123" w:line="15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778" w:type="dxa"/>
            <w:vAlign w:val="top"/>
          </w:tcPr>
          <w:p>
            <w:pPr>
              <w:ind w:left="421"/>
              <w:spacing w:before="53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照明物资</w:t>
            </w:r>
          </w:p>
        </w:tc>
        <w:tc>
          <w:tcPr>
            <w:tcW w:w="6358" w:type="dxa"/>
            <w:vAlign w:val="top"/>
          </w:tcPr>
          <w:p>
            <w:pPr>
              <w:ind w:left="1043"/>
              <w:spacing w:before="52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包括干电池、充电器、手电筒、头灯等。</w:t>
            </w:r>
          </w:p>
        </w:tc>
      </w:tr>
      <w:tr>
        <w:trPr>
          <w:trHeight w:val="309" w:hRule="atLeast"/>
        </w:trPr>
        <w:tc>
          <w:tcPr>
            <w:tcW w:w="754" w:type="dxa"/>
            <w:vAlign w:val="top"/>
          </w:tcPr>
          <w:p>
            <w:pPr>
              <w:ind w:left="305"/>
              <w:spacing w:before="103" w:line="16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778" w:type="dxa"/>
            <w:vAlign w:val="top"/>
          </w:tcPr>
          <w:p>
            <w:pPr>
              <w:ind w:left="191"/>
              <w:spacing w:before="44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防洪抢险物资</w:t>
            </w:r>
          </w:p>
        </w:tc>
        <w:tc>
          <w:tcPr>
            <w:tcW w:w="6358" w:type="dxa"/>
            <w:vAlign w:val="top"/>
          </w:tcPr>
          <w:p>
            <w:pPr>
              <w:ind w:left="1043"/>
              <w:spacing w:before="44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包括编织带、沙石料、绳索等防洪物资。</w:t>
            </w:r>
          </w:p>
        </w:tc>
      </w:tr>
      <w:tr>
        <w:trPr>
          <w:trHeight w:val="618" w:hRule="atLeast"/>
        </w:trPr>
        <w:tc>
          <w:tcPr>
            <w:tcW w:w="754" w:type="dxa"/>
            <w:vAlign w:val="top"/>
          </w:tcPr>
          <w:p>
            <w:pPr>
              <w:ind w:left="305"/>
              <w:spacing w:before="26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778" w:type="dxa"/>
            <w:vAlign w:val="top"/>
          </w:tcPr>
          <w:p>
            <w:pPr>
              <w:ind w:left="421"/>
              <w:spacing w:before="20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生活物资</w:t>
            </w:r>
          </w:p>
        </w:tc>
        <w:tc>
          <w:tcPr>
            <w:tcW w:w="6358" w:type="dxa"/>
            <w:vAlign w:val="top"/>
          </w:tcPr>
          <w:p>
            <w:pPr>
              <w:ind w:left="1032" w:right="114" w:hanging="909"/>
              <w:spacing w:before="64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包括各类帐篷、雨具、蚊帐、被褥、食品、饮用水等基本生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活物资，这些生活物资，因地因时而异。</w:t>
            </w:r>
          </w:p>
        </w:tc>
      </w:tr>
      <w:tr>
        <w:trPr>
          <w:trHeight w:val="603" w:hRule="atLeast"/>
        </w:trPr>
        <w:tc>
          <w:tcPr>
            <w:tcW w:w="754" w:type="dxa"/>
            <w:vAlign w:val="top"/>
          </w:tcPr>
          <w:p>
            <w:pPr>
              <w:ind w:left="305"/>
              <w:spacing w:before="258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778" w:type="dxa"/>
            <w:vAlign w:val="top"/>
          </w:tcPr>
          <w:p>
            <w:pPr>
              <w:ind w:left="191"/>
              <w:spacing w:before="19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医疗卫生物资</w:t>
            </w:r>
          </w:p>
        </w:tc>
        <w:tc>
          <w:tcPr>
            <w:tcW w:w="6358" w:type="dxa"/>
            <w:vAlign w:val="top"/>
          </w:tcPr>
          <w:p>
            <w:pPr>
              <w:ind w:left="1503" w:right="94" w:hanging="1380"/>
              <w:spacing w:before="77" w:line="21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包括医疗急救药品、卫生消毒杀菌药品等；全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市有各类卫生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计生单位均常备基本医疗物资。</w:t>
            </w:r>
          </w:p>
        </w:tc>
      </w:tr>
    </w:tbl>
    <w:p>
      <w:pPr>
        <w:ind w:left="928"/>
        <w:spacing w:before="191" w:line="226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4"/>
        </w:rPr>
        <w:t>3.3</w:t>
      </w:r>
      <w:r>
        <w:rPr>
          <w:rFonts w:ascii="KaiTi" w:hAnsi="KaiTi" w:eastAsia="KaiTi" w:cs="KaiTi"/>
          <w:sz w:val="32"/>
          <w:szCs w:val="32"/>
          <w:spacing w:val="22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4"/>
        </w:rPr>
        <w:t>应急财力资源</w:t>
      </w:r>
    </w:p>
    <w:p>
      <w:pPr>
        <w:ind w:left="295" w:right="322" w:firstLine="630"/>
        <w:spacing w:before="16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应急财力资源主要是指政府预备费和应急资金，应急资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金是指突发事件发生时，确保应急工作开展的应急救援专项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资金、应急储备资金。县财政局负责筹措解决突发事件应急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工作经费，将应急基础设施建设、应急装备和应急物资储备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及善后处置、重建等所需资金，列入县级财政预算，保证突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发事件应急处理所需资金的储备，保证预警预报工作经费，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保证其他等工作经费，并做好经费和捐赠资金使用的监</w:t>
      </w:r>
      <w:r>
        <w:rPr>
          <w:rFonts w:ascii="FangSong" w:hAnsi="FangSong" w:eastAsia="FangSong" w:cs="FangSong"/>
          <w:sz w:val="32"/>
          <w:szCs w:val="32"/>
          <w:spacing w:val="-3"/>
        </w:rPr>
        <w:t>督管</w:t>
      </w:r>
    </w:p>
    <w:p>
      <w:pPr>
        <w:ind w:left="295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理工作。</w:t>
      </w:r>
    </w:p>
    <w:p>
      <w:pPr>
        <w:ind w:left="925"/>
        <w:spacing w:before="181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8"/>
        </w:rPr>
        <w:t>县、乡镇(街道)财政部门按照财政分级负担的原则，</w:t>
      </w:r>
    </w:p>
    <w:p>
      <w:pPr>
        <w:ind w:left="295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为突发事件防控工作提供合理而充足的资金保障。每年设立</w:t>
      </w:r>
    </w:p>
    <w:p>
      <w:pPr>
        <w:sectPr>
          <w:footerReference w:type="default" r:id="rId115"/>
          <w:pgSz w:w="11910" w:h="16840"/>
          <w:pgMar w:top="1431" w:right="1514" w:bottom="1197" w:left="1494" w:header="0" w:footer="1059" w:gutter="0"/>
        </w:sectPr>
        <w:rPr/>
      </w:pPr>
    </w:p>
    <w:p>
      <w:pPr>
        <w:ind w:left="3" w:right="20"/>
        <w:spacing w:before="177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突发事件应急处置专项储备资金，常年保留规模，滚动使用。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主要用于应急物资储备和更新、应急人员补贴和应急处理</w:t>
      </w:r>
      <w:r>
        <w:rPr>
          <w:rFonts w:ascii="FangSong" w:hAnsi="FangSong" w:eastAsia="FangSong" w:cs="FangSong"/>
          <w:sz w:val="32"/>
          <w:szCs w:val="32"/>
          <w:spacing w:val="-4"/>
        </w:rPr>
        <w:t>、</w:t>
      </w:r>
    </w:p>
    <w:p>
      <w:pPr>
        <w:ind w:left="3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应急监测、应急预备队的培训演练等方面。</w:t>
      </w:r>
    </w:p>
    <w:p>
      <w:pPr>
        <w:ind w:left="3" w:firstLine="660"/>
        <w:spacing w:before="17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资金储备按照西平县标准进行储备。专项储备</w:t>
      </w:r>
      <w:r>
        <w:rPr>
          <w:rFonts w:ascii="FangSong" w:hAnsi="FangSong" w:eastAsia="FangSong" w:cs="FangSong"/>
          <w:sz w:val="32"/>
          <w:szCs w:val="32"/>
          <w:spacing w:val="-4"/>
        </w:rPr>
        <w:t>资金应纳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入同级财政预算，实行动态管理。如发生不可预测的重大疫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情，实际资金需求与预算安排有差距的，各级财政部门应</w:t>
      </w:r>
      <w:r>
        <w:rPr>
          <w:rFonts w:ascii="FangSong" w:hAnsi="FangSong" w:eastAsia="FangSong" w:cs="FangSong"/>
          <w:sz w:val="32"/>
          <w:szCs w:val="32"/>
          <w:spacing w:val="-3"/>
        </w:rPr>
        <w:t>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以追加，以保证支出需要。县财政部门在保证应急经费及时、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足额到位的同时，应加强对乡镇政府(街道办事处)应急经</w:t>
      </w:r>
    </w:p>
    <w:p>
      <w:pPr>
        <w:ind w:left="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费使用的管理和监督。</w:t>
      </w:r>
    </w:p>
    <w:p>
      <w:pPr>
        <w:ind w:left="3" w:right="96" w:firstLine="660"/>
        <w:spacing w:before="173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西平县目前应急资金的储备主要还是依托驻马店市级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储备，县内的应急资金储备、使用、管理、调拨等</w:t>
      </w:r>
      <w:r>
        <w:rPr>
          <w:rFonts w:ascii="FangSong" w:hAnsi="FangSong" w:eastAsia="FangSong" w:cs="FangSong"/>
          <w:sz w:val="32"/>
          <w:szCs w:val="32"/>
          <w:spacing w:val="-3"/>
        </w:rPr>
        <w:t>制度还有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待建立。</w:t>
      </w:r>
    </w:p>
    <w:p>
      <w:pPr>
        <w:ind w:left="637"/>
        <w:spacing w:before="172" w:line="226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3"/>
        </w:rPr>
        <w:t>3.4</w:t>
      </w:r>
      <w:r>
        <w:rPr>
          <w:rFonts w:ascii="KaiTi" w:hAnsi="KaiTi" w:eastAsia="KaiTi" w:cs="KaiTi"/>
          <w:sz w:val="32"/>
          <w:szCs w:val="32"/>
          <w:spacing w:val="13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3"/>
        </w:rPr>
        <w:t>应急技术资源</w:t>
      </w:r>
    </w:p>
    <w:p>
      <w:pPr>
        <w:ind w:left="3" w:right="88" w:firstLine="660"/>
        <w:spacing w:before="17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视频监控技术：视频监控体系通过改变公安机关传统的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办案模式、巡逻模式以及指挥模式，有效提高了对整个社会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的防控能力。西平县利用安装的摄像头和监控中心摄像对辖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区开展监控巡查，加强辖区重点单位场所治安管理和内部治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安防范教育，消除内部管理漏洞，有效减少案件发生，使包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括人防、物防、技防手段在内的立体化社会治安</w:t>
      </w:r>
      <w:r>
        <w:rPr>
          <w:rFonts w:ascii="FangSong" w:hAnsi="FangSong" w:eastAsia="FangSong" w:cs="FangSong"/>
          <w:sz w:val="32"/>
          <w:szCs w:val="32"/>
          <w:spacing w:val="-3"/>
        </w:rPr>
        <w:t>防控体系的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实战效能得以提升。</w:t>
      </w:r>
    </w:p>
    <w:p>
      <w:pPr>
        <w:ind w:left="3" w:right="101" w:firstLine="660"/>
        <w:spacing w:before="17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应急指挥中心信息技术：西平县应急指挥中心，纵向与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国家、省、市、县四级指挥网络上下贯通，横向与县</w:t>
      </w:r>
      <w:r>
        <w:rPr>
          <w:rFonts w:ascii="FangSong" w:hAnsi="FangSong" w:eastAsia="FangSong" w:cs="FangSong"/>
          <w:sz w:val="32"/>
          <w:szCs w:val="32"/>
          <w:spacing w:val="1"/>
        </w:rPr>
        <w:t>110、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119、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蓝天卫士、城市管理、气象、水利、住建、医疗等领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域信息系统左右衔接。实现应急指挥事发现场远程指挥决策</w:t>
      </w:r>
    </w:p>
    <w:p>
      <w:pPr>
        <w:sectPr>
          <w:footerReference w:type="default" r:id="rId116"/>
          <w:pgSz w:w="11910" w:h="16840"/>
          <w:pgMar w:top="1431" w:right="1749" w:bottom="1215" w:left="1786" w:header="0" w:footer="1066" w:gutter="0"/>
        </w:sectPr>
        <w:rPr/>
      </w:pPr>
    </w:p>
    <w:p>
      <w:pPr>
        <w:ind w:left="3" w:right="146"/>
        <w:spacing w:before="16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能力，形成应急预警、会商、联动、协同机制</w:t>
      </w:r>
      <w:r>
        <w:rPr>
          <w:rFonts w:ascii="FangSong" w:hAnsi="FangSong" w:eastAsia="FangSong" w:cs="FangSong"/>
          <w:sz w:val="32"/>
          <w:szCs w:val="32"/>
          <w:spacing w:val="-4"/>
        </w:rPr>
        <w:t>，达到统一指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挥、反应灵敏、上下联动、权威高效的全县“一</w:t>
      </w:r>
      <w:r>
        <w:rPr>
          <w:rFonts w:ascii="FangSong" w:hAnsi="FangSong" w:eastAsia="FangSong" w:cs="FangSong"/>
          <w:sz w:val="32"/>
          <w:szCs w:val="32"/>
          <w:spacing w:val="-3"/>
        </w:rPr>
        <w:t>张网”应急</w:t>
      </w:r>
    </w:p>
    <w:p>
      <w:pPr>
        <w:ind w:left="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指挥体系。</w:t>
      </w:r>
    </w:p>
    <w:p>
      <w:pPr>
        <w:ind w:left="3" w:right="147" w:firstLine="630"/>
        <w:spacing w:before="17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应急预警提醒技术：依托县官方网站、融媒体中心、移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动短信客户端、微信公众号、微博等信息化媒</w:t>
      </w:r>
      <w:r>
        <w:rPr>
          <w:rFonts w:ascii="FangSong" w:hAnsi="FangSong" w:eastAsia="FangSong" w:cs="FangSong"/>
          <w:sz w:val="32"/>
          <w:szCs w:val="32"/>
          <w:spacing w:val="-3"/>
        </w:rPr>
        <w:t>介，及时规范</w:t>
      </w:r>
    </w:p>
    <w:p>
      <w:pPr>
        <w:ind w:left="3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发布预警信息提醒。</w:t>
      </w:r>
    </w:p>
    <w:p>
      <w:pPr>
        <w:ind w:left="633"/>
        <w:spacing w:before="190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3.5</w:t>
      </w:r>
      <w:r>
        <w:rPr>
          <w:rFonts w:ascii="KaiTi" w:hAnsi="KaiTi" w:eastAsia="KaiTi" w:cs="KaiTi"/>
          <w:sz w:val="32"/>
          <w:szCs w:val="32"/>
          <w:spacing w:val="6"/>
        </w:rPr>
        <w:t xml:space="preserve"> </w:t>
      </w:r>
      <w:r>
        <w:rPr>
          <w:rFonts w:ascii="KaiTi" w:hAnsi="KaiTi" w:eastAsia="KaiTi" w:cs="KaiTi"/>
          <w:sz w:val="32"/>
          <w:szCs w:val="32"/>
          <w:spacing w:val="-9"/>
        </w:rPr>
        <w:t>外部应急资源</w:t>
      </w:r>
    </w:p>
    <w:p>
      <w:pPr>
        <w:ind w:left="3" w:right="151" w:firstLine="630"/>
        <w:spacing w:before="15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因资源有限，目前西平县只能应对一般性突发事件，若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突发事件涉及范围较大，则由西平县根据突发事件级别，上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报驻马店市，由驻马店市出面处理，协调、调动应急资源，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启动高级别响应，可使用驻马店市级所有应急资源来应对突</w:t>
      </w:r>
    </w:p>
    <w:p>
      <w:pPr>
        <w:ind w:left="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发事件。</w:t>
      </w:r>
    </w:p>
    <w:p>
      <w:pPr>
        <w:ind w:left="638"/>
        <w:spacing w:before="17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4</w:t>
      </w:r>
      <w:r>
        <w:rPr>
          <w:rFonts w:ascii="SimHei" w:hAnsi="SimHei" w:eastAsia="SimHei" w:cs="SimHei"/>
          <w:sz w:val="32"/>
          <w:szCs w:val="32"/>
          <w:spacing w:val="4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应急资源不足及差距</w:t>
      </w:r>
    </w:p>
    <w:p>
      <w:pPr>
        <w:ind w:left="3" w:right="20" w:firstLine="630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本县区域应急资源储备在一定范围内可以有效处置突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发事件，但当突发事件超出能力范畴，就需要</w:t>
      </w:r>
      <w:r>
        <w:rPr>
          <w:rFonts w:ascii="FangSong" w:hAnsi="FangSong" w:eastAsia="FangSong" w:cs="FangSong"/>
          <w:sz w:val="32"/>
          <w:szCs w:val="32"/>
          <w:spacing w:val="-10"/>
        </w:rPr>
        <w:t>外部支援处置。</w:t>
      </w:r>
    </w:p>
    <w:p>
      <w:pPr>
        <w:ind w:left="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目前西平县区域应急资源还存在以下不足：</w:t>
      </w:r>
    </w:p>
    <w:p>
      <w:pPr>
        <w:ind w:left="3" w:firstLine="780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(1)人力资源方面：西平县人力资源调配缺乏统一性，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应建立人力资源指挥部门；人力资源供应与需求</w:t>
      </w:r>
      <w:r>
        <w:rPr>
          <w:rFonts w:ascii="FangSong" w:hAnsi="FangSong" w:eastAsia="FangSong" w:cs="FangSong"/>
          <w:sz w:val="32"/>
          <w:szCs w:val="32"/>
          <w:spacing w:val="-3"/>
        </w:rPr>
        <w:t>不配套，应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加大专业人员的储备和训练；人力资源来源复</w:t>
      </w:r>
      <w:r>
        <w:rPr>
          <w:rFonts w:ascii="FangSong" w:hAnsi="FangSong" w:eastAsia="FangSong" w:cs="FangSong"/>
          <w:sz w:val="32"/>
          <w:szCs w:val="32"/>
          <w:spacing w:val="-10"/>
        </w:rPr>
        <w:t>杂，管理混乱，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应建立临时人力资源管理系统；人力资源评价缺乏科学性，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应建立科学的应急绩效评价体系和方法；且未设立应急专家</w:t>
      </w:r>
    </w:p>
    <w:p>
      <w:pPr>
        <w:ind w:left="3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库，在后期的建设中可考虑储备应急专家。</w:t>
      </w:r>
    </w:p>
    <w:p>
      <w:pPr>
        <w:ind w:left="793"/>
        <w:spacing w:before="182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  <w:position w:val="17"/>
        </w:rPr>
        <w:t>(2)物力资源方面：西平县物资储备不足，除消防、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防汛和医疗有固定物资储备外，其他物资储备更多依赖于驻</w:t>
      </w:r>
    </w:p>
    <w:p>
      <w:pPr>
        <w:sectPr>
          <w:footerReference w:type="default" r:id="rId117"/>
          <w:pgSz w:w="11910" w:h="16840"/>
          <w:pgMar w:top="1431" w:right="1709" w:bottom="1210" w:left="1786" w:header="0" w:footer="1082" w:gutter="0"/>
        </w:sectPr>
        <w:rPr/>
      </w:pPr>
    </w:p>
    <w:p>
      <w:pPr>
        <w:ind w:left="3"/>
        <w:spacing w:before="175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马店市物资储备库，且物资分配缺乏整体性，</w:t>
      </w:r>
      <w:r>
        <w:rPr>
          <w:rFonts w:ascii="FangSong" w:hAnsi="FangSong" w:eastAsia="FangSong" w:cs="FangSong"/>
          <w:sz w:val="31"/>
          <w:szCs w:val="31"/>
          <w:spacing w:val="7"/>
          <w:position w:val="19"/>
        </w:rPr>
        <w:t>物资使用效果</w:t>
      </w:r>
    </w:p>
    <w:p>
      <w:pPr>
        <w:ind w:left="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并不明显。</w:t>
      </w:r>
    </w:p>
    <w:p>
      <w:pPr>
        <w:ind w:left="793"/>
        <w:spacing w:before="180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  <w:position w:val="18"/>
        </w:rPr>
        <w:t>(3)财力资源方面：西平县并无专项应急资金储备，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应急资金也更多依托于驻马店市资金储备。</w:t>
      </w:r>
    </w:p>
    <w:p>
      <w:pPr>
        <w:ind w:left="3" w:right="78" w:firstLine="789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(4)技术资源方面：西平县在气象监测、视频监控、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应急指挥通信、突发事件预警等方面都有较前</w:t>
      </w:r>
      <w:r>
        <w:rPr>
          <w:rFonts w:ascii="FangSong" w:hAnsi="FangSong" w:eastAsia="FangSong" w:cs="FangSong"/>
          <w:sz w:val="31"/>
          <w:szCs w:val="31"/>
          <w:spacing w:val="19"/>
        </w:rPr>
        <w:t>端的技术装</w:t>
      </w:r>
    </w:p>
    <w:p>
      <w:pPr>
        <w:ind w:left="3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备，基本能满足县域应急需求，存在进一步提升的空间。</w:t>
      </w:r>
    </w:p>
    <w:p>
      <w:pPr>
        <w:ind w:left="3" w:right="33" w:firstLine="660"/>
        <w:spacing w:before="20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近年来，西平县大范围伤害性突发事件并未发生，县区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独立资源数量较少或者缺乏，周边可依托的社会应急资源基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本能够满足应急需求，具备应急救援的能力，可以应对西平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县的安全事故应急救援，但应急管理制度不完善，下一步要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尽快完善管理制度。</w:t>
      </w:r>
    </w:p>
    <w:p>
      <w:pPr>
        <w:ind w:left="637"/>
        <w:spacing w:before="175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5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应急资源调查结论</w:t>
      </w:r>
    </w:p>
    <w:p>
      <w:pPr>
        <w:ind w:left="3" w:right="31" w:firstLine="660"/>
        <w:spacing w:before="18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本次应急资源调查从“人、财、物、技术、周边”五方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面进行了调查和走访，西平县虽组建了应急救援队伍，配备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了安全、消防、环保等要求必要的应急设施及装备，由于突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发事件类型较多，各类事故造成的危害也难以预测，西平县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自身应急资源有限，通过本次调查摸清了县内现有应急资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源，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一旦有突发事件发生，如果能及时有效的利用好这些资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源，对突发事件控制是非常有利的。</w:t>
      </w:r>
    </w:p>
    <w:p>
      <w:pPr>
        <w:ind w:left="3" w:right="61" w:firstLine="660"/>
        <w:spacing w:before="18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通过对西平县应急资源的调查，我们发现，西平县现有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的应急资源，能够解决县内一定范围的突发事件，但西</w:t>
      </w:r>
      <w:r>
        <w:rPr>
          <w:rFonts w:ascii="FangSong" w:hAnsi="FangSong" w:eastAsia="FangSong" w:cs="FangSong"/>
          <w:sz w:val="31"/>
          <w:szCs w:val="31"/>
          <w:spacing w:val="6"/>
        </w:rPr>
        <w:t>平县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本身的应急资源体系亟待完善，需要在以后的工作中逐步建</w:t>
      </w:r>
    </w:p>
    <w:p>
      <w:pPr>
        <w:ind w:left="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立并完善西平县自身的应急资源保障体系。</w:t>
      </w:r>
    </w:p>
    <w:p>
      <w:pPr>
        <w:sectPr>
          <w:footerReference w:type="default" r:id="rId118"/>
          <w:pgSz w:w="11910" w:h="16840"/>
          <w:pgMar w:top="1431" w:right="1786" w:bottom="1215" w:left="1786" w:header="0" w:footer="1066" w:gutter="0"/>
        </w:sectPr>
        <w:rPr/>
      </w:pPr>
    </w:p>
    <w:p>
      <w:pPr>
        <w:ind w:left="637"/>
        <w:spacing w:before="17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6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制定完善应急资源的具体措施</w:t>
      </w:r>
    </w:p>
    <w:p>
      <w:pPr>
        <w:ind w:left="633"/>
        <w:spacing w:before="19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6.1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完善物资储备体系</w:t>
      </w:r>
    </w:p>
    <w:p>
      <w:pPr>
        <w:ind w:left="13" w:firstLine="620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应急物资可以来自公共资源，或者在应急状态就近</w:t>
      </w:r>
      <w:r>
        <w:rPr>
          <w:rFonts w:ascii="FangSong" w:hAnsi="FangSong" w:eastAsia="FangSong" w:cs="FangSong"/>
          <w:sz w:val="31"/>
          <w:szCs w:val="31"/>
          <w:spacing w:val="7"/>
        </w:rPr>
        <w:t>就便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依法征用的物资，还可以是捐赠物资或受灾人员的自有物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资。应急资源的分配应当遵循“补缺”、</w:t>
      </w:r>
      <w:r>
        <w:rPr>
          <w:rFonts w:ascii="FangSong" w:hAnsi="FangSong" w:eastAsia="FangSong" w:cs="FangSong"/>
          <w:sz w:val="31"/>
          <w:szCs w:val="31"/>
          <w:spacing w:val="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“优先”、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“有效”、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“全局”、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“公平”等原则。在现有的基础上进一步完善县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应急物资分级储备管理体系，分解储备任务，明</w:t>
      </w:r>
      <w:r>
        <w:rPr>
          <w:rFonts w:ascii="FangSong" w:hAnsi="FangSong" w:eastAsia="FangSong" w:cs="FangSong"/>
          <w:sz w:val="31"/>
          <w:szCs w:val="31"/>
          <w:spacing w:val="-1"/>
        </w:rPr>
        <w:t>确储备责任，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确保各级都有一定规模的物资储备。按照分级储</w:t>
      </w:r>
      <w:r>
        <w:rPr>
          <w:rFonts w:ascii="FangSong" w:hAnsi="FangSong" w:eastAsia="FangSong" w:cs="FangSong"/>
          <w:sz w:val="31"/>
          <w:szCs w:val="31"/>
          <w:spacing w:val="7"/>
        </w:rPr>
        <w:t>备、分级管</w:t>
      </w:r>
    </w:p>
    <w:p>
      <w:pPr>
        <w:ind w:left="1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理的原则，切实抓好本级应急物资的储备管理</w:t>
      </w:r>
      <w:r>
        <w:rPr>
          <w:rFonts w:ascii="FangSong" w:hAnsi="FangSong" w:eastAsia="FangSong" w:cs="FangSong"/>
          <w:sz w:val="31"/>
          <w:szCs w:val="31"/>
          <w:spacing w:val="5"/>
        </w:rPr>
        <w:t>体系。</w:t>
      </w:r>
    </w:p>
    <w:p>
      <w:pPr>
        <w:ind w:left="13" w:right="124" w:firstLine="620"/>
        <w:spacing w:before="18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坚持“谁主管、谁负责”的原则，做到“专业管理、保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障急需、专物专用”,所有应急物资未获得批准不得擅自发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放，对已消耗的应急物资要在规定的时间内，按调出物资的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规格、数量、质量重新购置。</w:t>
      </w:r>
    </w:p>
    <w:p>
      <w:pPr>
        <w:ind w:left="13" w:firstLine="620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同时应急物资坚持公开、透明、节俭的原则，严格按照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采购制度、程序和流程操作，做到谁采购、谁签字、谁负责。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县应急管理局、县监委、县审计局要加强对应急物资的采购、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储备、管理等环节的监督检查，对管理混乱、</w:t>
      </w:r>
      <w:r>
        <w:rPr>
          <w:rFonts w:ascii="FangSong" w:hAnsi="FangSong" w:eastAsia="FangSong" w:cs="FangSong"/>
          <w:sz w:val="31"/>
          <w:szCs w:val="31"/>
          <w:spacing w:val="7"/>
        </w:rPr>
        <w:t>冒领、挪用应</w:t>
      </w:r>
    </w:p>
    <w:p>
      <w:pPr>
        <w:ind w:left="13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急物资等问题，要依法依规严肃查处。</w:t>
      </w:r>
    </w:p>
    <w:p>
      <w:pPr>
        <w:ind w:left="633"/>
        <w:spacing w:before="201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6.2</w:t>
      </w:r>
      <w:r>
        <w:rPr>
          <w:rFonts w:ascii="KaiTi" w:hAnsi="KaiTi" w:eastAsia="KaiTi" w:cs="KaiTi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优化应急资源配置</w:t>
      </w:r>
    </w:p>
    <w:p>
      <w:pPr>
        <w:ind w:left="13" w:right="116" w:firstLine="620"/>
        <w:spacing w:before="16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在进行应急资源配置时应遵循以下原则：根据应</w:t>
      </w:r>
      <w:r>
        <w:rPr>
          <w:rFonts w:ascii="FangSong" w:hAnsi="FangSong" w:eastAsia="FangSong" w:cs="FangSong"/>
          <w:sz w:val="31"/>
          <w:szCs w:val="31"/>
          <w:spacing w:val="7"/>
        </w:rPr>
        <w:t>急服务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中心的性质，配置相应种类的资源，例如，消防站与医疗机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构是不同性质的服务中心，它们所需要的资源类型必然存在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着很大区别；根据可能的突发事件类型和规模以及应急服务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中心的承载力，配置数量合适的资源，过少的可用资源显然</w:t>
      </w:r>
    </w:p>
    <w:p>
      <w:pPr>
        <w:sectPr>
          <w:footerReference w:type="default" r:id="rId119"/>
          <w:pgSz w:w="11910" w:h="16840"/>
          <w:pgMar w:top="1431" w:right="1724" w:bottom="1215" w:left="1786" w:header="0" w:footer="1066" w:gutter="0"/>
        </w:sectPr>
        <w:rPr/>
      </w:pPr>
    </w:p>
    <w:p>
      <w:pPr>
        <w:ind w:left="3"/>
        <w:spacing w:before="177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不能满足处理大型突发事件的需要，而过多又会造成闲</w:t>
      </w: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置和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浪费。</w:t>
      </w:r>
    </w:p>
    <w:p>
      <w:pPr>
        <w:ind w:left="3" w:right="54" w:firstLine="660"/>
        <w:spacing w:before="162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此外，在资源配置中，成本约束非常重要。我们不可能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也没有必要向每个服务点提供无穷多的资源来应对突发事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件。因此，我们需要在考虑成本约束的情况下对应急资源进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行合理优化配置。</w:t>
      </w:r>
    </w:p>
    <w:p>
      <w:pPr>
        <w:ind w:left="637"/>
        <w:spacing w:before="174" w:line="226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3"/>
        </w:rPr>
        <w:t>6.3</w:t>
      </w:r>
      <w:r>
        <w:rPr>
          <w:rFonts w:ascii="KaiTi" w:hAnsi="KaiTi" w:eastAsia="KaiTi" w:cs="KaiTi"/>
          <w:sz w:val="32"/>
          <w:szCs w:val="32"/>
          <w:spacing w:val="21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3"/>
        </w:rPr>
        <w:t>加快物资的补充准备</w:t>
      </w:r>
    </w:p>
    <w:p>
      <w:pPr>
        <w:ind w:left="3" w:right="54" w:firstLine="660"/>
        <w:spacing w:before="17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资源补充就是当某种资源的库存量小于某一规定数量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时，管理者对其进行及时购置以重新满足生产或生活需求。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值得注意的是，这种所谓的资源储备下限往往不是零。科学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的资源管理往往需要一套比较完善的资源信息系统的</w:t>
      </w:r>
      <w:r>
        <w:rPr>
          <w:rFonts w:ascii="FangSong" w:hAnsi="FangSong" w:eastAsia="FangSong" w:cs="FangSong"/>
          <w:sz w:val="32"/>
          <w:szCs w:val="32"/>
          <w:spacing w:val="-5"/>
        </w:rPr>
        <w:t>辅助，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方便管理者掌握仓库内所有资源的种类、数量、购入日期</w:t>
      </w:r>
      <w:r>
        <w:rPr>
          <w:rFonts w:ascii="FangSong" w:hAnsi="FangSong" w:eastAsia="FangSong" w:cs="FangSong"/>
          <w:sz w:val="32"/>
          <w:szCs w:val="32"/>
          <w:spacing w:val="-3"/>
        </w:rPr>
        <w:t>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及调配记录的详细情况。</w:t>
      </w:r>
      <w:r>
        <w:rPr>
          <w:rFonts w:ascii="FangSong" w:hAnsi="FangSong" w:eastAsia="FangSong" w:cs="FangSong"/>
          <w:sz w:val="32"/>
          <w:szCs w:val="32"/>
          <w:spacing w:val="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一旦安全保障资源的库存量不能满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足要求时，就需要对资源及时进行补充。另外，即使某段时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间内并没有消耗资源，也同样需要定期进行检查，及时更新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性能下降或是失去使用价值的资源。应急资源的补充通常发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生在突发事件进行时和结束之后。如果时间紧规模巨大，则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资源的补充就会是一个相当艰巨的任务，需要依靠全社会的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力量来完成。补充方式可以选择协议采购、招标采购、社会</w:t>
      </w:r>
    </w:p>
    <w:p>
      <w:pPr>
        <w:ind w:left="3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支援等。</w:t>
      </w:r>
    </w:p>
    <w:p>
      <w:pPr>
        <w:ind w:left="3" w:right="48" w:firstLine="660"/>
        <w:spacing w:before="16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此外，应急物资的选择与储备注意以下几点：充分考虑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事故发生的各种情形，可能用到的各种物资，需要用的都要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事先储备，杜绝临时抱佛脚；对用量认真进行核查，以满足</w:t>
      </w:r>
    </w:p>
    <w:p>
      <w:pPr>
        <w:ind w:left="3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实战需要为度，进行足量储备，宁可略有富余，不可明显不</w:t>
      </w:r>
    </w:p>
    <w:p>
      <w:pPr>
        <w:sectPr>
          <w:footerReference w:type="default" r:id="rId120"/>
          <w:pgSz w:w="11910" w:h="16840"/>
          <w:pgMar w:top="1431" w:right="1786" w:bottom="1215" w:left="1786" w:header="0" w:footer="1066" w:gutter="0"/>
        </w:sectPr>
        <w:rPr/>
      </w:pPr>
    </w:p>
    <w:p>
      <w:pPr>
        <w:ind w:left="23" w:right="15"/>
        <w:spacing w:before="15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足；对于某些具有通用性的物资，不必每个备灾中心、机构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都按自己所需足量配备，因为这种储备，可能会因长期不用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导致物资过期损坏，因此，可以签署互助协议，采用共</w:t>
      </w:r>
      <w:r>
        <w:rPr>
          <w:rFonts w:ascii="FangSong" w:hAnsi="FangSong" w:eastAsia="FangSong" w:cs="FangSong"/>
          <w:sz w:val="32"/>
          <w:szCs w:val="32"/>
          <w:spacing w:val="-3"/>
        </w:rPr>
        <w:t>同出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资、有偿使用等方式进行资源共享、优化储备、省钱省地省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管理，需要注意的是，因受限存量不足的，不论通过何种方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式，都要保证补给迅速到位；从源头上把好物资质量关，保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证物资使用效果良好；做好应急物资的过程检查与维护，保</w:t>
      </w:r>
    </w:p>
    <w:p>
      <w:pPr>
        <w:ind w:left="23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证随时可用，对于变质、失效、不足的及时更新补充。</w:t>
      </w:r>
    </w:p>
    <w:p>
      <w:pPr>
        <w:ind w:left="637"/>
        <w:spacing w:before="187" w:line="223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4"/>
        </w:rPr>
        <w:t>6.4</w:t>
      </w:r>
      <w:r>
        <w:rPr>
          <w:rFonts w:ascii="KaiTi" w:hAnsi="KaiTi" w:eastAsia="KaiTi" w:cs="KaiTi"/>
          <w:sz w:val="32"/>
          <w:szCs w:val="32"/>
          <w:spacing w:val="22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4"/>
        </w:rPr>
        <w:t>提升物资管理水平</w:t>
      </w:r>
    </w:p>
    <w:p>
      <w:pPr>
        <w:ind w:left="23" w:right="37" w:firstLine="610"/>
        <w:spacing w:before="180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建立应急物资管理各项规章制度，落实管理经费，明确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专职人员，物资做到分类存放并进行编号、定位、记账，</w:t>
      </w:r>
      <w:r>
        <w:rPr>
          <w:rFonts w:ascii="FangSong" w:hAnsi="FangSong" w:eastAsia="FangSong" w:cs="FangSong"/>
          <w:sz w:val="32"/>
          <w:szCs w:val="32"/>
          <w:spacing w:val="-4"/>
        </w:rPr>
        <w:t>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到物资摆放、库容干净“两整齐”,材料、数量、规格标识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“三清楚”,按区、按排、按架、按位“四定位”,一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目了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然，家底清楚。并定期对物资进行检查，失效的进行更换补</w:t>
      </w:r>
    </w:p>
    <w:p>
      <w:pPr>
        <w:ind w:left="23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充，确保应急物资、设备性能处于最佳状态。</w:t>
      </w:r>
    </w:p>
    <w:p>
      <w:pPr>
        <w:ind w:left="638"/>
        <w:spacing w:before="17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4"/>
        </w:rPr>
        <w:t>附件：</w:t>
      </w:r>
    </w:p>
    <w:p>
      <w:pPr>
        <w:ind w:left="633"/>
        <w:spacing w:before="179" w:line="55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7"/>
        </w:rPr>
        <w:t>1.西平县应急救援队伍情况统计表</w:t>
      </w:r>
    </w:p>
    <w:p>
      <w:pPr>
        <w:ind w:left="633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2.西平县物资储备情况统计表</w:t>
      </w:r>
    </w:p>
    <w:p>
      <w:pPr>
        <w:sectPr>
          <w:footerReference w:type="default" r:id="rId121"/>
          <w:pgSz w:w="11910" w:h="16840"/>
          <w:pgMar w:top="1431" w:right="1786" w:bottom="1211" w:left="1786" w:header="0" w:footer="1082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130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1"/>
        </w:rPr>
        <w:t>附件1</w:t>
      </w:r>
    </w:p>
    <w:p>
      <w:pPr>
        <w:ind w:left="5149"/>
        <w:spacing w:before="15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西平县应急救援队伍情况统计表</w:t>
      </w:r>
    </w:p>
    <w:p>
      <w:pPr>
        <w:spacing w:line="112" w:lineRule="exact"/>
        <w:rPr/>
      </w:pPr>
      <w:r/>
    </w:p>
    <w:tbl>
      <w:tblPr>
        <w:tblStyle w:val="2"/>
        <w:tblW w:w="140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5"/>
        <w:gridCol w:w="3457"/>
        <w:gridCol w:w="4037"/>
        <w:gridCol w:w="1629"/>
        <w:gridCol w:w="2278"/>
        <w:gridCol w:w="1854"/>
      </w:tblGrid>
      <w:tr>
        <w:trPr>
          <w:trHeight w:val="305" w:hRule="atLeast"/>
        </w:trPr>
        <w:tc>
          <w:tcPr>
            <w:tcW w:w="775" w:type="dxa"/>
            <w:vAlign w:val="top"/>
          </w:tcPr>
          <w:p>
            <w:pPr>
              <w:ind w:left="135"/>
              <w:spacing w:before="26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457" w:type="dxa"/>
            <w:vAlign w:val="top"/>
          </w:tcPr>
          <w:p>
            <w:pPr>
              <w:ind w:left="1240"/>
              <w:spacing w:before="45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队伍名称</w:t>
            </w:r>
          </w:p>
        </w:tc>
        <w:tc>
          <w:tcPr>
            <w:tcW w:w="4037" w:type="dxa"/>
            <w:vAlign w:val="top"/>
          </w:tcPr>
          <w:p>
            <w:pPr>
              <w:ind w:left="1653"/>
              <w:spacing w:before="35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所在地</w:t>
            </w:r>
          </w:p>
        </w:tc>
        <w:tc>
          <w:tcPr>
            <w:tcW w:w="1629" w:type="dxa"/>
            <w:vAlign w:val="top"/>
          </w:tcPr>
          <w:p>
            <w:pPr>
              <w:ind w:left="326"/>
              <w:spacing w:before="34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人员数量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34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负责人</w:t>
            </w:r>
          </w:p>
        </w:tc>
        <w:tc>
          <w:tcPr>
            <w:tcW w:w="1854" w:type="dxa"/>
            <w:vAlign w:val="top"/>
          </w:tcPr>
          <w:p>
            <w:pPr>
              <w:ind w:left="699"/>
              <w:spacing w:before="3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电话</w:t>
            </w:r>
          </w:p>
        </w:tc>
      </w:tr>
      <w:tr>
        <w:trPr>
          <w:trHeight w:val="319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40" w:line="17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1</w:t>
            </w:r>
          </w:p>
        </w:tc>
        <w:tc>
          <w:tcPr>
            <w:tcW w:w="3457" w:type="dxa"/>
            <w:vAlign w:val="top"/>
          </w:tcPr>
          <w:p>
            <w:pPr>
              <w:ind w:left="640"/>
              <w:spacing w:before="3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西平县消防救援大队</w:t>
            </w:r>
          </w:p>
        </w:tc>
        <w:tc>
          <w:tcPr>
            <w:tcW w:w="4037" w:type="dxa"/>
            <w:vAlign w:val="top"/>
          </w:tcPr>
          <w:p>
            <w:pPr>
              <w:ind w:left="1173"/>
              <w:spacing w:before="3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仙女河北路东段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0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3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任于峰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100" w:line="16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13939696806</w:t>
            </w:r>
          </w:p>
        </w:tc>
      </w:tr>
      <w:tr>
        <w:trPr>
          <w:trHeight w:val="299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22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2</w:t>
            </w:r>
          </w:p>
        </w:tc>
        <w:tc>
          <w:tcPr>
            <w:tcW w:w="3457" w:type="dxa"/>
            <w:vAlign w:val="top"/>
          </w:tcPr>
          <w:p>
            <w:pPr>
              <w:ind w:left="1000"/>
              <w:spacing w:before="3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经贸路消防站</w:t>
            </w:r>
          </w:p>
        </w:tc>
        <w:tc>
          <w:tcPr>
            <w:tcW w:w="4037" w:type="dxa"/>
            <w:vAlign w:val="top"/>
          </w:tcPr>
          <w:p>
            <w:pPr>
              <w:ind w:left="333"/>
              <w:spacing w:before="3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新洪路与经贸路交叉口向东50米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11" w:line="18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16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3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刘海迪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9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15890825066</w:t>
            </w:r>
          </w:p>
        </w:tc>
      </w:tr>
      <w:tr>
        <w:trPr>
          <w:trHeight w:val="300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23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3</w:t>
            </w:r>
          </w:p>
        </w:tc>
        <w:tc>
          <w:tcPr>
            <w:tcW w:w="3457" w:type="dxa"/>
            <w:vAlign w:val="top"/>
          </w:tcPr>
          <w:p>
            <w:pPr>
              <w:ind w:left="1000"/>
              <w:spacing w:before="3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棠溪路消防站</w:t>
            </w:r>
          </w:p>
        </w:tc>
        <w:tc>
          <w:tcPr>
            <w:tcW w:w="4037" w:type="dxa"/>
            <w:vAlign w:val="top"/>
          </w:tcPr>
          <w:p>
            <w:pPr>
              <w:ind w:left="333"/>
              <w:spacing w:before="3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棠溪路与解放路交叉口向西50米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22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16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3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刘海迪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9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15890825066</w:t>
            </w:r>
          </w:p>
        </w:tc>
      </w:tr>
      <w:tr>
        <w:trPr>
          <w:trHeight w:val="329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53" w:line="17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4</w:t>
            </w:r>
          </w:p>
        </w:tc>
        <w:tc>
          <w:tcPr>
            <w:tcW w:w="3457" w:type="dxa"/>
            <w:vAlign w:val="top"/>
          </w:tcPr>
          <w:p>
            <w:pPr>
              <w:ind w:left="1000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产业区消防站</w:t>
            </w:r>
          </w:p>
        </w:tc>
        <w:tc>
          <w:tcPr>
            <w:tcW w:w="4037" w:type="dxa"/>
            <w:vAlign w:val="top"/>
          </w:tcPr>
          <w:p>
            <w:pPr>
              <w:ind w:left="1173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仙女河北路东段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52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17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刘海迪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15890825066</w:t>
            </w:r>
          </w:p>
        </w:tc>
      </w:tr>
      <w:tr>
        <w:trPr>
          <w:trHeight w:val="300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26" w:line="17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5</w:t>
            </w:r>
          </w:p>
        </w:tc>
        <w:tc>
          <w:tcPr>
            <w:tcW w:w="3457" w:type="dxa"/>
            <w:vAlign w:val="top"/>
          </w:tcPr>
          <w:p>
            <w:pPr>
              <w:ind w:left="1120"/>
              <w:spacing w:before="3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蓝天救援队</w:t>
            </w:r>
          </w:p>
        </w:tc>
        <w:tc>
          <w:tcPr>
            <w:tcW w:w="4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ind w:left="746"/>
              <w:spacing w:before="69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/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44" w:line="18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6</w:t>
            </w:r>
          </w:p>
        </w:tc>
        <w:tc>
          <w:tcPr>
            <w:tcW w:w="3457" w:type="dxa"/>
            <w:vAlign w:val="top"/>
          </w:tcPr>
          <w:p>
            <w:pPr>
              <w:ind w:left="280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西平县蛟龙水上义务搜救队</w:t>
            </w:r>
          </w:p>
        </w:tc>
        <w:tc>
          <w:tcPr>
            <w:tcW w:w="4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ind w:left="686"/>
              <w:spacing w:before="144" w:line="18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20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耿广德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15893908715</w:t>
            </w:r>
          </w:p>
        </w:tc>
      </w:tr>
      <w:tr>
        <w:trPr>
          <w:trHeight w:val="300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27" w:line="17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7</w:t>
            </w:r>
          </w:p>
        </w:tc>
        <w:tc>
          <w:tcPr>
            <w:tcW w:w="3457" w:type="dxa"/>
            <w:vAlign w:val="top"/>
          </w:tcPr>
          <w:p>
            <w:pPr>
              <w:ind w:left="640"/>
              <w:spacing w:before="3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西平县应急救援协会</w:t>
            </w:r>
          </w:p>
        </w:tc>
        <w:tc>
          <w:tcPr>
            <w:tcW w:w="4037" w:type="dxa"/>
            <w:vAlign w:val="top"/>
          </w:tcPr>
          <w:p>
            <w:pPr>
              <w:ind w:left="333"/>
              <w:spacing w:before="3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西平县文化路中段柏城剧院对面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25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58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3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张之正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9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16516680000</w:t>
            </w:r>
          </w:p>
        </w:tc>
      </w:tr>
      <w:tr>
        <w:trPr>
          <w:trHeight w:val="319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35" w:line="18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8</w:t>
            </w:r>
          </w:p>
        </w:tc>
        <w:tc>
          <w:tcPr>
            <w:tcW w:w="3457" w:type="dxa"/>
            <w:vAlign w:val="top"/>
          </w:tcPr>
          <w:p>
            <w:pPr>
              <w:ind w:left="160"/>
              <w:spacing w:before="4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西平县柏城街道爱心救助协会</w:t>
            </w:r>
          </w:p>
        </w:tc>
        <w:tc>
          <w:tcPr>
            <w:tcW w:w="4037" w:type="dxa"/>
            <w:vAlign w:val="top"/>
          </w:tcPr>
          <w:p>
            <w:pPr>
              <w:ind w:left="1173"/>
              <w:spacing w:before="4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西平县柏城街道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05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4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石军堂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10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13603808687</w:t>
            </w:r>
          </w:p>
        </w:tc>
      </w:tr>
      <w:tr>
        <w:trPr>
          <w:trHeight w:val="300" w:hRule="atLeast"/>
        </w:trPr>
        <w:tc>
          <w:tcPr>
            <w:tcW w:w="775" w:type="dxa"/>
            <w:vAlign w:val="top"/>
          </w:tcPr>
          <w:p>
            <w:pPr>
              <w:ind w:left="315"/>
              <w:spacing w:before="126" w:line="17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9</w:t>
            </w:r>
          </w:p>
        </w:tc>
        <w:tc>
          <w:tcPr>
            <w:tcW w:w="3457" w:type="dxa"/>
            <w:vAlign w:val="top"/>
          </w:tcPr>
          <w:p>
            <w:pPr>
              <w:ind w:left="880"/>
              <w:spacing w:before="63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鼎力应急救援队</w:t>
            </w:r>
          </w:p>
        </w:tc>
        <w:tc>
          <w:tcPr>
            <w:tcW w:w="4037" w:type="dxa"/>
            <w:vAlign w:val="top"/>
          </w:tcPr>
          <w:p>
            <w:pPr>
              <w:ind w:left="1533"/>
              <w:spacing w:before="3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鼎力公司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126" w:line="17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70</w:t>
            </w:r>
          </w:p>
        </w:tc>
        <w:tc>
          <w:tcPr>
            <w:tcW w:w="2278" w:type="dxa"/>
            <w:vAlign w:val="top"/>
          </w:tcPr>
          <w:p>
            <w:pPr>
              <w:ind w:left="896"/>
              <w:spacing w:before="3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宋凯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9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15236357738</w:t>
            </w:r>
          </w:p>
        </w:tc>
      </w:tr>
      <w:tr>
        <w:trPr>
          <w:trHeight w:val="639" w:hRule="atLeast"/>
        </w:trPr>
        <w:tc>
          <w:tcPr>
            <w:tcW w:w="775" w:type="dxa"/>
            <w:vAlign w:val="top"/>
          </w:tcPr>
          <w:p>
            <w:pPr>
              <w:ind w:left="255"/>
              <w:spacing w:before="26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3457" w:type="dxa"/>
            <w:vAlign w:val="top"/>
          </w:tcPr>
          <w:p>
            <w:pPr>
              <w:ind w:left="1480" w:right="157" w:hanging="1320"/>
              <w:spacing w:before="82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西平县农村公路管理所应急救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援队</w:t>
            </w:r>
          </w:p>
        </w:tc>
        <w:tc>
          <w:tcPr>
            <w:tcW w:w="4037" w:type="dxa"/>
            <w:vAlign w:val="top"/>
          </w:tcPr>
          <w:p>
            <w:pPr>
              <w:ind w:left="693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西平县棠溪大道西段路南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26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20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李玉江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26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13608442680</w:t>
            </w:r>
          </w:p>
        </w:tc>
      </w:tr>
      <w:tr>
        <w:trPr>
          <w:trHeight w:val="609" w:hRule="atLeast"/>
        </w:trPr>
        <w:tc>
          <w:tcPr>
            <w:tcW w:w="775" w:type="dxa"/>
            <w:vAlign w:val="top"/>
          </w:tcPr>
          <w:p>
            <w:pPr>
              <w:ind w:left="255"/>
              <w:spacing w:before="25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3457" w:type="dxa"/>
            <w:vAlign w:val="top"/>
          </w:tcPr>
          <w:p>
            <w:pPr>
              <w:ind w:left="1599" w:right="175" w:hanging="1439"/>
              <w:spacing w:before="8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道路运输服务中心应急救援分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队</w:t>
            </w:r>
          </w:p>
        </w:tc>
        <w:tc>
          <w:tcPr>
            <w:tcW w:w="4037" w:type="dxa"/>
            <w:vAlign w:val="top"/>
          </w:tcPr>
          <w:p>
            <w:pPr>
              <w:ind w:left="693"/>
              <w:spacing w:before="1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西平县中原大道东段路南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25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19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刘建坡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25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13938342333</w:t>
            </w:r>
          </w:p>
        </w:tc>
      </w:tr>
      <w:tr>
        <w:trPr>
          <w:trHeight w:val="629" w:hRule="atLeast"/>
        </w:trPr>
        <w:tc>
          <w:tcPr>
            <w:tcW w:w="775" w:type="dxa"/>
            <w:vAlign w:val="top"/>
          </w:tcPr>
          <w:p>
            <w:pPr>
              <w:ind w:left="255"/>
              <w:spacing w:before="26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3457" w:type="dxa"/>
            <w:vAlign w:val="top"/>
          </w:tcPr>
          <w:p>
            <w:pPr>
              <w:ind w:left="1599" w:right="153" w:hanging="1439"/>
              <w:spacing w:before="85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西平县公路管理局应急救援队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伍</w:t>
            </w:r>
          </w:p>
        </w:tc>
        <w:tc>
          <w:tcPr>
            <w:tcW w:w="4037" w:type="dxa"/>
            <w:vAlign w:val="top"/>
          </w:tcPr>
          <w:p>
            <w:pPr>
              <w:ind w:left="813"/>
              <w:spacing w:before="20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西平县洪河桥东侧路南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26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215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王红杰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26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13938342683</w:t>
            </w:r>
          </w:p>
        </w:tc>
      </w:tr>
      <w:tr>
        <w:trPr>
          <w:trHeight w:val="609" w:hRule="atLeast"/>
        </w:trPr>
        <w:tc>
          <w:tcPr>
            <w:tcW w:w="775" w:type="dxa"/>
            <w:vAlign w:val="top"/>
          </w:tcPr>
          <w:p>
            <w:pPr>
              <w:ind w:left="255"/>
              <w:spacing w:before="25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3457" w:type="dxa"/>
            <w:vAlign w:val="top"/>
          </w:tcPr>
          <w:p>
            <w:pPr>
              <w:ind w:left="880" w:right="150" w:hanging="720"/>
              <w:spacing w:before="8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西平县交通运输局执法所应急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救援队伍一分队</w:t>
            </w:r>
          </w:p>
        </w:tc>
        <w:tc>
          <w:tcPr>
            <w:tcW w:w="4037" w:type="dxa"/>
            <w:vAlign w:val="top"/>
          </w:tcPr>
          <w:p>
            <w:pPr>
              <w:ind w:left="693"/>
              <w:spacing w:before="19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西平县中原大道东段路南</w:t>
            </w:r>
          </w:p>
        </w:tc>
        <w:tc>
          <w:tcPr>
            <w:tcW w:w="1629" w:type="dxa"/>
            <w:vAlign w:val="top"/>
          </w:tcPr>
          <w:p>
            <w:pPr>
              <w:ind w:left="746"/>
              <w:spacing w:before="25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19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杨志强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25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15893134999</w:t>
            </w:r>
          </w:p>
        </w:tc>
      </w:tr>
      <w:tr>
        <w:trPr>
          <w:trHeight w:val="638" w:hRule="atLeast"/>
        </w:trPr>
        <w:tc>
          <w:tcPr>
            <w:tcW w:w="775" w:type="dxa"/>
            <w:vAlign w:val="top"/>
          </w:tcPr>
          <w:p>
            <w:pPr>
              <w:ind w:left="255"/>
              <w:spacing w:before="26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3457" w:type="dxa"/>
            <w:vAlign w:val="top"/>
          </w:tcPr>
          <w:p>
            <w:pPr>
              <w:ind w:left="880" w:right="150" w:hanging="720"/>
              <w:spacing w:before="99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西平县交通运输局执法所应急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救援队伍二分队</w:t>
            </w:r>
          </w:p>
        </w:tc>
        <w:tc>
          <w:tcPr>
            <w:tcW w:w="4037" w:type="dxa"/>
            <w:vAlign w:val="top"/>
          </w:tcPr>
          <w:p>
            <w:pPr>
              <w:ind w:left="693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西平县中原大道东段路南</w:t>
            </w:r>
          </w:p>
        </w:tc>
        <w:tc>
          <w:tcPr>
            <w:tcW w:w="1629" w:type="dxa"/>
            <w:vAlign w:val="top"/>
          </w:tcPr>
          <w:p>
            <w:pPr>
              <w:ind w:left="686"/>
              <w:spacing w:before="26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2278" w:type="dxa"/>
            <w:vAlign w:val="top"/>
          </w:tcPr>
          <w:p>
            <w:pPr>
              <w:ind w:left="777"/>
              <w:spacing w:before="20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卢春华</w:t>
            </w:r>
          </w:p>
        </w:tc>
        <w:tc>
          <w:tcPr>
            <w:tcW w:w="1854" w:type="dxa"/>
            <w:vAlign w:val="top"/>
          </w:tcPr>
          <w:p>
            <w:pPr>
              <w:ind w:left="299"/>
              <w:spacing w:before="26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13903962590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2"/>
          <w:pgSz w:w="16840" w:h="11910"/>
          <w:pgMar w:top="1012" w:right="1485" w:bottom="1208" w:left="1314" w:header="0" w:footer="1069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09"/>
        <w:spacing w:before="111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6"/>
        </w:rPr>
        <w:t>附件2</w:t>
      </w:r>
    </w:p>
    <w:p>
      <w:pPr>
        <w:ind w:left="5718"/>
        <w:spacing w:before="156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西平县物资储备情况统计表</w:t>
      </w:r>
    </w:p>
    <w:p>
      <w:pPr>
        <w:spacing w:line="106" w:lineRule="exact"/>
        <w:rPr/>
      </w:pPr>
      <w:r/>
    </w:p>
    <w:tbl>
      <w:tblPr>
        <w:tblStyle w:val="2"/>
        <w:tblW w:w="146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4"/>
        <w:gridCol w:w="969"/>
        <w:gridCol w:w="3188"/>
        <w:gridCol w:w="6915"/>
        <w:gridCol w:w="969"/>
        <w:gridCol w:w="1834"/>
      </w:tblGrid>
      <w:tr>
        <w:trPr>
          <w:trHeight w:val="315" w:hRule="atLeast"/>
        </w:trPr>
        <w:tc>
          <w:tcPr>
            <w:tcW w:w="824" w:type="dxa"/>
            <w:vAlign w:val="top"/>
          </w:tcPr>
          <w:p>
            <w:pPr>
              <w:ind w:left="168"/>
              <w:spacing w:before="43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969" w:type="dxa"/>
            <w:vAlign w:val="top"/>
          </w:tcPr>
          <w:p>
            <w:pPr>
              <w:ind w:left="234"/>
              <w:spacing w:before="42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单位</w:t>
            </w:r>
          </w:p>
        </w:tc>
        <w:tc>
          <w:tcPr>
            <w:tcW w:w="3188" w:type="dxa"/>
            <w:vAlign w:val="top"/>
          </w:tcPr>
          <w:p>
            <w:pPr>
              <w:ind w:left="1105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存放地点</w:t>
            </w:r>
          </w:p>
        </w:tc>
        <w:tc>
          <w:tcPr>
            <w:tcW w:w="6915" w:type="dxa"/>
            <w:vAlign w:val="top"/>
          </w:tcPr>
          <w:p>
            <w:pPr>
              <w:ind w:left="2167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2"/>
              </w:rPr>
              <w:t>应急物资(名称及数量)</w:t>
            </w:r>
          </w:p>
        </w:tc>
        <w:tc>
          <w:tcPr>
            <w:tcW w:w="969" w:type="dxa"/>
            <w:vAlign w:val="top"/>
          </w:tcPr>
          <w:p>
            <w:pPr>
              <w:ind w:left="142"/>
              <w:spacing w:before="4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负责人</w:t>
            </w:r>
          </w:p>
        </w:tc>
        <w:tc>
          <w:tcPr>
            <w:tcW w:w="1834" w:type="dxa"/>
            <w:vAlign w:val="top"/>
          </w:tcPr>
          <w:p>
            <w:pPr>
              <w:ind w:left="463"/>
              <w:spacing w:before="43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联系方式</w:t>
            </w:r>
          </w:p>
        </w:tc>
      </w:tr>
      <w:tr>
        <w:trPr>
          <w:trHeight w:val="310" w:hRule="atLeast"/>
        </w:trPr>
        <w:tc>
          <w:tcPr>
            <w:tcW w:w="8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水利局</w:t>
            </w:r>
          </w:p>
        </w:tc>
        <w:tc>
          <w:tcPr>
            <w:tcW w:w="3188" w:type="dxa"/>
            <w:vAlign w:val="top"/>
          </w:tcPr>
          <w:p>
            <w:pPr>
              <w:ind w:left="502"/>
              <w:spacing w:before="3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谭山水库管理所仓库</w:t>
            </w:r>
          </w:p>
        </w:tc>
        <w:tc>
          <w:tcPr>
            <w:tcW w:w="6915" w:type="dxa"/>
            <w:vAlign w:val="top"/>
          </w:tcPr>
          <w:p>
            <w:pPr>
              <w:ind w:left="143"/>
              <w:spacing w:before="3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化纤袋12500条，小麻袋6000条、救生圈14个、冲锋舟2艘、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王建坡</w:t>
            </w:r>
          </w:p>
        </w:tc>
        <w:tc>
          <w:tcPr>
            <w:tcW w:w="18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16639625791</w:t>
            </w:r>
          </w:p>
        </w:tc>
      </w:tr>
      <w:tr>
        <w:trPr>
          <w:trHeight w:val="319" w:hRule="atLeast"/>
        </w:trPr>
        <w:tc>
          <w:tcPr>
            <w:tcW w:w="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502"/>
              <w:spacing w:before="3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谭山水厍管理所门外</w:t>
            </w:r>
          </w:p>
        </w:tc>
        <w:tc>
          <w:tcPr>
            <w:tcW w:w="6915" w:type="dxa"/>
            <w:vAlign w:val="top"/>
          </w:tcPr>
          <w:p>
            <w:pPr>
              <w:ind w:left="143"/>
              <w:spacing w:before="4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块石320方</w:t>
            </w:r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262"/>
              <w:spacing w:before="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谭山水库管理所1653院内</w:t>
            </w:r>
          </w:p>
        </w:tc>
        <w:tc>
          <w:tcPr>
            <w:tcW w:w="6915" w:type="dxa"/>
            <w:vAlign w:val="top"/>
          </w:tcPr>
          <w:p>
            <w:pPr>
              <w:ind w:left="143"/>
              <w:spacing w:before="7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砂245方</w:t>
            </w:r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860" w:right="36" w:hanging="719"/>
              <w:spacing w:before="80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谭山水库管理所1453院内、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康山水库1103</w:t>
            </w:r>
          </w:p>
        </w:tc>
        <w:tc>
          <w:tcPr>
            <w:tcW w:w="6915" w:type="dxa"/>
            <w:vAlign w:val="top"/>
          </w:tcPr>
          <w:p>
            <w:pPr>
              <w:ind w:left="143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碎石255方</w:t>
            </w:r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681" w:right="276" w:hanging="300"/>
              <w:spacing w:before="53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谭山、黄湾、任三楼、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同心寨水库各4只</w:t>
            </w:r>
          </w:p>
        </w:tc>
        <w:tc>
          <w:tcPr>
            <w:tcW w:w="6915" w:type="dxa"/>
            <w:vAlign w:val="top"/>
          </w:tcPr>
          <w:p>
            <w:pPr>
              <w:ind w:left="143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救生圈16个</w:t>
            </w:r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8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6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西平县洪河管理所</w:t>
            </w:r>
          </w:p>
        </w:tc>
        <w:tc>
          <w:tcPr>
            <w:tcW w:w="6915" w:type="dxa"/>
            <w:vAlign w:val="top"/>
          </w:tcPr>
          <w:p>
            <w:pPr>
              <w:ind w:left="143" w:right="26"/>
              <w:spacing w:before="83" w:line="22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化纤袋34000条、小麻袋5020条、彩条布1540平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方米、麻绳500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公斤、铁丝2950公斤、木桩13.4方、河沙223.78方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、石子280.62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1"/>
              </w:rPr>
              <w:t>方、块石257.63方、冲锋舟11艘、铁锨50把</w:t>
            </w:r>
          </w:p>
        </w:tc>
        <w:tc>
          <w:tcPr>
            <w:tcW w:w="9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马涛</w:t>
            </w:r>
          </w:p>
        </w:tc>
        <w:tc>
          <w:tcPr>
            <w:tcW w:w="18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13949575352</w:t>
            </w:r>
          </w:p>
        </w:tc>
      </w:tr>
      <w:tr>
        <w:trPr>
          <w:trHeight w:val="609" w:hRule="atLeast"/>
        </w:trPr>
        <w:tc>
          <w:tcPr>
            <w:tcW w:w="8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141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西平县老王坡滞洪区管理所</w:t>
            </w:r>
          </w:p>
        </w:tc>
        <w:tc>
          <w:tcPr>
            <w:tcW w:w="6915" w:type="dxa"/>
            <w:vAlign w:val="top"/>
          </w:tcPr>
          <w:p>
            <w:pPr>
              <w:ind w:left="143" w:right="68"/>
              <w:spacing w:before="75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麻袋7830条、化纤袋24000条、铅丝0.8吨、木桩13方、块石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200方、碎石100方、砂30方、彩条布600平方米、帆布篷2顶</w:t>
            </w:r>
          </w:p>
        </w:tc>
        <w:tc>
          <w:tcPr>
            <w:tcW w:w="969" w:type="dxa"/>
            <w:vAlign w:val="top"/>
          </w:tcPr>
          <w:p>
            <w:pPr>
              <w:ind w:left="138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崔学礼</w:t>
            </w:r>
          </w:p>
        </w:tc>
        <w:tc>
          <w:tcPr>
            <w:tcW w:w="1834" w:type="dxa"/>
            <w:vAlign w:val="top"/>
          </w:tcPr>
          <w:p>
            <w:pPr>
              <w:ind w:left="280"/>
              <w:spacing w:before="25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16639625775</w:t>
            </w:r>
          </w:p>
        </w:tc>
      </w:tr>
      <w:tr>
        <w:trPr>
          <w:trHeight w:val="639" w:hRule="atLeast"/>
        </w:trPr>
        <w:tc>
          <w:tcPr>
            <w:tcW w:w="824" w:type="dxa"/>
            <w:vAlign w:val="top"/>
          </w:tcPr>
          <w:p>
            <w:pPr>
              <w:ind w:left="344"/>
              <w:spacing w:before="26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top"/>
          </w:tcPr>
          <w:p>
            <w:pPr>
              <w:ind w:left="111"/>
              <w:spacing w:before="20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应急局</w:t>
            </w:r>
          </w:p>
        </w:tc>
        <w:tc>
          <w:tcPr>
            <w:tcW w:w="3188" w:type="dxa"/>
            <w:vAlign w:val="top"/>
          </w:tcPr>
          <w:p>
            <w:pPr>
              <w:ind w:left="1220" w:right="146" w:hanging="1079"/>
              <w:spacing w:before="6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出山镇朱仓庄村森林防灭火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指挥部</w:t>
            </w:r>
          </w:p>
        </w:tc>
        <w:tc>
          <w:tcPr>
            <w:tcW w:w="6915" w:type="dxa"/>
            <w:vAlign w:val="top"/>
          </w:tcPr>
          <w:p>
            <w:pPr>
              <w:ind w:left="143" w:right="41"/>
              <w:spacing w:before="85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背负式风力灭火机15部、2号、3号工具600把、阻燃服150套、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汽油锯10把、背负式灭火水袋20个</w:t>
            </w:r>
          </w:p>
        </w:tc>
        <w:tc>
          <w:tcPr>
            <w:tcW w:w="969" w:type="dxa"/>
            <w:vAlign w:val="top"/>
          </w:tcPr>
          <w:p>
            <w:pPr>
              <w:ind w:left="138"/>
              <w:spacing w:before="2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康永胜</w:t>
            </w:r>
          </w:p>
        </w:tc>
        <w:tc>
          <w:tcPr>
            <w:tcW w:w="1834" w:type="dxa"/>
            <w:vAlign w:val="top"/>
          </w:tcPr>
          <w:p>
            <w:pPr>
              <w:ind w:left="280"/>
              <w:spacing w:before="26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13137255809</w:t>
            </w:r>
          </w:p>
        </w:tc>
      </w:tr>
      <w:tr>
        <w:trPr>
          <w:trHeight w:val="2155" w:hRule="atLeast"/>
        </w:trPr>
        <w:tc>
          <w:tcPr>
            <w:tcW w:w="82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9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消防队</w:t>
            </w:r>
          </w:p>
        </w:tc>
        <w:tc>
          <w:tcPr>
            <w:tcW w:w="31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西平县应急管理局代储代供</w:t>
            </w:r>
          </w:p>
        </w:tc>
        <w:tc>
          <w:tcPr>
            <w:tcW w:w="6915" w:type="dxa"/>
            <w:vAlign w:val="top"/>
          </w:tcPr>
          <w:p>
            <w:pPr>
              <w:ind w:left="143" w:right="21"/>
              <w:spacing w:before="79" w:line="238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救生圈30个、救生手环45个、分体雨衣20套、风衣雨衣5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0件、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雨鞋50双、抽水泵2台、应急灯2台、救生划板2个、挡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水板1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套、发电机2台、打桩机2台、强光手电10把、充电手电60把、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</w:rPr>
              <w:t>编织袋20000个、消防员水域救援服20套、消防员水域救援头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盔20顶、铁锹200把、打桩机</w:t>
            </w:r>
            <w:r>
              <w:rPr>
                <w:rFonts w:ascii="SimSun" w:hAnsi="SimSun" w:eastAsia="SimSun" w:cs="SimSun"/>
                <w:sz w:val="23"/>
                <w:szCs w:val="23"/>
              </w:rPr>
              <w:t>HY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-</w:t>
            </w:r>
            <w:r>
              <w:rPr>
                <w:rFonts w:ascii="SimSun" w:hAnsi="SimSun" w:eastAsia="SimSun" w:cs="SimSun"/>
                <w:sz w:val="23"/>
                <w:szCs w:val="23"/>
              </w:rPr>
              <w:t>DPD</w:t>
            </w: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-652台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、普通救生衣200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件、救生圈200个、橡皮艇4艘、排涝泵8台、挡水板</w:t>
            </w:r>
            <w:r>
              <w:rPr>
                <w:rFonts w:ascii="SimSun" w:hAnsi="SimSun" w:eastAsia="SimSun" w:cs="SimSun"/>
                <w:sz w:val="23"/>
                <w:szCs w:val="23"/>
              </w:rPr>
              <w:t>HY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-L型1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套、发电机</w:t>
            </w:r>
            <w:r>
              <w:rPr>
                <w:rFonts w:ascii="SimSun" w:hAnsi="SimSun" w:eastAsia="SimSun" w:cs="SimSun"/>
                <w:sz w:val="23"/>
                <w:szCs w:val="23"/>
              </w:rPr>
              <w:t>HY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-H4</w:t>
            </w:r>
            <w:r>
              <w:rPr>
                <w:rFonts w:ascii="SimSun" w:hAnsi="SimSun" w:eastAsia="SimSun" w:cs="SimSun"/>
                <w:sz w:val="23"/>
                <w:szCs w:val="23"/>
              </w:rPr>
              <w:t>KW</w:t>
            </w:r>
            <w:r>
              <w:rPr>
                <w:rFonts w:ascii="SimSun" w:hAnsi="SimSun" w:eastAsia="SimSun" w:cs="SimSun"/>
                <w:sz w:val="23"/>
                <w:szCs w:val="23"/>
                <w:spacing w:val="5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2台、简易拖车1辆</w:t>
            </w:r>
          </w:p>
        </w:tc>
        <w:tc>
          <w:tcPr>
            <w:tcW w:w="9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刘海迪</w:t>
            </w:r>
          </w:p>
        </w:tc>
        <w:tc>
          <w:tcPr>
            <w:tcW w:w="183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15890825066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3"/>
          <w:pgSz w:w="16840" w:h="11910"/>
          <w:pgMar w:top="1012" w:right="1094" w:bottom="1215" w:left="1035" w:header="0" w:footer="106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8" w:lineRule="exact"/>
        <w:rPr/>
      </w:pPr>
      <w:r/>
    </w:p>
    <w:tbl>
      <w:tblPr>
        <w:tblStyle w:val="2"/>
        <w:tblW w:w="147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5"/>
        <w:gridCol w:w="979"/>
        <w:gridCol w:w="3188"/>
        <w:gridCol w:w="6915"/>
        <w:gridCol w:w="979"/>
        <w:gridCol w:w="1834"/>
      </w:tblGrid>
      <w:tr>
        <w:trPr>
          <w:trHeight w:val="934" w:hRule="atLeast"/>
        </w:trPr>
        <w:tc>
          <w:tcPr>
            <w:tcW w:w="8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交通局</w:t>
            </w:r>
          </w:p>
        </w:tc>
        <w:tc>
          <w:tcPr>
            <w:tcW w:w="3188" w:type="dxa"/>
            <w:vAlign w:val="top"/>
          </w:tcPr>
          <w:p>
            <w:pPr>
              <w:ind w:left="1460" w:right="142" w:hanging="1319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西平县维亨养护责任有限公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6915" w:type="dxa"/>
            <w:vAlign w:val="top"/>
          </w:tcPr>
          <w:p>
            <w:pPr>
              <w:ind w:left="173" w:right="39"/>
              <w:spacing w:before="64" w:line="223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揽绳500米、铁锹60把、扫帚30把、铁丝300公斤、编织袋300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个、砂石料200方、雨具25套、照明灯2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5个、挖掘机1辆、铲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9"/>
              </w:rPr>
              <w:t>车1辆</w:t>
            </w:r>
          </w:p>
        </w:tc>
        <w:tc>
          <w:tcPr>
            <w:tcW w:w="9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王彦军</w:t>
            </w:r>
          </w:p>
        </w:tc>
        <w:tc>
          <w:tcPr>
            <w:tcW w:w="18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15036924888</w:t>
            </w:r>
          </w:p>
        </w:tc>
      </w:tr>
      <w:tr>
        <w:trPr>
          <w:trHeight w:val="609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1220" w:right="144" w:hanging="1079"/>
              <w:spacing w:before="50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西平县创博公路养护工程有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限公司</w:t>
            </w:r>
          </w:p>
        </w:tc>
        <w:tc>
          <w:tcPr>
            <w:tcW w:w="6915" w:type="dxa"/>
            <w:vAlign w:val="top"/>
          </w:tcPr>
          <w:p>
            <w:pPr>
              <w:ind w:left="173" w:right="34"/>
              <w:spacing w:before="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9"/>
              </w:rPr>
              <w:t>洋镐20把、铁锨60把、锥形标50个、开</w:t>
            </w:r>
            <w:r>
              <w:rPr>
                <w:rFonts w:ascii="SimSun" w:hAnsi="SimSun" w:eastAsia="SimSun" w:cs="SimSun"/>
                <w:sz w:val="23"/>
                <w:szCs w:val="23"/>
                <w:spacing w:val="28"/>
              </w:rPr>
              <w:t>槽机1辆、公路养护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9"/>
              </w:rPr>
              <w:t>车1辆、装载机1辆</w:t>
            </w:r>
          </w:p>
        </w:tc>
        <w:tc>
          <w:tcPr>
            <w:tcW w:w="979" w:type="dxa"/>
            <w:vAlign w:val="top"/>
          </w:tcPr>
          <w:p>
            <w:pPr>
              <w:ind w:left="128"/>
              <w:spacing w:before="199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王红杰</w:t>
            </w:r>
          </w:p>
        </w:tc>
        <w:tc>
          <w:tcPr>
            <w:tcW w:w="1834" w:type="dxa"/>
            <w:vAlign w:val="top"/>
          </w:tcPr>
          <w:p>
            <w:pPr>
              <w:ind w:left="279"/>
              <w:spacing w:before="25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13938342683</w:t>
            </w:r>
          </w:p>
        </w:tc>
      </w:tr>
      <w:tr>
        <w:trPr>
          <w:trHeight w:val="319" w:hRule="atLeast"/>
        </w:trPr>
        <w:tc>
          <w:tcPr>
            <w:tcW w:w="8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45"/>
              <w:spacing w:before="27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0"/>
              <w:spacing w:before="7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农业农</w:t>
            </w:r>
          </w:p>
          <w:p>
            <w:pPr>
              <w:ind w:left="240"/>
              <w:spacing w:before="18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村局</w:t>
            </w:r>
          </w:p>
        </w:tc>
        <w:tc>
          <w:tcPr>
            <w:tcW w:w="3188" w:type="dxa"/>
            <w:vAlign w:val="top"/>
          </w:tcPr>
          <w:p>
            <w:pPr>
              <w:ind w:left="1101"/>
              <w:spacing w:before="4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金地公司</w:t>
            </w:r>
          </w:p>
        </w:tc>
        <w:tc>
          <w:tcPr>
            <w:tcW w:w="6915" w:type="dxa"/>
            <w:vAlign w:val="top"/>
          </w:tcPr>
          <w:p>
            <w:pPr>
              <w:ind w:left="173"/>
              <w:spacing w:before="6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编织袋2000个</w:t>
            </w:r>
          </w:p>
        </w:tc>
        <w:tc>
          <w:tcPr>
            <w:tcW w:w="979" w:type="dxa"/>
            <w:vAlign w:val="top"/>
          </w:tcPr>
          <w:p>
            <w:pPr>
              <w:ind w:left="128"/>
              <w:spacing w:before="62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于守业</w:t>
            </w:r>
          </w:p>
        </w:tc>
        <w:tc>
          <w:tcPr>
            <w:tcW w:w="1834" w:type="dxa"/>
            <w:vAlign w:val="top"/>
          </w:tcPr>
          <w:p>
            <w:pPr>
              <w:ind w:left="279"/>
              <w:spacing w:before="10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13703808168</w:t>
            </w:r>
          </w:p>
        </w:tc>
      </w:tr>
      <w:tr>
        <w:trPr>
          <w:trHeight w:val="320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981"/>
              <w:spacing w:before="4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农业农村局</w:t>
            </w:r>
          </w:p>
        </w:tc>
        <w:tc>
          <w:tcPr>
            <w:tcW w:w="6915" w:type="dxa"/>
            <w:vAlign w:val="top"/>
          </w:tcPr>
          <w:p>
            <w:pPr>
              <w:ind w:left="173"/>
              <w:spacing w:before="4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手电20把、铁锹20把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ind w:left="519"/>
              <w:spacing w:before="10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6222825</w:t>
            </w:r>
          </w:p>
        </w:tc>
      </w:tr>
      <w:tr>
        <w:trPr>
          <w:trHeight w:val="609" w:hRule="atLeast"/>
        </w:trPr>
        <w:tc>
          <w:tcPr>
            <w:tcW w:w="825" w:type="dxa"/>
            <w:vAlign w:val="top"/>
          </w:tcPr>
          <w:p>
            <w:pPr>
              <w:ind w:left="345"/>
              <w:spacing w:before="25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979" w:type="dxa"/>
            <w:vAlign w:val="top"/>
          </w:tcPr>
          <w:p>
            <w:pPr>
              <w:ind w:left="120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气象局</w:t>
            </w:r>
          </w:p>
        </w:tc>
        <w:tc>
          <w:tcPr>
            <w:tcW w:w="3188" w:type="dxa"/>
            <w:vAlign w:val="top"/>
          </w:tcPr>
          <w:p>
            <w:pPr>
              <w:ind w:left="860" w:right="135" w:hanging="719"/>
              <w:spacing w:before="70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气象局机房、办公室、郑东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楼内外、库房</w:t>
            </w:r>
          </w:p>
        </w:tc>
        <w:tc>
          <w:tcPr>
            <w:tcW w:w="6915" w:type="dxa"/>
            <w:vAlign w:val="top"/>
          </w:tcPr>
          <w:p>
            <w:pPr>
              <w:ind w:left="173" w:right="62"/>
              <w:spacing w:before="70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4"/>
              </w:rPr>
              <w:t>干粉灭火器10个、消火栓2个、摄像头18个、</w:t>
            </w: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救生圈2个、救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1"/>
              </w:rPr>
              <w:t>生衣2件</w:t>
            </w:r>
          </w:p>
        </w:tc>
        <w:tc>
          <w:tcPr>
            <w:tcW w:w="979" w:type="dxa"/>
            <w:vAlign w:val="top"/>
          </w:tcPr>
          <w:p>
            <w:pPr>
              <w:ind w:left="247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张力</w:t>
            </w:r>
          </w:p>
        </w:tc>
        <w:tc>
          <w:tcPr>
            <w:tcW w:w="1834" w:type="dxa"/>
            <w:vAlign w:val="top"/>
          </w:tcPr>
          <w:p>
            <w:pPr>
              <w:ind w:left="279"/>
              <w:spacing w:before="25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15836600091</w:t>
            </w:r>
          </w:p>
        </w:tc>
      </w:tr>
      <w:tr>
        <w:trPr>
          <w:trHeight w:val="4988" w:hRule="atLeast"/>
        </w:trPr>
        <w:tc>
          <w:tcPr>
            <w:tcW w:w="8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9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卫健委</w:t>
            </w:r>
          </w:p>
        </w:tc>
        <w:tc>
          <w:tcPr>
            <w:tcW w:w="31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西平县第二人民医院</w:t>
            </w:r>
          </w:p>
        </w:tc>
        <w:tc>
          <w:tcPr>
            <w:tcW w:w="6915" w:type="dxa"/>
            <w:vAlign w:val="top"/>
          </w:tcPr>
          <w:p>
            <w:pPr>
              <w:ind w:left="172" w:right="12" w:hanging="39"/>
              <w:spacing w:before="8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N95口罩693个、医用外科口罩55294个、医用外科手套2549双、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医用连体防护服456套、防护面罩373个、防雾护目镜38个、</w:t>
            </w:r>
          </w:p>
          <w:p>
            <w:pPr>
              <w:ind w:left="173" w:right="91"/>
              <w:spacing w:before="37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医用帽子19524个、医用防护服350套、医用鞋套1020双、医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用隔离鞋套200双、隔离衣255套、84消毒液(5%)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119瓶、速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干手消液(主要有效成分过氧化氢)、酒精(75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%)62壶、酒精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(75%)377瓶、抗菌洗手液65瓶、诺氟沙星胶囊150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盒、阿莫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西林胶囊500盒、莲花清瘟胶囊500盒、莲花清瘟颗粒200盒、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双黄连口服液100盒、盐酸洛贝林注射液20支、盐酸多巴胺注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射液50支、尼可刹米注射液9支、盐酸异丙肾上腺素4支、清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热解毒口服液100盒、抗病毒口服液100盒、鲜竹沥口服液100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盒、去乙酰毛花苷注射液40支、重洒石酸去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甲肾上腺素6支、</w:t>
            </w:r>
          </w:p>
          <w:p>
            <w:pPr>
              <w:ind w:left="173" w:right="183"/>
              <w:spacing w:before="25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盐酸纳洛酮注射液10支、氨溴索口服液500盒、注射用头孢曲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松2000支、注射用头孢拉啶600支、注射用头孢噻肟500支、</w:t>
            </w:r>
          </w:p>
          <w:p>
            <w:pPr>
              <w:ind w:left="173"/>
              <w:spacing w:before="36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注射用头孢呋辛500支、硝酸甘油片10瓶、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速效救心丸100盒、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硝苯地平片5瓶、盐酸肾上腺素注射液200支、硫酸阿托品注射</w:t>
            </w:r>
          </w:p>
          <w:p>
            <w:pPr>
              <w:ind w:left="1603"/>
              <w:spacing w:before="16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液50支、盐酸苯海拉明注射液30支</w:t>
            </w:r>
          </w:p>
        </w:tc>
        <w:tc>
          <w:tcPr>
            <w:tcW w:w="9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06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周勇汗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代海荣</w:t>
            </w:r>
          </w:p>
        </w:tc>
        <w:tc>
          <w:tcPr>
            <w:tcW w:w="18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13839679685</w:t>
            </w:r>
          </w:p>
          <w:p>
            <w:pPr>
              <w:ind w:left="279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13723095881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4"/>
          <w:pgSz w:w="16840" w:h="11910"/>
          <w:pgMar w:top="1012" w:right="1085" w:bottom="1208" w:left="1024" w:header="0" w:footer="106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8" w:lineRule="exact"/>
        <w:rPr/>
      </w:pPr>
      <w:r/>
    </w:p>
    <w:tbl>
      <w:tblPr>
        <w:tblStyle w:val="2"/>
        <w:tblW w:w="147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5"/>
        <w:gridCol w:w="979"/>
        <w:gridCol w:w="3188"/>
        <w:gridCol w:w="6915"/>
        <w:gridCol w:w="979"/>
        <w:gridCol w:w="1824"/>
      </w:tblGrid>
      <w:tr>
        <w:trPr>
          <w:trHeight w:val="1233" w:hRule="atLeast"/>
        </w:trPr>
        <w:tc>
          <w:tcPr>
            <w:tcW w:w="8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6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西平县妇幼保健院</w:t>
            </w:r>
          </w:p>
        </w:tc>
        <w:tc>
          <w:tcPr>
            <w:tcW w:w="6915" w:type="dxa"/>
            <w:vAlign w:val="top"/>
          </w:tcPr>
          <w:p>
            <w:pPr>
              <w:ind w:left="173"/>
              <w:spacing w:before="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防护服505套、隔离衣114套、防护面屏958只、N95口罩1121</w:t>
            </w:r>
          </w:p>
          <w:p>
            <w:pPr>
              <w:ind w:left="173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只、外科口罩17000只、鞋套4000双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一次性帽子6000只、消</w:t>
            </w:r>
          </w:p>
          <w:p>
            <w:pPr>
              <w:ind w:left="173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毒凝胶510瓶、酒精250瓶、84消毒液45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0瓶、铁锹30把、应</w:t>
            </w:r>
          </w:p>
          <w:p>
            <w:pPr>
              <w:ind w:left="1653"/>
              <w:spacing w:before="36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3"/>
              </w:rPr>
              <w:t>急灯10个、胶鞋20双、麻袋50条</w:t>
            </w:r>
          </w:p>
        </w:tc>
        <w:tc>
          <w:tcPr>
            <w:tcW w:w="97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田付才</w:t>
            </w:r>
          </w:p>
        </w:tc>
        <w:tc>
          <w:tcPr>
            <w:tcW w:w="1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13839909642</w:t>
            </w:r>
          </w:p>
        </w:tc>
      </w:tr>
      <w:tr>
        <w:trPr>
          <w:trHeight w:val="1558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74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西平县疾控中心</w:t>
            </w:r>
          </w:p>
        </w:tc>
        <w:tc>
          <w:tcPr>
            <w:tcW w:w="6915" w:type="dxa"/>
            <w:vAlign w:val="top"/>
          </w:tcPr>
          <w:p>
            <w:pPr>
              <w:ind w:left="173" w:right="11"/>
              <w:spacing w:before="8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N95口罩2600个、医用外科口罩35200个、</w:t>
            </w:r>
            <w:r>
              <w:rPr>
                <w:rFonts w:ascii="SimSun" w:hAnsi="SimSun" w:eastAsia="SimSun" w:cs="SimSun"/>
                <w:sz w:val="24"/>
                <w:szCs w:val="24"/>
                <w:spacing w:val="6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一次性医用防护服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80件、丁腈手套500双、橡胶手套4000双、防雾护目镜880个、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防护面屏1550个、医用帽子9880个、75%酒精136个、84消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毒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剂408瓶、含氯消毒剂500瓶、免洗手消毒剂336瓶、电动喷雾</w:t>
            </w:r>
          </w:p>
          <w:p>
            <w:pPr>
              <w:ind w:left="773"/>
              <w:spacing w:before="16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>器28台、额温枪20个、10混1病毒采样管8200个</w:t>
            </w:r>
          </w:p>
        </w:tc>
        <w:tc>
          <w:tcPr>
            <w:tcW w:w="9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4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梁勇</w:t>
            </w:r>
          </w:p>
        </w:tc>
        <w:tc>
          <w:tcPr>
            <w:tcW w:w="182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13938376600</w:t>
            </w:r>
          </w:p>
        </w:tc>
      </w:tr>
      <w:tr>
        <w:trPr>
          <w:trHeight w:val="2467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74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西平县人民医院</w:t>
            </w:r>
          </w:p>
        </w:tc>
        <w:tc>
          <w:tcPr>
            <w:tcW w:w="6915" w:type="dxa"/>
            <w:vAlign w:val="top"/>
          </w:tcPr>
          <w:p>
            <w:pPr>
              <w:ind w:left="173"/>
              <w:spacing w:before="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医用防护服1000套、隔离衣1000套、医用隔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离面罩1000个、</w:t>
            </w:r>
          </w:p>
          <w:p>
            <w:pPr>
              <w:ind w:left="173" w:right="11"/>
              <w:spacing w:before="11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医用正压防护头罩3个、医用防护口罩1000个、医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用外科口罩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72000个、医用一次性帽子20000个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、医用隔离鞋套3000双、检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查手套30000双、外科手套1000双、75%医用酒精1000瓶、84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消毒泡腾片200个、抗菌洗手液400瓶、手消毒液4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00瓶、奥司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他韦胶囊600瓶、奥司他韦颗粒400袋、重组人干扰素a1b100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个、羟氯喹片100个、利巴韦林注射液300支、阿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比多尔100个，</w:t>
            </w:r>
          </w:p>
          <w:p>
            <w:pPr>
              <w:ind w:left="753"/>
              <w:spacing w:before="24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甲泼尼龙琥珀酸钠1000个、静注人免疫球蛋白20个</w:t>
            </w:r>
          </w:p>
        </w:tc>
        <w:tc>
          <w:tcPr>
            <w:tcW w:w="9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袁丽丽</w:t>
            </w:r>
          </w:p>
        </w:tc>
        <w:tc>
          <w:tcPr>
            <w:tcW w:w="18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18790382777</w:t>
            </w:r>
          </w:p>
        </w:tc>
      </w:tr>
      <w:tr>
        <w:trPr>
          <w:trHeight w:val="939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86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西平县中医院</w:t>
            </w:r>
          </w:p>
        </w:tc>
        <w:tc>
          <w:tcPr>
            <w:tcW w:w="6915" w:type="dxa"/>
            <w:vAlign w:val="top"/>
          </w:tcPr>
          <w:p>
            <w:pPr>
              <w:ind w:left="173"/>
              <w:spacing w:before="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西药储备按照西平县中医院西药储备计划表、中药储备按照西平</w:t>
            </w:r>
          </w:p>
          <w:p>
            <w:pPr>
              <w:ind w:left="173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县中医院中草药储备计划表、卫材储备按照西平县中医院卫材储</w:t>
            </w:r>
          </w:p>
          <w:p>
            <w:pPr>
              <w:ind w:left="403"/>
              <w:spacing w:before="36"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备计划表、中成药储备按照西平县中医院中成药储备计划表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8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发改委</w:t>
            </w:r>
          </w:p>
        </w:tc>
        <w:tc>
          <w:tcPr>
            <w:tcW w:w="3188" w:type="dxa"/>
            <w:vAlign w:val="top"/>
          </w:tcPr>
          <w:p>
            <w:pPr>
              <w:ind w:left="261"/>
              <w:spacing w:before="4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河南今三麦食品有限公司</w:t>
            </w:r>
          </w:p>
        </w:tc>
        <w:tc>
          <w:tcPr>
            <w:tcW w:w="6915" w:type="dxa"/>
            <w:vAlign w:val="top"/>
          </w:tcPr>
          <w:p>
            <w:pPr>
              <w:ind w:left="853"/>
              <w:spacing w:before="4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水饺、混沌等日最大产量200t、最大库存量1000t</w:t>
            </w:r>
          </w:p>
        </w:tc>
        <w:tc>
          <w:tcPr>
            <w:tcW w:w="979" w:type="dxa"/>
            <w:vAlign w:val="top"/>
          </w:tcPr>
          <w:p>
            <w:pPr>
              <w:ind w:left="247"/>
              <w:spacing w:before="4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杜总</w:t>
            </w:r>
          </w:p>
        </w:tc>
        <w:tc>
          <w:tcPr>
            <w:tcW w:w="1824" w:type="dxa"/>
            <w:vAlign w:val="top"/>
          </w:tcPr>
          <w:p>
            <w:pPr>
              <w:ind w:left="279"/>
              <w:spacing w:before="10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18931845777</w:t>
            </w:r>
          </w:p>
        </w:tc>
      </w:tr>
      <w:tr>
        <w:trPr>
          <w:trHeight w:val="310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141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河南丰华食品科技有限公司</w:t>
            </w:r>
          </w:p>
        </w:tc>
        <w:tc>
          <w:tcPr>
            <w:tcW w:w="6915" w:type="dxa"/>
            <w:vAlign w:val="top"/>
          </w:tcPr>
          <w:p>
            <w:pPr>
              <w:ind w:left="139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挂面日最大产量60t、最大库存量300t</w:t>
            </w:r>
          </w:p>
        </w:tc>
        <w:tc>
          <w:tcPr>
            <w:tcW w:w="979" w:type="dxa"/>
            <w:vAlign w:val="top"/>
          </w:tcPr>
          <w:p>
            <w:pPr>
              <w:ind w:left="247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范华</w:t>
            </w:r>
          </w:p>
        </w:tc>
        <w:tc>
          <w:tcPr>
            <w:tcW w:w="1824" w:type="dxa"/>
            <w:vAlign w:val="top"/>
          </w:tcPr>
          <w:p>
            <w:pPr>
              <w:ind w:left="279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13513979020</w:t>
            </w:r>
          </w:p>
        </w:tc>
      </w:tr>
      <w:tr>
        <w:trPr>
          <w:trHeight w:val="319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261"/>
              <w:spacing w:before="4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河南启明肉食品有限公司</w:t>
            </w:r>
          </w:p>
        </w:tc>
        <w:tc>
          <w:tcPr>
            <w:tcW w:w="6915" w:type="dxa"/>
            <w:vAlign w:val="top"/>
          </w:tcPr>
          <w:p>
            <w:pPr>
              <w:ind w:left="853"/>
              <w:spacing w:before="4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生鲜冷冻牛肉日最大产量40t、最大库存量2000t</w:t>
            </w:r>
          </w:p>
        </w:tc>
        <w:tc>
          <w:tcPr>
            <w:tcW w:w="979" w:type="dxa"/>
            <w:vAlign w:val="top"/>
          </w:tcPr>
          <w:p>
            <w:pPr>
              <w:ind w:left="247"/>
              <w:spacing w:before="4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艾伟</w:t>
            </w:r>
          </w:p>
        </w:tc>
        <w:tc>
          <w:tcPr>
            <w:tcW w:w="1824" w:type="dxa"/>
            <w:vAlign w:val="top"/>
          </w:tcPr>
          <w:p>
            <w:pPr>
              <w:ind w:left="279"/>
              <w:spacing w:before="109" w:line="1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13839653999</w:t>
            </w:r>
          </w:p>
        </w:tc>
      </w:tr>
      <w:tr>
        <w:trPr>
          <w:trHeight w:val="314" w:hRule="atLeast"/>
        </w:trPr>
        <w:tc>
          <w:tcPr>
            <w:tcW w:w="8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8" w:type="dxa"/>
            <w:vAlign w:val="top"/>
          </w:tcPr>
          <w:p>
            <w:pPr>
              <w:ind w:left="261"/>
              <w:spacing w:before="5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西平县益民面粉有限公司</w:t>
            </w:r>
          </w:p>
        </w:tc>
        <w:tc>
          <w:tcPr>
            <w:tcW w:w="6915" w:type="dxa"/>
            <w:vAlign w:val="top"/>
          </w:tcPr>
          <w:p>
            <w:pPr>
              <w:ind w:left="1293"/>
              <w:spacing w:before="5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面粉日最大产量500t、最大库存100000t</w:t>
            </w:r>
          </w:p>
        </w:tc>
        <w:tc>
          <w:tcPr>
            <w:tcW w:w="979" w:type="dxa"/>
            <w:vAlign w:val="top"/>
          </w:tcPr>
          <w:p>
            <w:pPr>
              <w:ind w:left="128"/>
              <w:spacing w:before="5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刘俊江</w:t>
            </w:r>
          </w:p>
        </w:tc>
        <w:tc>
          <w:tcPr>
            <w:tcW w:w="1824" w:type="dxa"/>
            <w:vAlign w:val="top"/>
          </w:tcPr>
          <w:p>
            <w:pPr>
              <w:ind w:left="279"/>
              <w:spacing w:before="11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13608442640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5"/>
      <w:pgSz w:w="16840" w:h="11910"/>
      <w:pgMar w:top="1012" w:right="1094" w:bottom="1215" w:left="1024" w:header="0" w:footer="10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10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9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10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3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4"/>
      </w:rPr>
      <w:t>11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12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7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13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7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14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15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0"/>
      <w:spacing w:before="1" w:line="182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2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2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39"/>
      <w:spacing w:line="182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9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8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95"/>
      <w:spacing w:line="182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30"/>
      <w:spacing w:line="181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80" w:lineRule="auto"/>
      <w:rPr>
        <w:rFonts w:ascii="FangSong" w:hAnsi="FangSong" w:eastAsia="FangSong" w:cs="FangSong"/>
        <w:sz w:val="15"/>
        <w:szCs w:val="15"/>
      </w:rPr>
    </w:pPr>
    <w:r>
      <w:rPr>
        <w:rFonts w:ascii="FangSong" w:hAnsi="FangSong" w:eastAsia="FangSong" w:cs="FangSong"/>
        <w:sz w:val="15"/>
        <w:szCs w:val="15"/>
      </w:rPr>
      <w:t>2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4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5"/>
      <w:spacing w:line="181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5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6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5"/>
      <w:spacing w:line="181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7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6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8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9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44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10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4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11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12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13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5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4"/>
      </w:rPr>
      <w:t>14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15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9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16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30"/>
      <w:spacing w:line="181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7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9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18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19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20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21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22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23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24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5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25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26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8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28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29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30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31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32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3"/>
      </w:rPr>
      <w:t>33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34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35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36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3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9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38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3"/>
      </w:rPr>
      <w:t>39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83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40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3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3"/>
      <w:spacing w:line="180" w:lineRule="auto"/>
      <w:rPr>
        <w:rFonts w:ascii="FangSong" w:hAnsi="FangSong" w:eastAsia="FangSong" w:cs="FangSong"/>
        <w:sz w:val="15"/>
        <w:szCs w:val="15"/>
      </w:rPr>
    </w:pPr>
    <w:r>
      <w:rPr>
        <w:rFonts w:ascii="FangSong" w:hAnsi="FangSong" w:eastAsia="FangSong" w:cs="FangSong"/>
        <w:sz w:val="15"/>
        <w:szCs w:val="15"/>
      </w:rPr>
      <w:t>3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5"/>
      <w:spacing w:line="181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6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81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7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3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82.xml"/><Relationship Id="rId98" Type="http://schemas.openxmlformats.org/officeDocument/2006/relationships/footer" Target="footer81.xml"/><Relationship Id="rId97" Type="http://schemas.openxmlformats.org/officeDocument/2006/relationships/footer" Target="footer80.xml"/><Relationship Id="rId96" Type="http://schemas.openxmlformats.org/officeDocument/2006/relationships/footer" Target="footer79.xml"/><Relationship Id="rId95" Type="http://schemas.openxmlformats.org/officeDocument/2006/relationships/footer" Target="footer78.xml"/><Relationship Id="rId94" Type="http://schemas.openxmlformats.org/officeDocument/2006/relationships/footer" Target="footer77.xml"/><Relationship Id="rId93" Type="http://schemas.openxmlformats.org/officeDocument/2006/relationships/footer" Target="footer76.xml"/><Relationship Id="rId92" Type="http://schemas.openxmlformats.org/officeDocument/2006/relationships/footer" Target="footer75.xml"/><Relationship Id="rId91" Type="http://schemas.openxmlformats.org/officeDocument/2006/relationships/footer" Target="footer74.xml"/><Relationship Id="rId90" Type="http://schemas.openxmlformats.org/officeDocument/2006/relationships/footer" Target="footer73.xml"/><Relationship Id="rId9" Type="http://schemas.openxmlformats.org/officeDocument/2006/relationships/hyperlink" Target="https://2.1.1.1" TargetMode="External"/><Relationship Id="rId89" Type="http://schemas.openxmlformats.org/officeDocument/2006/relationships/footer" Target="footer72.xml"/><Relationship Id="rId88" Type="http://schemas.openxmlformats.org/officeDocument/2006/relationships/footer" Target="footer71.xml"/><Relationship Id="rId87" Type="http://schemas.openxmlformats.org/officeDocument/2006/relationships/footer" Target="footer70.xml"/><Relationship Id="rId86" Type="http://schemas.openxmlformats.org/officeDocument/2006/relationships/footer" Target="footer69.xml"/><Relationship Id="rId85" Type="http://schemas.openxmlformats.org/officeDocument/2006/relationships/footer" Target="footer68.xml"/><Relationship Id="rId84" Type="http://schemas.openxmlformats.org/officeDocument/2006/relationships/footer" Target="footer67.xml"/><Relationship Id="rId83" Type="http://schemas.openxmlformats.org/officeDocument/2006/relationships/footer" Target="footer66.xml"/><Relationship Id="rId82" Type="http://schemas.openxmlformats.org/officeDocument/2006/relationships/footer" Target="footer65.xml"/><Relationship Id="rId81" Type="http://schemas.openxmlformats.org/officeDocument/2006/relationships/footer" Target="footer64.xml"/><Relationship Id="rId80" Type="http://schemas.openxmlformats.org/officeDocument/2006/relationships/footer" Target="footer63.xml"/><Relationship Id="rId8" Type="http://schemas.openxmlformats.org/officeDocument/2006/relationships/footer" Target="footer7.xml"/><Relationship Id="rId79" Type="http://schemas.openxmlformats.org/officeDocument/2006/relationships/footer" Target="footer62.xml"/><Relationship Id="rId78" Type="http://schemas.openxmlformats.org/officeDocument/2006/relationships/footer" Target="footer61.xml"/><Relationship Id="rId77" Type="http://schemas.openxmlformats.org/officeDocument/2006/relationships/footer" Target="footer60.xml"/><Relationship Id="rId76" Type="http://schemas.openxmlformats.org/officeDocument/2006/relationships/footer" Target="footer59.xml"/><Relationship Id="rId75" Type="http://schemas.openxmlformats.org/officeDocument/2006/relationships/footer" Target="footer58.xml"/><Relationship Id="rId74" Type="http://schemas.openxmlformats.org/officeDocument/2006/relationships/footer" Target="footer57.xml"/><Relationship Id="rId73" Type="http://schemas.openxmlformats.org/officeDocument/2006/relationships/footer" Target="footer56.xml"/><Relationship Id="rId72" Type="http://schemas.openxmlformats.org/officeDocument/2006/relationships/footer" Target="footer55.xml"/><Relationship Id="rId71" Type="http://schemas.openxmlformats.org/officeDocument/2006/relationships/footer" Target="footer54.xml"/><Relationship Id="rId70" Type="http://schemas.openxmlformats.org/officeDocument/2006/relationships/footer" Target="footer53.xml"/><Relationship Id="rId7" Type="http://schemas.openxmlformats.org/officeDocument/2006/relationships/footer" Target="footer6.xml"/><Relationship Id="rId69" Type="http://schemas.openxmlformats.org/officeDocument/2006/relationships/image" Target="media/image4.png"/><Relationship Id="rId68" Type="http://schemas.openxmlformats.org/officeDocument/2006/relationships/footer" Target="footer52.xml"/><Relationship Id="rId67" Type="http://schemas.openxmlformats.org/officeDocument/2006/relationships/footer" Target="footer51.xml"/><Relationship Id="rId66" Type="http://schemas.openxmlformats.org/officeDocument/2006/relationships/footer" Target="footer50.xml"/><Relationship Id="rId65" Type="http://schemas.openxmlformats.org/officeDocument/2006/relationships/footer" Target="footer49.xml"/><Relationship Id="rId64" Type="http://schemas.openxmlformats.org/officeDocument/2006/relationships/footer" Target="footer48.xml"/><Relationship Id="rId63" Type="http://schemas.openxmlformats.org/officeDocument/2006/relationships/image" Target="media/image3.png"/><Relationship Id="rId62" Type="http://schemas.openxmlformats.org/officeDocument/2006/relationships/footer" Target="footer47.xml"/><Relationship Id="rId61" Type="http://schemas.openxmlformats.org/officeDocument/2006/relationships/image" Target="media/image2.jpeg"/><Relationship Id="rId60" Type="http://schemas.openxmlformats.org/officeDocument/2006/relationships/footer" Target="footer46.xml"/><Relationship Id="rId6" Type="http://schemas.openxmlformats.org/officeDocument/2006/relationships/footer" Target="footer5.xml"/><Relationship Id="rId59" Type="http://schemas.openxmlformats.org/officeDocument/2006/relationships/footer" Target="footer45.xml"/><Relationship Id="rId58" Type="http://schemas.openxmlformats.org/officeDocument/2006/relationships/footer" Target="footer44.xml"/><Relationship Id="rId57" Type="http://schemas.openxmlformats.org/officeDocument/2006/relationships/footer" Target="footer43.xml"/><Relationship Id="rId56" Type="http://schemas.openxmlformats.org/officeDocument/2006/relationships/footer" Target="footer42.xml"/><Relationship Id="rId55" Type="http://schemas.openxmlformats.org/officeDocument/2006/relationships/footer" Target="footer41.xml"/><Relationship Id="rId54" Type="http://schemas.openxmlformats.org/officeDocument/2006/relationships/footer" Target="footer40.xml"/><Relationship Id="rId53" Type="http://schemas.openxmlformats.org/officeDocument/2006/relationships/footer" Target="footer39.xml"/><Relationship Id="rId52" Type="http://schemas.openxmlformats.org/officeDocument/2006/relationships/footer" Target="footer38.xml"/><Relationship Id="rId51" Type="http://schemas.openxmlformats.org/officeDocument/2006/relationships/footer" Target="footer37.xml"/><Relationship Id="rId50" Type="http://schemas.openxmlformats.org/officeDocument/2006/relationships/footer" Target="footer36.xml"/><Relationship Id="rId5" Type="http://schemas.openxmlformats.org/officeDocument/2006/relationships/footer" Target="footer4.xml"/><Relationship Id="rId49" Type="http://schemas.openxmlformats.org/officeDocument/2006/relationships/footer" Target="footer35.xml"/><Relationship Id="rId48" Type="http://schemas.openxmlformats.org/officeDocument/2006/relationships/footer" Target="footer34.xml"/><Relationship Id="rId47" Type="http://schemas.openxmlformats.org/officeDocument/2006/relationships/footer" Target="footer33.xml"/><Relationship Id="rId46" Type="http://schemas.openxmlformats.org/officeDocument/2006/relationships/footer" Target="footer32.xml"/><Relationship Id="rId45" Type="http://schemas.openxmlformats.org/officeDocument/2006/relationships/footer" Target="footer31.xml"/><Relationship Id="rId44" Type="http://schemas.openxmlformats.org/officeDocument/2006/relationships/footer" Target="footer30.xml"/><Relationship Id="rId43" Type="http://schemas.openxmlformats.org/officeDocument/2006/relationships/footer" Target="footer29.xml"/><Relationship Id="rId42" Type="http://schemas.openxmlformats.org/officeDocument/2006/relationships/footer" Target="footer28.xml"/><Relationship Id="rId41" Type="http://schemas.openxmlformats.org/officeDocument/2006/relationships/footer" Target="footer27.xml"/><Relationship Id="rId40" Type="http://schemas.openxmlformats.org/officeDocument/2006/relationships/footer" Target="footer26.xml"/><Relationship Id="rId4" Type="http://schemas.openxmlformats.org/officeDocument/2006/relationships/footer" Target="footer3.xml"/><Relationship Id="rId39" Type="http://schemas.openxmlformats.org/officeDocument/2006/relationships/footer" Target="footer25.xml"/><Relationship Id="rId38" Type="http://schemas.openxmlformats.org/officeDocument/2006/relationships/footer" Target="footer24.xml"/><Relationship Id="rId37" Type="http://schemas.openxmlformats.org/officeDocument/2006/relationships/footer" Target="footer23.xml"/><Relationship Id="rId36" Type="http://schemas.openxmlformats.org/officeDocument/2006/relationships/footer" Target="footer22.xml"/><Relationship Id="rId35" Type="http://schemas.openxmlformats.org/officeDocument/2006/relationships/hyperlink" Target="https://4.4.4.2" TargetMode="External"/><Relationship Id="rId34" Type="http://schemas.openxmlformats.org/officeDocument/2006/relationships/hyperlink" Target="https://4.4.4.1" TargetMode="External"/><Relationship Id="rId33" Type="http://schemas.openxmlformats.org/officeDocument/2006/relationships/footer" Target="footer2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footer" Target="footer2.xml"/><Relationship Id="rId29" Type="http://schemas.openxmlformats.org/officeDocument/2006/relationships/footer" Target="footer17.xml"/><Relationship Id="rId28" Type="http://schemas.openxmlformats.org/officeDocument/2006/relationships/footer" Target="footer16.xml"/><Relationship Id="rId27" Type="http://schemas.openxmlformats.org/officeDocument/2006/relationships/footer" Target="footer15.xml"/><Relationship Id="rId26" Type="http://schemas.openxmlformats.org/officeDocument/2006/relationships/hyperlink" Target="https://3.3.2.3" TargetMode="External"/><Relationship Id="rId25" Type="http://schemas.openxmlformats.org/officeDocument/2006/relationships/hyperlink" Target="https://3.3.2.2" TargetMode="External"/><Relationship Id="rId24" Type="http://schemas.openxmlformats.org/officeDocument/2006/relationships/hyperlink" Target="https://3.3.2.1" TargetMode="Externa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hyperlink" Target="https://2.1.3.2" TargetMode="External"/><Relationship Id="rId2" Type="http://schemas.openxmlformats.org/officeDocument/2006/relationships/footer" Target="footer1.xml"/><Relationship Id="rId19" Type="http://schemas.openxmlformats.org/officeDocument/2006/relationships/hyperlink" Target="https://2.1.3.1" TargetMode="External"/><Relationship Id="rId18" Type="http://schemas.openxmlformats.org/officeDocument/2006/relationships/footer" Target="footer11.xml"/><Relationship Id="rId17" Type="http://schemas.openxmlformats.org/officeDocument/2006/relationships/hyperlink" Target="https://2.1.2.2" TargetMode="External"/><Relationship Id="rId16" Type="http://schemas.openxmlformats.org/officeDocument/2006/relationships/hyperlink" Target="https://2.1.2.1" TargetMode="External"/><Relationship Id="rId15" Type="http://schemas.openxmlformats.org/officeDocument/2006/relationships/footer" Target="footer10.xml"/><Relationship Id="rId14" Type="http://schemas.openxmlformats.org/officeDocument/2006/relationships/hyperlink" Target="https://2.1.1.4" TargetMode="External"/><Relationship Id="rId13" Type="http://schemas.openxmlformats.org/officeDocument/2006/relationships/footer" Target="footer9.xml"/><Relationship Id="rId128" Type="http://schemas.openxmlformats.org/officeDocument/2006/relationships/fontTable" Target="fontTable.xml"/><Relationship Id="rId127" Type="http://schemas.openxmlformats.org/officeDocument/2006/relationships/styles" Target="styles.xml"/><Relationship Id="rId126" Type="http://schemas.openxmlformats.org/officeDocument/2006/relationships/settings" Target="settings.xml"/><Relationship Id="rId125" Type="http://schemas.openxmlformats.org/officeDocument/2006/relationships/footer" Target="footer106.xml"/><Relationship Id="rId124" Type="http://schemas.openxmlformats.org/officeDocument/2006/relationships/footer" Target="footer105.xml"/><Relationship Id="rId123" Type="http://schemas.openxmlformats.org/officeDocument/2006/relationships/footer" Target="footer104.xml"/><Relationship Id="rId122" Type="http://schemas.openxmlformats.org/officeDocument/2006/relationships/footer" Target="footer103.xml"/><Relationship Id="rId121" Type="http://schemas.openxmlformats.org/officeDocument/2006/relationships/footer" Target="footer102.xml"/><Relationship Id="rId120" Type="http://schemas.openxmlformats.org/officeDocument/2006/relationships/footer" Target="footer101.xml"/><Relationship Id="rId12" Type="http://schemas.openxmlformats.org/officeDocument/2006/relationships/hyperlink" Target="https://2.1.1.3" TargetMode="External"/><Relationship Id="rId119" Type="http://schemas.openxmlformats.org/officeDocument/2006/relationships/footer" Target="footer100.xml"/><Relationship Id="rId118" Type="http://schemas.openxmlformats.org/officeDocument/2006/relationships/footer" Target="footer99.xml"/><Relationship Id="rId117" Type="http://schemas.openxmlformats.org/officeDocument/2006/relationships/footer" Target="footer98.xml"/><Relationship Id="rId116" Type="http://schemas.openxmlformats.org/officeDocument/2006/relationships/footer" Target="footer97.xml"/><Relationship Id="rId115" Type="http://schemas.openxmlformats.org/officeDocument/2006/relationships/footer" Target="footer96.xml"/><Relationship Id="rId114" Type="http://schemas.openxmlformats.org/officeDocument/2006/relationships/image" Target="media/image6.jpeg"/><Relationship Id="rId113" Type="http://schemas.openxmlformats.org/officeDocument/2006/relationships/footer" Target="footer95.xml"/><Relationship Id="rId112" Type="http://schemas.openxmlformats.org/officeDocument/2006/relationships/footer" Target="footer94.xml"/><Relationship Id="rId111" Type="http://schemas.openxmlformats.org/officeDocument/2006/relationships/footer" Target="footer93.xml"/><Relationship Id="rId110" Type="http://schemas.openxmlformats.org/officeDocument/2006/relationships/image" Target="media/image5.png"/><Relationship Id="rId11" Type="http://schemas.openxmlformats.org/officeDocument/2006/relationships/footer" Target="footer8.xml"/><Relationship Id="rId109" Type="http://schemas.openxmlformats.org/officeDocument/2006/relationships/footer" Target="footer92.xml"/><Relationship Id="rId108" Type="http://schemas.openxmlformats.org/officeDocument/2006/relationships/footer" Target="footer91.xml"/><Relationship Id="rId107" Type="http://schemas.openxmlformats.org/officeDocument/2006/relationships/footer" Target="footer90.xml"/><Relationship Id="rId106" Type="http://schemas.openxmlformats.org/officeDocument/2006/relationships/footer" Target="footer89.xml"/><Relationship Id="rId105" Type="http://schemas.openxmlformats.org/officeDocument/2006/relationships/footer" Target="footer88.xml"/><Relationship Id="rId104" Type="http://schemas.openxmlformats.org/officeDocument/2006/relationships/footer" Target="footer87.xml"/><Relationship Id="rId103" Type="http://schemas.openxmlformats.org/officeDocument/2006/relationships/footer" Target="footer86.xml"/><Relationship Id="rId102" Type="http://schemas.openxmlformats.org/officeDocument/2006/relationships/footer" Target="footer85.xml"/><Relationship Id="rId101" Type="http://schemas.openxmlformats.org/officeDocument/2006/relationships/footer" Target="footer84.xml"/><Relationship Id="rId100" Type="http://schemas.openxmlformats.org/officeDocument/2006/relationships/footer" Target="footer83.xml"/><Relationship Id="rId10" Type="http://schemas.openxmlformats.org/officeDocument/2006/relationships/hyperlink" Target="https://2.1.1.2" TargetMode="Externa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2023-08-14T09:07:01Z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2023-08-14T09:07:15</vt:filetime>
  </property>
  <property fmtid="{D5CDD505-2E9C-101B-9397-08002B2CF9AE}" pid="4" name="UsrData">
    <vt:lpwstr>64d97e015c57f4001f4c3591</vt:lpwstr>
  </property>
</Properties>
</file>