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before="120" w:beforeLines="50" w:line="360" w:lineRule="auto"/>
        <w:ind w:firstLine="0" w:firstLineChars="0"/>
        <w:jc w:val="left"/>
        <w:outlineLvl w:val="1"/>
        <w:rPr>
          <w:rFonts w:cs="Times New Roman"/>
          <w:b/>
          <w:szCs w:val="24"/>
          <w:lang w:val="en-GB"/>
        </w:rPr>
      </w:pPr>
      <w:bookmarkStart w:id="0" w:name="_Toc71156493"/>
      <w:bookmarkStart w:id="1" w:name="_Toc22972"/>
      <w:bookmarkStart w:id="2" w:name="_Toc8652"/>
      <w:bookmarkStart w:id="3" w:name="_Toc68112084"/>
      <w:bookmarkStart w:id="4" w:name="_Toc59618096"/>
      <w:bookmarkStart w:id="25" w:name="_GoBack"/>
      <w:bookmarkEnd w:id="25"/>
      <w:r>
        <w:rPr>
          <w:rFonts w:eastAsia="黑体" w:cs="Times New Roman"/>
          <w:b/>
          <w:szCs w:val="24"/>
          <w:lang w:val="en-GB"/>
        </w:rPr>
        <w:t>附件</w:t>
      </w:r>
      <w:r>
        <w:rPr>
          <w:rFonts w:eastAsia="黑体" w:cs="Times New Roman"/>
          <w:b/>
          <w:szCs w:val="24"/>
        </w:rPr>
        <w:t>1</w:t>
      </w:r>
      <w:bookmarkEnd w:id="0"/>
      <w:bookmarkEnd w:id="1"/>
      <w:bookmarkEnd w:id="2"/>
      <w:r>
        <w:rPr>
          <w:rFonts w:eastAsia="黑体" w:cs="Times New Roman"/>
          <w:b/>
          <w:szCs w:val="24"/>
          <w:lang w:val="en-GB"/>
        </w:rPr>
        <w:t xml:space="preserve"> </w:t>
      </w:r>
      <w:bookmarkEnd w:id="3"/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/>
        <w:ind w:firstLine="640"/>
        <w:jc w:val="center"/>
        <w:textAlignment w:val="auto"/>
        <w:rPr>
          <w:rFonts w:hint="default" w:ascii="Times New Roman" w:hAnsi="Times New Roman" w:eastAsia="楷体_GB2312" w:cs="Times New Roman"/>
          <w:b w:val="0"/>
          <w:bCs w:val="0"/>
          <w:szCs w:val="24"/>
          <w:u w:val="none"/>
        </w:rPr>
      </w:pPr>
      <w:bookmarkStart w:id="5" w:name="_Toc59618098"/>
      <w:bookmarkStart w:id="6" w:name="_Toc68112086"/>
      <w:r>
        <w:rPr>
          <w:rFonts w:hint="default" w:ascii="Times New Roman" w:hAnsi="Times New Roman" w:eastAsia="楷体_GB2312" w:cs="Times New Roman"/>
          <w:b w:val="0"/>
          <w:bCs w:val="0"/>
          <w:szCs w:val="24"/>
          <w:u w:val="none"/>
        </w:rPr>
        <w:t>突发事件专项应急预案类别</w:t>
      </w:r>
      <w:r>
        <w:rPr>
          <w:rFonts w:hint="eastAsia" w:eastAsia="楷体_GB2312" w:cs="Times New Roman"/>
          <w:b w:val="0"/>
          <w:bCs w:val="0"/>
          <w:szCs w:val="24"/>
          <w:u w:val="none"/>
          <w:lang w:eastAsia="zh-CN"/>
        </w:rPr>
        <w:t>及</w:t>
      </w:r>
      <w:r>
        <w:rPr>
          <w:rFonts w:hint="default" w:ascii="Times New Roman" w:hAnsi="Times New Roman" w:eastAsia="楷体_GB2312" w:cs="Times New Roman"/>
          <w:b w:val="0"/>
          <w:bCs w:val="0"/>
          <w:szCs w:val="24"/>
          <w:u w:val="none"/>
        </w:rPr>
        <w:t>牵头部门</w:t>
      </w:r>
    </w:p>
    <w:tbl>
      <w:tblPr>
        <w:tblStyle w:val="24"/>
        <w:tblW w:w="10170" w:type="dxa"/>
        <w:tblInd w:w="-65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0"/>
        <w:gridCol w:w="840"/>
        <w:gridCol w:w="5565"/>
        <w:gridCol w:w="28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预案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8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编号</w:t>
            </w:r>
          </w:p>
        </w:tc>
        <w:tc>
          <w:tcPr>
            <w:tcW w:w="55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预案名称</w:t>
            </w:r>
          </w:p>
        </w:tc>
        <w:tc>
          <w:tcPr>
            <w:tcW w:w="28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/>
                <w:bCs/>
                <w:kern w:val="0"/>
                <w:sz w:val="24"/>
                <w:szCs w:val="24"/>
                <w:lang w:val="en-US" w:eastAsia="zh-CN"/>
              </w:rPr>
              <w:t>牵头部门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自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然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灾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害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西平县防汛应急预案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西平县防汛紧急避险安置预案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西平县防汛抗旱应急预案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西平县气象灾害应急预案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气象局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西平县地震应急预案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56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西平县森林火灾应急预案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西平县突发地质灾害应急预案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自然资源局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西平县农业生物灾害应急预案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西平县自然灾害救助应急预案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事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故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灾</w:t>
            </w:r>
          </w:p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难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西平县危险化学品事故应急预案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应急管理局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西平县工业企业生产安全事故应急预案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科工局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西平县火灾事故应急预案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消防救援大队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西平县建筑施工突发事件应急预案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西平县城突发燃气安全事故应急预案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西平县城区供水突发事故应急预案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西平县城市桥梁隧道突发事件应急预案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城市管理局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西平县养老机构突发事件应急预案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西平县大面积停电事件应急预案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国网西平分公司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西平县突发环境事件应急预案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市生态环境局西平分局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西平县重大道路交通事故应急预案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56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西平县水上交通事故应急预案</w:t>
            </w:r>
          </w:p>
        </w:tc>
        <w:tc>
          <w:tcPr>
            <w:tcW w:w="289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5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西平县城区公共汽车客运突发事件应急预案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5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西平县突发农业生产事故处置应急预案</w:t>
            </w:r>
          </w:p>
        </w:tc>
        <w:tc>
          <w:tcPr>
            <w:tcW w:w="28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西平县突发公共卫生事件应急预案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卫健体委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rightChars="0"/>
              <w:jc w:val="left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西平县旅游景区突发事件应急预案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文广旅局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rightChars="0"/>
              <w:jc w:val="both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西平县商场超市突发事件应急预案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商务局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0" w:type="dxa"/>
            <w:vMerge w:val="restart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atLeast"/>
              <w:ind w:left="0" w:right="0" w:rightChars="0" w:firstLine="0" w:firstLineChars="0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公共卫生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西平县突发医疗卫生事件救援应急预案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卫健体委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rightChars="0"/>
              <w:jc w:val="both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西平县突发重大动物疫情应急预案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0" w:type="dxa"/>
            <w:vMerge w:val="restart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社会安全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西平县中小学校园突发事件应急预案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教育局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0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西平县处置群体性事件应急预案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公安局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default" w:cs="Times New Roman"/>
                <w:kern w:val="0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5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西平县密集人群踩踏事故应急预案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val="en-US" w:eastAsia="zh-CN"/>
              </w:rPr>
              <w:t>公安局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left="-544" w:leftChars="-170" w:firstLine="0" w:firstLineChars="0"/>
        <w:rPr>
          <w:rFonts w:eastAsia="黑体" w:cs="Times New Roman"/>
          <w:b/>
          <w:bCs/>
          <w:szCs w:val="32"/>
        </w:rPr>
      </w:pPr>
    </w:p>
    <w:p>
      <w:pPr>
        <w:ind w:left="-544" w:leftChars="-170" w:firstLine="0" w:firstLineChars="0"/>
        <w:rPr>
          <w:rFonts w:eastAsia="黑体" w:cs="Times New Roman"/>
          <w:b/>
          <w:bCs/>
          <w:szCs w:val="32"/>
        </w:rPr>
      </w:pPr>
    </w:p>
    <w:p>
      <w:pPr>
        <w:ind w:left="-544" w:leftChars="-170" w:firstLine="0" w:firstLineChars="0"/>
        <w:rPr>
          <w:rFonts w:eastAsia="黑体" w:cs="Times New Roman"/>
          <w:b/>
          <w:bCs/>
          <w:szCs w:val="32"/>
        </w:rPr>
      </w:pPr>
    </w:p>
    <w:p>
      <w:pPr>
        <w:ind w:left="-544" w:leftChars="-170" w:firstLine="0" w:firstLineChars="0"/>
        <w:rPr>
          <w:rFonts w:eastAsia="黑体" w:cs="Times New Roman"/>
          <w:b/>
          <w:bCs/>
          <w:szCs w:val="32"/>
        </w:rPr>
      </w:pPr>
    </w:p>
    <w:p>
      <w:pPr>
        <w:ind w:left="-544" w:leftChars="-170" w:firstLine="0" w:firstLineChars="0"/>
        <w:rPr>
          <w:rFonts w:eastAsia="黑体" w:cs="Times New Roman"/>
          <w:b/>
          <w:bCs/>
          <w:szCs w:val="32"/>
        </w:rPr>
      </w:pPr>
    </w:p>
    <w:p>
      <w:pPr>
        <w:ind w:left="-544" w:leftChars="-170" w:firstLine="0" w:firstLineChars="0"/>
        <w:rPr>
          <w:rFonts w:eastAsia="黑体" w:cs="Times New Roman"/>
          <w:b/>
          <w:bCs/>
          <w:szCs w:val="32"/>
        </w:rPr>
      </w:pPr>
    </w:p>
    <w:p>
      <w:pPr>
        <w:ind w:left="-544" w:leftChars="-170" w:firstLine="0" w:firstLineChars="0"/>
        <w:rPr>
          <w:rFonts w:eastAsia="黑体" w:cs="Times New Roman"/>
          <w:b/>
          <w:bCs/>
          <w:szCs w:val="32"/>
        </w:rPr>
      </w:pPr>
    </w:p>
    <w:p>
      <w:pPr>
        <w:ind w:left="-544" w:leftChars="-170" w:firstLine="0" w:firstLineChars="0"/>
        <w:rPr>
          <w:rFonts w:eastAsia="黑体" w:cs="Times New Roman"/>
          <w:b/>
          <w:bCs/>
          <w:szCs w:val="32"/>
        </w:rPr>
      </w:pPr>
    </w:p>
    <w:p>
      <w:pPr>
        <w:ind w:left="-544" w:leftChars="-170" w:firstLine="0" w:firstLineChars="0"/>
        <w:rPr>
          <w:rFonts w:eastAsia="黑体" w:cs="Times New Roman"/>
          <w:b/>
          <w:bCs/>
          <w:szCs w:val="32"/>
        </w:rPr>
      </w:pPr>
    </w:p>
    <w:p>
      <w:pPr>
        <w:ind w:left="-544" w:leftChars="-170" w:firstLine="0" w:firstLineChars="0"/>
        <w:rPr>
          <w:rFonts w:hint="eastAsia" w:eastAsia="黑体" w:cs="Times New Roman"/>
          <w:b/>
          <w:bCs/>
          <w:szCs w:val="32"/>
          <w:lang w:eastAsia="zh-CN"/>
        </w:rPr>
      </w:pPr>
      <w:r>
        <w:rPr>
          <w:rFonts w:eastAsia="黑体" w:cs="Times New Roman"/>
          <w:b/>
          <w:bCs/>
          <w:szCs w:val="32"/>
        </w:rPr>
        <w:t>附件</w:t>
      </w:r>
      <w:r>
        <w:rPr>
          <w:rFonts w:hint="eastAsia" w:eastAsia="黑体" w:cs="Times New Roman"/>
          <w:b/>
          <w:bCs/>
          <w:szCs w:val="32"/>
          <w:lang w:val="en-US" w:eastAsia="zh-CN"/>
        </w:rPr>
        <w:t>2</w:t>
      </w:r>
    </w:p>
    <w:p>
      <w:pPr>
        <w:spacing w:line="360" w:lineRule="auto"/>
        <w:ind w:left="-640" w:leftChars="-200" w:right="-640" w:rightChars="-200" w:firstLine="643"/>
        <w:jc w:val="center"/>
        <w:rPr>
          <w:rFonts w:eastAsia="方正小标宋简体" w:cs="Times New Roman"/>
          <w:bCs/>
          <w:szCs w:val="32"/>
        </w:rPr>
      </w:pPr>
      <w:r>
        <w:rPr>
          <w:rFonts w:eastAsia="楷体_GB2312" w:cs="Times New Roman"/>
          <w:b/>
          <w:szCs w:val="32"/>
        </w:rPr>
        <w:t>突发事件应急保障工作牵头协调部门和支持部门</w:t>
      </w:r>
    </w:p>
    <w:tbl>
      <w:tblPr>
        <w:tblStyle w:val="24"/>
        <w:tblW w:w="5463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2"/>
        <w:gridCol w:w="1657"/>
        <w:gridCol w:w="2002"/>
        <w:gridCol w:w="46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b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b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kern w:val="0"/>
                <w:sz w:val="24"/>
                <w:szCs w:val="24"/>
              </w:rPr>
              <w:t>应急保障措施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b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kern w:val="0"/>
                <w:sz w:val="24"/>
                <w:szCs w:val="24"/>
              </w:rPr>
              <w:t>牵头部门（单位）</w:t>
            </w:r>
          </w:p>
        </w:tc>
        <w:tc>
          <w:tcPr>
            <w:tcW w:w="2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b/>
                <w:kern w:val="0"/>
                <w:sz w:val="24"/>
                <w:szCs w:val="24"/>
              </w:rPr>
            </w:pPr>
            <w:r>
              <w:rPr>
                <w:rFonts w:cs="Times New Roman"/>
                <w:b/>
                <w:kern w:val="0"/>
                <w:sz w:val="24"/>
                <w:szCs w:val="24"/>
              </w:rPr>
              <w:t>支持部门（单位）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交通运输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  <w:highlight w:val="yellow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交通运输局</w:t>
            </w:r>
          </w:p>
        </w:tc>
        <w:tc>
          <w:tcPr>
            <w:tcW w:w="2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left="160" w:leftChars="50" w:right="160" w:rightChars="50" w:firstLine="0" w:firstLineChars="0"/>
              <w:jc w:val="left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公安局、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发改委</w:t>
            </w:r>
            <w:r>
              <w:rPr>
                <w:rFonts w:cs="Times New Roman"/>
                <w:kern w:val="0"/>
                <w:sz w:val="24"/>
                <w:szCs w:val="24"/>
              </w:rPr>
              <w:t>、应急管理局、消防救援大队等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医学救援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卫健体委</w:t>
            </w:r>
          </w:p>
        </w:tc>
        <w:tc>
          <w:tcPr>
            <w:tcW w:w="2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left="160" w:leftChars="50" w:right="160" w:rightChars="50" w:firstLine="0" w:firstLineChars="0"/>
              <w:jc w:val="left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发改委</w:t>
            </w:r>
            <w:r>
              <w:rPr>
                <w:rFonts w:cs="Times New Roman"/>
                <w:kern w:val="0"/>
                <w:sz w:val="24"/>
                <w:szCs w:val="24"/>
              </w:rPr>
              <w:t>、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科工信局</w:t>
            </w:r>
            <w:r>
              <w:rPr>
                <w:rFonts w:cs="Times New Roman"/>
                <w:kern w:val="0"/>
                <w:sz w:val="24"/>
                <w:szCs w:val="24"/>
              </w:rPr>
              <w:t>、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市场监管局</w:t>
            </w:r>
            <w:r>
              <w:rPr>
                <w:rFonts w:cs="Times New Roman"/>
                <w:kern w:val="0"/>
                <w:sz w:val="24"/>
                <w:szCs w:val="24"/>
              </w:rPr>
              <w:t>、红十字会等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能源供应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eastAsia="仿宋_GB2312" w:cs="Times New Roman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发改委</w:t>
            </w:r>
          </w:p>
        </w:tc>
        <w:tc>
          <w:tcPr>
            <w:tcW w:w="2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left="160" w:leftChars="50" w:right="160" w:rightChars="50" w:firstLine="0" w:firstLineChars="0"/>
              <w:jc w:val="left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商务局、国有资产监督管理委员会等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通信保障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highlight w:val="none"/>
                <w:lang w:eastAsia="zh-CN"/>
              </w:rPr>
              <w:t>科工信局</w:t>
            </w:r>
          </w:p>
        </w:tc>
        <w:tc>
          <w:tcPr>
            <w:tcW w:w="2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left="160" w:leftChars="50" w:right="160" w:rightChars="50" w:firstLine="0" w:firstLineChars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文广旅局</w:t>
            </w:r>
            <w:r>
              <w:rPr>
                <w:rFonts w:cs="Times New Roman"/>
                <w:sz w:val="24"/>
                <w:szCs w:val="24"/>
              </w:rPr>
              <w:t>、公安局、交通运输局</w:t>
            </w:r>
            <w:r>
              <w:rPr>
                <w:rFonts w:cs="Times New Roman"/>
                <w:kern w:val="0"/>
                <w:sz w:val="24"/>
                <w:szCs w:val="24"/>
              </w:rPr>
              <w:t>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灾害现场信息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应急管理局</w:t>
            </w:r>
          </w:p>
        </w:tc>
        <w:tc>
          <w:tcPr>
            <w:tcW w:w="2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left="160" w:leftChars="50" w:right="160" w:rightChars="50" w:firstLine="0" w:firstLineChars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highlight w:val="none"/>
                <w:lang w:eastAsia="zh-CN"/>
              </w:rPr>
              <w:t>自然资源局</w:t>
            </w:r>
            <w:r>
              <w:rPr>
                <w:rFonts w:cs="Times New Roman"/>
                <w:sz w:val="24"/>
                <w:szCs w:val="24"/>
              </w:rPr>
              <w:t>、</w:t>
            </w:r>
            <w:r>
              <w:rPr>
                <w:rFonts w:hint="eastAsia" w:cs="Times New Roman"/>
                <w:kern w:val="0"/>
                <w:sz w:val="24"/>
                <w:szCs w:val="24"/>
              </w:rPr>
              <w:t>市</w:t>
            </w:r>
            <w:r>
              <w:rPr>
                <w:rFonts w:cs="Times New Roman"/>
                <w:kern w:val="0"/>
                <w:sz w:val="24"/>
                <w:szCs w:val="24"/>
              </w:rPr>
              <w:t>生态环境局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西平</w:t>
            </w:r>
            <w:r>
              <w:rPr>
                <w:rFonts w:cs="Times New Roman"/>
                <w:kern w:val="0"/>
                <w:sz w:val="24"/>
                <w:szCs w:val="24"/>
              </w:rPr>
              <w:t>分局</w:t>
            </w:r>
            <w:r>
              <w:rPr>
                <w:rFonts w:cs="Times New Roman"/>
                <w:sz w:val="24"/>
                <w:szCs w:val="24"/>
              </w:rPr>
              <w:t>、交通运输局、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科工信局</w:t>
            </w:r>
            <w:r>
              <w:rPr>
                <w:rFonts w:cs="Times New Roman"/>
                <w:sz w:val="24"/>
                <w:szCs w:val="24"/>
                <w:highlight w:val="none"/>
              </w:rPr>
              <w:t>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抢险救援物资装备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商务</w:t>
            </w:r>
            <w:r>
              <w:rPr>
                <w:rFonts w:cs="Times New Roman"/>
                <w:kern w:val="0"/>
                <w:sz w:val="24"/>
                <w:szCs w:val="24"/>
              </w:rPr>
              <w:t>局</w:t>
            </w:r>
          </w:p>
        </w:tc>
        <w:tc>
          <w:tcPr>
            <w:tcW w:w="2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left="160" w:leftChars="50" w:right="160" w:rightChars="50" w:firstLine="0" w:firstLineChars="0"/>
              <w:jc w:val="left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科工信局</w:t>
            </w:r>
            <w:r>
              <w:rPr>
                <w:rFonts w:cs="Times New Roman"/>
                <w:kern w:val="0"/>
                <w:sz w:val="24"/>
                <w:szCs w:val="24"/>
              </w:rPr>
              <w:t>、</w:t>
            </w:r>
            <w:r>
              <w:rPr>
                <w:rFonts w:cs="Times New Roman"/>
                <w:sz w:val="24"/>
                <w:szCs w:val="24"/>
              </w:rPr>
              <w:t>财政局、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市场监管局</w:t>
            </w:r>
            <w:r>
              <w:rPr>
                <w:rFonts w:cs="Times New Roman"/>
                <w:sz w:val="24"/>
                <w:szCs w:val="24"/>
              </w:rPr>
              <w:t>、应急管理局、交通运输局、水利局、</w:t>
            </w:r>
            <w:r>
              <w:rPr>
                <w:rFonts w:hint="eastAsia" w:cs="Times New Roman"/>
                <w:sz w:val="24"/>
                <w:szCs w:val="24"/>
                <w:lang w:eastAsia="zh-CN"/>
              </w:rPr>
              <w:t>自然资源局</w:t>
            </w:r>
            <w:r>
              <w:rPr>
                <w:rFonts w:cs="Times New Roman"/>
                <w:sz w:val="24"/>
                <w:szCs w:val="24"/>
              </w:rPr>
              <w:t>、</w:t>
            </w:r>
            <w:r>
              <w:rPr>
                <w:rFonts w:cs="Times New Roman"/>
                <w:kern w:val="0"/>
                <w:sz w:val="24"/>
                <w:szCs w:val="24"/>
              </w:rPr>
              <w:t>国有资产监督管理委员会</w:t>
            </w:r>
            <w:r>
              <w:rPr>
                <w:rFonts w:cs="Times New Roman"/>
                <w:sz w:val="24"/>
                <w:szCs w:val="24"/>
              </w:rPr>
              <w:t>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自然灾害救助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应急管理局</w:t>
            </w:r>
          </w:p>
        </w:tc>
        <w:tc>
          <w:tcPr>
            <w:tcW w:w="2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left="160" w:leftChars="50" w:right="160" w:rightChars="50" w:firstLine="0" w:firstLineChars="0"/>
              <w:jc w:val="left"/>
              <w:rPr>
                <w:rFonts w:cs="Times New Roman"/>
                <w:spacing w:val="-8"/>
                <w:kern w:val="32"/>
                <w:sz w:val="24"/>
                <w:szCs w:val="24"/>
              </w:rPr>
            </w:pPr>
            <w:r>
              <w:rPr>
                <w:rFonts w:hint="eastAsia" w:cs="Times New Roman"/>
                <w:spacing w:val="-8"/>
                <w:kern w:val="32"/>
                <w:sz w:val="24"/>
                <w:szCs w:val="24"/>
                <w:lang w:eastAsia="zh-CN"/>
              </w:rPr>
              <w:t>发改委</w:t>
            </w:r>
            <w:r>
              <w:rPr>
                <w:rFonts w:cs="Times New Roman"/>
                <w:spacing w:val="-8"/>
                <w:kern w:val="32"/>
                <w:sz w:val="24"/>
                <w:szCs w:val="24"/>
              </w:rPr>
              <w:t>、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城市管理局</w:t>
            </w:r>
            <w:r>
              <w:rPr>
                <w:rFonts w:cs="Times New Roman"/>
                <w:spacing w:val="-8"/>
                <w:kern w:val="32"/>
                <w:sz w:val="24"/>
                <w:szCs w:val="24"/>
              </w:rPr>
              <w:t>、民政局、</w:t>
            </w:r>
            <w:r>
              <w:rPr>
                <w:rFonts w:hint="eastAsia" w:cs="Times New Roman"/>
                <w:spacing w:val="-8"/>
                <w:kern w:val="32"/>
                <w:sz w:val="24"/>
                <w:szCs w:val="24"/>
              </w:rPr>
              <w:t>县</w:t>
            </w:r>
            <w:r>
              <w:rPr>
                <w:rFonts w:cs="Times New Roman"/>
                <w:spacing w:val="-8"/>
                <w:kern w:val="32"/>
                <w:sz w:val="24"/>
                <w:szCs w:val="24"/>
              </w:rPr>
              <w:t>财政局、</w:t>
            </w:r>
            <w:r>
              <w:rPr>
                <w:rFonts w:cs="Times New Roman"/>
                <w:kern w:val="0"/>
                <w:sz w:val="24"/>
                <w:szCs w:val="24"/>
              </w:rPr>
              <w:t>农业与农村工作委员会</w:t>
            </w:r>
            <w:r>
              <w:rPr>
                <w:rFonts w:cs="Times New Roman"/>
                <w:spacing w:val="-8"/>
                <w:kern w:val="32"/>
                <w:sz w:val="24"/>
                <w:szCs w:val="24"/>
              </w:rPr>
              <w:t>、商务局、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卫健体委</w:t>
            </w:r>
            <w:r>
              <w:rPr>
                <w:rFonts w:cs="Times New Roman"/>
                <w:spacing w:val="-8"/>
                <w:kern w:val="32"/>
                <w:sz w:val="24"/>
                <w:szCs w:val="24"/>
              </w:rPr>
              <w:t>、红十字会等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社会秩序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公安局</w:t>
            </w:r>
          </w:p>
        </w:tc>
        <w:tc>
          <w:tcPr>
            <w:tcW w:w="2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left="160" w:leftChars="50" w:right="160" w:rightChars="50" w:firstLine="0" w:firstLineChars="0"/>
              <w:jc w:val="left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cs="Times New Roman"/>
                <w:kern w:val="0"/>
                <w:sz w:val="24"/>
                <w:szCs w:val="24"/>
                <w:highlight w:val="none"/>
              </w:rPr>
              <w:t>武警驻马店市支队西平县中队</w:t>
            </w:r>
            <w:r>
              <w:rPr>
                <w:rFonts w:hint="eastAsia" w:cs="Times New Roman"/>
                <w:kern w:val="0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cs="Times New Roman"/>
                <w:kern w:val="0"/>
                <w:sz w:val="24"/>
                <w:szCs w:val="24"/>
              </w:rPr>
              <w:t>武装部</w:t>
            </w:r>
            <w:r>
              <w:rPr>
                <w:rFonts w:hint="eastAsia" w:cs="Times New Roman"/>
                <w:kern w:val="0"/>
                <w:sz w:val="24"/>
                <w:szCs w:val="24"/>
                <w:lang w:eastAsia="zh-CN"/>
              </w:rPr>
              <w:t>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0" w:hRule="atLeast"/>
          <w:jc w:val="center"/>
        </w:trPr>
        <w:tc>
          <w:tcPr>
            <w:tcW w:w="4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9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Times New Roman"/>
                <w:kern w:val="0"/>
                <w:sz w:val="24"/>
                <w:szCs w:val="24"/>
              </w:rPr>
              <w:t>新闻宣传</w:t>
            </w:r>
          </w:p>
        </w:tc>
        <w:tc>
          <w:tcPr>
            <w:tcW w:w="10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0" w:firstLineChars="0"/>
              <w:jc w:val="center"/>
              <w:textAlignment w:val="center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kern w:val="0"/>
                <w:sz w:val="24"/>
                <w:szCs w:val="24"/>
              </w:rPr>
              <w:t>县</w:t>
            </w:r>
            <w:r>
              <w:rPr>
                <w:rFonts w:cs="Times New Roman"/>
                <w:kern w:val="0"/>
                <w:sz w:val="24"/>
                <w:szCs w:val="24"/>
              </w:rPr>
              <w:t>委宣传部</w:t>
            </w:r>
          </w:p>
        </w:tc>
        <w:tc>
          <w:tcPr>
            <w:tcW w:w="25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left="160" w:leftChars="50" w:right="160" w:rightChars="50" w:firstLine="0" w:firstLineChars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Times New Roman"/>
                <w:sz w:val="24"/>
                <w:szCs w:val="24"/>
                <w:lang w:eastAsia="zh-CN"/>
              </w:rPr>
              <w:t>文广旅局</w:t>
            </w:r>
            <w:r>
              <w:rPr>
                <w:rFonts w:cs="Times New Roman"/>
                <w:sz w:val="24"/>
                <w:szCs w:val="24"/>
              </w:rPr>
              <w:t>、广播电视台等</w:t>
            </w:r>
          </w:p>
        </w:tc>
      </w:tr>
    </w:tbl>
    <w:p>
      <w:pPr>
        <w:overflowPunct w:val="0"/>
        <w:adjustRightInd w:val="0"/>
        <w:snapToGrid w:val="0"/>
        <w:spacing w:line="360" w:lineRule="auto"/>
        <w:ind w:firstLine="0" w:firstLineChars="0"/>
        <w:outlineLvl w:val="1"/>
        <w:rPr>
          <w:rFonts w:eastAsia="黑体" w:cs="Times New Roman"/>
          <w:b/>
          <w:szCs w:val="24"/>
          <w:lang w:val="en-GB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7" w:name="_Toc71156495"/>
      <w:bookmarkStart w:id="8" w:name="_Toc27299"/>
    </w:p>
    <w:bookmarkEnd w:id="5"/>
    <w:bookmarkEnd w:id="6"/>
    <w:bookmarkEnd w:id="7"/>
    <w:bookmarkEnd w:id="8"/>
    <w:p>
      <w:pPr>
        <w:ind w:left="0" w:leftChars="0" w:firstLine="0" w:firstLineChars="0"/>
        <w:outlineLvl w:val="0"/>
        <w:rPr>
          <w:rFonts w:hint="eastAsia" w:ascii="Times New Roman" w:hAnsi="Times New Roman" w:eastAsia="黑体" w:cs="Times New Roman"/>
          <w:b/>
          <w:bCs/>
          <w:highlight w:val="none"/>
          <w:lang w:val="en-US" w:eastAsia="zh-CN"/>
        </w:rPr>
      </w:pPr>
      <w:bookmarkStart w:id="9" w:name="_Toc15885"/>
      <w:r>
        <w:rPr>
          <w:rFonts w:hint="eastAsia" w:ascii="Times New Roman" w:hAnsi="Times New Roman" w:eastAsia="黑体" w:cs="Times New Roman"/>
          <w:b/>
          <w:bCs/>
          <w:highlight w:val="none"/>
          <w:lang w:val="en-US" w:eastAsia="zh-CN"/>
        </w:rPr>
        <w:t>附件</w:t>
      </w:r>
      <w:bookmarkEnd w:id="9"/>
      <w:r>
        <w:rPr>
          <w:rFonts w:hint="eastAsia" w:eastAsia="黑体" w:cs="Times New Roman"/>
          <w:b/>
          <w:bCs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lang w:val="en-US" w:eastAsia="zh-CN"/>
        </w:rPr>
        <w:t>西平县突发事件应急处置流程图</w:t>
      </w:r>
    </w:p>
    <w:p>
      <w:pPr>
        <w:overflowPunct w:val="0"/>
        <w:spacing w:before="156" w:beforeLines="50" w:line="360" w:lineRule="auto"/>
        <w:ind w:firstLine="643"/>
        <w:outlineLvl w:val="1"/>
        <w:rPr>
          <w:rFonts w:cs="Times New Roman"/>
          <w:b/>
          <w:szCs w:val="24"/>
          <w:lang w:val="en-GB"/>
        </w:rPr>
      </w:pPr>
      <w:bookmarkStart w:id="10" w:name="_Toc14897"/>
      <w:r>
        <w:rPr>
          <w:rFonts w:hint="eastAsia"/>
          <w:lang w:val="en-US" w:eastAsia="zh-CN"/>
        </w:rPr>
        <w:drawing>
          <wp:inline distT="0" distB="0" distL="114300" distR="114300">
            <wp:extent cx="5182235" cy="7506335"/>
            <wp:effectExtent l="0" t="0" r="14605" b="6985"/>
            <wp:docPr id="4" name="图片 4" descr="汝南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汝南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2235" cy="750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b/>
          <w:szCs w:val="24"/>
          <w:lang w:val="en-GB"/>
        </w:rPr>
        <w:br w:type="page"/>
      </w:r>
      <w:bookmarkStart w:id="11" w:name="_Toc18298"/>
      <w:bookmarkStart w:id="12" w:name="_Toc71156496"/>
      <w:bookmarkStart w:id="13" w:name="_Toc59618100"/>
      <w:bookmarkStart w:id="14" w:name="_Toc68112089"/>
      <w:r>
        <w:rPr>
          <w:rFonts w:eastAsia="黑体" w:cs="Times New Roman"/>
          <w:b/>
          <w:szCs w:val="24"/>
          <w:lang w:val="en-GB"/>
        </w:rPr>
        <w:t>附件</w:t>
      </w:r>
      <w:bookmarkEnd w:id="10"/>
      <w:bookmarkEnd w:id="11"/>
      <w:bookmarkEnd w:id="12"/>
      <w:r>
        <w:rPr>
          <w:rFonts w:hint="eastAsia" w:eastAsia="黑体" w:cs="Times New Roman"/>
          <w:b/>
          <w:szCs w:val="24"/>
          <w:lang w:val="en-US" w:eastAsia="zh-CN"/>
        </w:rPr>
        <w:t>4</w:t>
      </w:r>
      <w:r>
        <w:rPr>
          <w:rFonts w:cs="Times New Roman"/>
          <w:b/>
          <w:szCs w:val="24"/>
          <w:lang w:val="en-GB"/>
        </w:rPr>
        <w:t xml:space="preserve"> </w:t>
      </w:r>
      <w:bookmarkEnd w:id="13"/>
      <w:bookmarkEnd w:id="14"/>
    </w:p>
    <w:p>
      <w:pPr>
        <w:adjustRightInd w:val="0"/>
        <w:snapToGrid w:val="0"/>
        <w:spacing w:line="360" w:lineRule="auto"/>
        <w:ind w:firstLine="643"/>
        <w:jc w:val="center"/>
        <w:rPr>
          <w:rFonts w:eastAsia="楷体_GB2312" w:cs="Times New Roman"/>
          <w:b/>
          <w:bCs/>
          <w:szCs w:val="32"/>
        </w:rPr>
      </w:pPr>
      <w:r>
        <w:rPr>
          <w:rFonts w:eastAsia="楷体_GB2312" w:cs="Times New Roman"/>
          <w:b/>
          <w:bCs/>
          <w:szCs w:val="32"/>
        </w:rPr>
        <w:t>突发事件预警信息格式</w:t>
      </w:r>
    </w:p>
    <w:p>
      <w:pPr>
        <w:adjustRightInd w:val="0"/>
        <w:snapToGrid w:val="0"/>
        <w:spacing w:line="360" w:lineRule="auto"/>
        <w:ind w:firstLine="560"/>
        <w:jc w:val="center"/>
        <w:rPr>
          <w:rFonts w:cs="Times New Roman"/>
          <w:sz w:val="28"/>
          <w:szCs w:val="28"/>
        </w:rPr>
      </w:pPr>
      <w:r>
        <w:rPr>
          <w:rFonts w:hint="eastAsia" w:cs="Times New Roman"/>
          <w:sz w:val="28"/>
          <w:szCs w:val="28"/>
        </w:rPr>
        <w:t>西平县</w:t>
      </w:r>
      <w:r>
        <w:rPr>
          <w:rFonts w:cs="Times New Roman"/>
          <w:sz w:val="28"/>
          <w:szCs w:val="28"/>
        </w:rPr>
        <w:t>XX（部门）XX突发事件预警</w:t>
      </w:r>
    </w:p>
    <w:p>
      <w:pPr>
        <w:adjustRightInd w:val="0"/>
        <w:snapToGrid w:val="0"/>
        <w:spacing w:line="360" w:lineRule="auto"/>
        <w:ind w:firstLine="56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XX预警  第X期</w:t>
      </w:r>
    </w:p>
    <w:tbl>
      <w:tblPr>
        <w:tblStyle w:val="24"/>
        <w:tblW w:w="0" w:type="auto"/>
        <w:jc w:val="center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5"/>
        <w:gridCol w:w="1843"/>
        <w:gridCol w:w="3594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3085" w:type="dxa"/>
            <w:vAlign w:val="center"/>
          </w:tcPr>
          <w:p>
            <w:pPr>
              <w:adjustRightInd w:val="0"/>
              <w:snapToGrid w:val="0"/>
              <w:ind w:left="-320" w:leftChars="-100" w:firstLine="5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X局（委）X中心</w:t>
            </w:r>
          </w:p>
        </w:tc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line="360" w:lineRule="auto"/>
              <w:ind w:firstLine="56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制作：XX</w:t>
            </w:r>
          </w:p>
          <w:p>
            <w:pPr>
              <w:adjustRightInd w:val="0"/>
              <w:snapToGrid w:val="0"/>
              <w:spacing w:line="360" w:lineRule="auto"/>
              <w:ind w:firstLine="560"/>
              <w:jc w:val="lef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签发：XX</w:t>
            </w:r>
          </w:p>
        </w:tc>
        <w:tc>
          <w:tcPr>
            <w:tcW w:w="3594" w:type="dxa"/>
            <w:vAlign w:val="center"/>
          </w:tcPr>
          <w:p>
            <w:pPr>
              <w:adjustRightInd w:val="0"/>
              <w:snapToGrid w:val="0"/>
              <w:ind w:firstLine="56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20XX年X月X日X时</w:t>
            </w:r>
          </w:p>
        </w:tc>
      </w:tr>
    </w:tbl>
    <w:p>
      <w:pPr>
        <w:adjustRightInd w:val="0"/>
        <w:snapToGrid w:val="0"/>
        <w:spacing w:after="312" w:afterLines="100" w:line="480" w:lineRule="auto"/>
        <w:ind w:firstLine="0" w:firstLineChars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368300</wp:posOffset>
                </wp:positionV>
                <wp:extent cx="4716780" cy="0"/>
                <wp:effectExtent l="0" t="9525" r="7620" b="1333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471678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6.75pt;margin-top:29pt;height:0pt;width:371.4pt;z-index:251659264;mso-width-relative:page;mso-height-relative:page;" filled="f" stroked="t" coordsize="21600,21600" o:gfxdata="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A+IADp0wAAAAgBAAAPAAAAAAAAAAEAIAAAADgAAABkcnMvZG93bnJldi54bWxQSwECFAAU&#10;AAAACACHTuJAN/Z0auABAACCAwAADgAAAAAAAAABACAAAAA4AQAAZHJzL2Uyb0RvYy54bWxQSwUG&#10;AAAAAAYABgBZAQAAigUAAAAA&#10;">
                <v:fill on="f" focussize="0,0"/>
                <v:stroke weight="1.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adjustRightInd w:val="0"/>
        <w:snapToGrid w:val="0"/>
        <w:spacing w:after="312" w:afterLines="100" w:line="480" w:lineRule="auto"/>
        <w:ind w:firstLine="0" w:firstLineChars="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X局（委）X月X日X时发布XX（类型）XX级预警</w:t>
      </w:r>
    </w:p>
    <w:p>
      <w:pPr>
        <w:adjustRightInd w:val="0"/>
        <w:snapToGrid w:val="0"/>
        <w:spacing w:line="360" w:lineRule="auto"/>
        <w:ind w:firstLine="562"/>
        <w:jc w:val="lef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发布内容：</w:t>
      </w:r>
    </w:p>
    <w:p>
      <w:pPr>
        <w:adjustRightInd w:val="0"/>
        <w:snapToGrid w:val="0"/>
        <w:spacing w:line="360" w:lineRule="auto"/>
        <w:ind w:firstLine="562"/>
        <w:jc w:val="left"/>
        <w:rPr>
          <w:rFonts w:cs="Times New Roman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2"/>
        <w:jc w:val="lef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发布范围：</w:t>
      </w:r>
    </w:p>
    <w:p>
      <w:pPr>
        <w:adjustRightInd w:val="0"/>
        <w:snapToGrid w:val="0"/>
        <w:spacing w:line="360" w:lineRule="auto"/>
        <w:ind w:firstLine="562"/>
        <w:jc w:val="left"/>
        <w:rPr>
          <w:rFonts w:cs="Times New Roman"/>
          <w:b/>
          <w:sz w:val="28"/>
          <w:szCs w:val="28"/>
        </w:rPr>
      </w:pPr>
    </w:p>
    <w:p>
      <w:pPr>
        <w:adjustRightInd w:val="0"/>
        <w:snapToGrid w:val="0"/>
        <w:spacing w:line="360" w:lineRule="auto"/>
        <w:ind w:firstLine="562"/>
        <w:jc w:val="lef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发布对象：</w:t>
      </w:r>
    </w:p>
    <w:p>
      <w:pPr>
        <w:adjustRightInd w:val="0"/>
        <w:snapToGrid w:val="0"/>
        <w:spacing w:line="360" w:lineRule="auto"/>
        <w:ind w:firstLine="562"/>
        <w:jc w:val="left"/>
        <w:rPr>
          <w:rFonts w:cs="Times New Roman"/>
          <w:b/>
          <w:sz w:val="28"/>
          <w:szCs w:val="28"/>
        </w:rPr>
      </w:pPr>
    </w:p>
    <w:p>
      <w:pPr>
        <w:adjustRightInd w:val="0"/>
        <w:snapToGrid w:val="0"/>
        <w:spacing w:line="480" w:lineRule="auto"/>
        <w:ind w:firstLine="562"/>
        <w:jc w:val="lef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发布时间：</w:t>
      </w:r>
    </w:p>
    <w:p>
      <w:pPr>
        <w:adjustRightInd w:val="0"/>
        <w:snapToGrid w:val="0"/>
        <w:spacing w:line="480" w:lineRule="auto"/>
        <w:ind w:firstLine="560"/>
        <w:jc w:val="left"/>
        <w:rPr>
          <w:rFonts w:cs="Times New Roman"/>
          <w:b/>
          <w:sz w:val="28"/>
          <w:szCs w:val="28"/>
          <w:lang w:val="en-GB"/>
        </w:rPr>
      </w:pPr>
      <w:r>
        <w:rPr>
          <w:rFonts w:cs="Times New Roman"/>
          <w:sz w:val="28"/>
          <w:szCs w:val="28"/>
        </w:rPr>
        <w:t>（如有预警可能影响区域图，附后）</w:t>
      </w:r>
      <w:r>
        <w:rPr>
          <w:rFonts w:cs="Times New Roman"/>
          <w:b/>
          <w:sz w:val="28"/>
          <w:szCs w:val="28"/>
          <w:lang w:val="en-GB"/>
        </w:rPr>
        <w:br w:type="page"/>
      </w:r>
    </w:p>
    <w:p>
      <w:pPr>
        <w:overflowPunct w:val="0"/>
        <w:spacing w:before="156" w:beforeLines="50" w:line="360" w:lineRule="auto"/>
        <w:ind w:firstLine="0" w:firstLineChars="0"/>
        <w:outlineLvl w:val="1"/>
        <w:rPr>
          <w:rFonts w:hint="eastAsia" w:eastAsia="黑体" w:cs="Times New Roman"/>
          <w:b/>
          <w:szCs w:val="24"/>
          <w:lang w:val="en-GB" w:eastAsia="zh-CN"/>
        </w:rPr>
      </w:pPr>
      <w:bookmarkStart w:id="15" w:name="_Toc59618101"/>
      <w:bookmarkStart w:id="16" w:name="_Toc68112090"/>
      <w:bookmarkStart w:id="17" w:name="_Toc71156497"/>
      <w:bookmarkStart w:id="18" w:name="_Toc8731"/>
      <w:bookmarkStart w:id="19" w:name="_Toc31628"/>
      <w:r>
        <w:rPr>
          <w:rFonts w:eastAsia="黑体" w:cs="Times New Roman"/>
          <w:b/>
          <w:szCs w:val="24"/>
          <w:lang w:val="en-GB"/>
        </w:rPr>
        <w:t>附件</w:t>
      </w:r>
      <w:bookmarkEnd w:id="15"/>
      <w:bookmarkEnd w:id="16"/>
      <w:bookmarkEnd w:id="17"/>
      <w:bookmarkEnd w:id="18"/>
      <w:bookmarkEnd w:id="19"/>
      <w:r>
        <w:rPr>
          <w:rFonts w:hint="eastAsia" w:eastAsia="黑体" w:cs="Times New Roman"/>
          <w:b/>
          <w:szCs w:val="24"/>
          <w:lang w:val="en-US" w:eastAsia="zh-CN"/>
        </w:rPr>
        <w:t>5</w:t>
      </w:r>
    </w:p>
    <w:p>
      <w:pPr>
        <w:spacing w:line="600" w:lineRule="exact"/>
        <w:ind w:firstLine="643"/>
        <w:jc w:val="center"/>
        <w:rPr>
          <w:rFonts w:eastAsia="楷体_GB2312" w:cs="Times New Roman"/>
          <w:b/>
          <w:bCs/>
          <w:szCs w:val="32"/>
        </w:rPr>
      </w:pPr>
      <w:r>
        <w:rPr>
          <w:rFonts w:eastAsia="楷体_GB2312" w:cs="Times New Roman"/>
          <w:b/>
          <w:bCs/>
          <w:szCs w:val="32"/>
        </w:rPr>
        <w:t>突发事件预警信息发布审批表</w:t>
      </w:r>
    </w:p>
    <w:p>
      <w:pPr>
        <w:spacing w:before="240"/>
        <w:ind w:firstLine="120" w:firstLineChars="50"/>
        <w:rPr>
          <w:rFonts w:cs="Times New Roman"/>
          <w:szCs w:val="32"/>
        </w:rPr>
      </w:pPr>
      <w:r>
        <w:rPr>
          <w:rFonts w:cs="Times New Roman"/>
          <w:sz w:val="24"/>
          <w:szCs w:val="24"/>
        </w:rPr>
        <w:t>预警信息发布单位：（盖章）</w:t>
      </w:r>
    </w:p>
    <w:tbl>
      <w:tblPr>
        <w:tblStyle w:val="2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9"/>
        <w:gridCol w:w="5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559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信息标题</w:t>
            </w:r>
          </w:p>
        </w:tc>
        <w:tc>
          <w:tcPr>
            <w:tcW w:w="5054" w:type="dxa"/>
            <w:vAlign w:val="center"/>
          </w:tcPr>
          <w:p>
            <w:pPr>
              <w:ind w:firstLine="42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559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预警类型</w:t>
            </w:r>
          </w:p>
        </w:tc>
        <w:tc>
          <w:tcPr>
            <w:tcW w:w="5054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自然灾害/事故灾难/公共卫生事件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559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预警级别</w:t>
            </w:r>
          </w:p>
        </w:tc>
        <w:tc>
          <w:tcPr>
            <w:tcW w:w="5054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Ⅰ（红色）/Ⅱ（橙色）/Ⅲ（黄色）/Ⅳ（蓝色）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559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预警发布时间</w:t>
            </w:r>
          </w:p>
        </w:tc>
        <w:tc>
          <w:tcPr>
            <w:tcW w:w="5054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年  月  日  时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559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预警周期</w:t>
            </w:r>
          </w:p>
        </w:tc>
        <w:tc>
          <w:tcPr>
            <w:tcW w:w="5054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预计持续  天  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559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预警信息发布原因</w:t>
            </w:r>
          </w:p>
        </w:tc>
        <w:tc>
          <w:tcPr>
            <w:tcW w:w="5054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559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预警信息传播方式</w:t>
            </w:r>
          </w:p>
        </w:tc>
        <w:tc>
          <w:tcPr>
            <w:tcW w:w="5054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Times New Roman"/>
                <w:w w:val="90"/>
                <w:sz w:val="21"/>
                <w:szCs w:val="21"/>
              </w:rPr>
            </w:pPr>
            <w:r>
              <w:rPr>
                <w:rFonts w:hint="eastAsia" w:cs="Times New Roman"/>
                <w:sz w:val="21"/>
                <w:szCs w:val="21"/>
              </w:rPr>
              <w:t>电视</w:t>
            </w:r>
            <w:r>
              <w:rPr>
                <w:rFonts w:cs="Times New Roman"/>
                <w:sz w:val="21"/>
                <w:szCs w:val="21"/>
              </w:rPr>
              <w:t>/</w:t>
            </w:r>
            <w:r>
              <w:rPr>
                <w:rFonts w:hint="eastAsia" w:cs="Times New Roman"/>
                <w:sz w:val="21"/>
                <w:szCs w:val="21"/>
              </w:rPr>
              <w:t>广播</w:t>
            </w:r>
            <w:r>
              <w:rPr>
                <w:rFonts w:cs="Times New Roman"/>
                <w:sz w:val="21"/>
                <w:szCs w:val="21"/>
              </w:rPr>
              <w:t>/</w:t>
            </w:r>
            <w:r>
              <w:rPr>
                <w:rFonts w:hint="eastAsia" w:cs="Times New Roman"/>
                <w:sz w:val="21"/>
                <w:szCs w:val="21"/>
              </w:rPr>
              <w:t>报刊</w:t>
            </w:r>
            <w:r>
              <w:rPr>
                <w:rFonts w:cs="Times New Roman"/>
                <w:sz w:val="21"/>
                <w:szCs w:val="21"/>
              </w:rPr>
              <w:t>/</w:t>
            </w:r>
            <w:r>
              <w:rPr>
                <w:rFonts w:hint="eastAsia" w:cs="Times New Roman"/>
                <w:sz w:val="21"/>
                <w:szCs w:val="21"/>
              </w:rPr>
              <w:t>网络</w:t>
            </w:r>
            <w:r>
              <w:rPr>
                <w:rFonts w:cs="Times New Roman"/>
                <w:sz w:val="21"/>
                <w:szCs w:val="21"/>
              </w:rPr>
              <w:t>/</w:t>
            </w:r>
            <w:r>
              <w:rPr>
                <w:rFonts w:hint="eastAsia" w:cs="Times New Roman"/>
                <w:sz w:val="21"/>
                <w:szCs w:val="21"/>
              </w:rPr>
              <w:t>电子屏</w:t>
            </w:r>
            <w:r>
              <w:rPr>
                <w:rFonts w:cs="Times New Roman"/>
                <w:sz w:val="21"/>
                <w:szCs w:val="21"/>
              </w:rPr>
              <w:t>/</w:t>
            </w:r>
            <w:r>
              <w:rPr>
                <w:rFonts w:hint="eastAsia" w:cs="Times New Roman"/>
                <w:sz w:val="21"/>
                <w:szCs w:val="21"/>
              </w:rPr>
              <w:t>短信等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3559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预警信息主要内容</w:t>
            </w:r>
          </w:p>
        </w:tc>
        <w:tc>
          <w:tcPr>
            <w:tcW w:w="5054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559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w w:val="90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可能产生的社会经济影响</w:t>
            </w:r>
          </w:p>
        </w:tc>
        <w:tc>
          <w:tcPr>
            <w:tcW w:w="5054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4" w:hRule="atLeast"/>
          <w:jc w:val="center"/>
        </w:trPr>
        <w:tc>
          <w:tcPr>
            <w:tcW w:w="3559" w:type="dxa"/>
            <w:vAlign w:val="center"/>
          </w:tcPr>
          <w:p>
            <w:pPr>
              <w:ind w:firstLine="0" w:firstLineChars="0"/>
              <w:jc w:val="center"/>
              <w:rPr>
                <w:rFonts w:cs="Times New Roman"/>
                <w:w w:val="90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政府领导审批意见</w:t>
            </w:r>
          </w:p>
        </w:tc>
        <w:tc>
          <w:tcPr>
            <w:tcW w:w="5054" w:type="dxa"/>
            <w:vAlign w:val="center"/>
          </w:tcPr>
          <w:p>
            <w:pPr>
              <w:adjustRightInd w:val="0"/>
              <w:snapToGrid w:val="0"/>
              <w:ind w:firstLine="0" w:firstLineChars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部门领导意见</w:t>
            </w:r>
          </w:p>
        </w:tc>
      </w:tr>
    </w:tbl>
    <w:p>
      <w:pPr>
        <w:ind w:firstLine="640"/>
        <w:jc w:val="center"/>
        <w:rPr>
          <w:rFonts w:cs="Times New Roman"/>
          <w:szCs w:val="32"/>
        </w:rPr>
      </w:pPr>
      <w:r>
        <w:rPr>
          <w:rFonts w:cs="Times New Roman"/>
          <w:szCs w:val="32"/>
        </w:rPr>
        <w:t xml:space="preserve">               </w:t>
      </w:r>
    </w:p>
    <w:p>
      <w:pPr>
        <w:ind w:firstLine="48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hint="eastAsia" w:cs="Times New Roman"/>
          <w:sz w:val="24"/>
          <w:szCs w:val="24"/>
        </w:rPr>
        <w:t xml:space="preserve">     </w:t>
      </w:r>
      <w:r>
        <w:rPr>
          <w:rFonts w:cs="Times New Roman"/>
          <w:sz w:val="24"/>
          <w:szCs w:val="24"/>
        </w:rPr>
        <w:t>年</w:t>
      </w:r>
      <w:r>
        <w:rPr>
          <w:rFonts w:hint="eastAsia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月  </w:t>
      </w:r>
      <w:r>
        <w:rPr>
          <w:rFonts w:hint="eastAsia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日</w:t>
      </w:r>
    </w:p>
    <w:p>
      <w:pPr>
        <w:spacing w:before="156" w:beforeLines="50" w:after="156" w:afterLines="50" w:line="400" w:lineRule="exact"/>
        <w:ind w:firstLine="880"/>
        <w:jc w:val="center"/>
        <w:rPr>
          <w:rFonts w:eastAsia="楷体_GB2312" w:cs="Times New Roman"/>
          <w:b/>
          <w:bCs/>
          <w:szCs w:val="32"/>
        </w:rPr>
      </w:pPr>
      <w:r>
        <w:rPr>
          <w:rFonts w:cs="Times New Roman"/>
          <w:sz w:val="44"/>
          <w:szCs w:val="44"/>
        </w:rPr>
        <w:br w:type="page"/>
      </w:r>
      <w:r>
        <w:rPr>
          <w:rFonts w:eastAsia="楷体_GB2312" w:cs="Times New Roman"/>
          <w:b/>
          <w:bCs/>
          <w:szCs w:val="32"/>
        </w:rPr>
        <w:t>突发事件预警信息发布备案表</w:t>
      </w:r>
    </w:p>
    <w:p>
      <w:pPr>
        <w:spacing w:line="400" w:lineRule="exact"/>
        <w:ind w:firstLine="0" w:firstLineChars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预警信息发布单位（盖章）：</w:t>
      </w:r>
    </w:p>
    <w:tbl>
      <w:tblPr>
        <w:tblStyle w:val="24"/>
        <w:tblW w:w="0" w:type="auto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4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382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信息标题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382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预警类型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自然灾害/事故灾难/公共卫生事件/其他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382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预警级别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Ⅰ（红色）/Ⅱ（橙色）/Ⅲ（黄色）/Ⅳ（蓝色）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382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预警发布时间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年  月  日  时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382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预警周期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预计持续  天  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382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预警信息发布原因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382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预警信息传播方式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电视/广播/报刊/网络/电子屏/短信等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382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预警信息主要内容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382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可能产生的社会经济影响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3828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备       注</w:t>
            </w:r>
          </w:p>
        </w:tc>
        <w:tc>
          <w:tcPr>
            <w:tcW w:w="4504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0" w:firstLineChars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</w:t>
      </w:r>
    </w:p>
    <w:p>
      <w:pPr>
        <w:spacing w:line="400" w:lineRule="exact"/>
        <w:ind w:firstLine="0" w:firstLineChars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</w:t>
      </w:r>
      <w:r>
        <w:rPr>
          <w:rFonts w:hint="eastAsia" w:cs="Times New Roman"/>
          <w:sz w:val="24"/>
          <w:szCs w:val="24"/>
        </w:rPr>
        <w:t xml:space="preserve">                     </w:t>
      </w:r>
      <w:r>
        <w:rPr>
          <w:rFonts w:cs="Times New Roman"/>
          <w:sz w:val="24"/>
          <w:szCs w:val="24"/>
        </w:rPr>
        <w:t>年</w:t>
      </w:r>
      <w:r>
        <w:rPr>
          <w:rFonts w:hint="eastAsia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月 </w:t>
      </w:r>
      <w:r>
        <w:rPr>
          <w:rFonts w:hint="eastAsia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日</w:t>
      </w:r>
    </w:p>
    <w:p>
      <w:pPr>
        <w:spacing w:line="400" w:lineRule="exact"/>
        <w:ind w:firstLine="0" w:firstLineChars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>
      <w:pPr>
        <w:spacing w:line="600" w:lineRule="exact"/>
        <w:ind w:firstLine="643"/>
        <w:jc w:val="center"/>
        <w:rPr>
          <w:rFonts w:eastAsia="楷体_GB2312" w:cs="Times New Roman"/>
          <w:b/>
          <w:bCs/>
          <w:szCs w:val="32"/>
        </w:rPr>
      </w:pPr>
      <w:r>
        <w:rPr>
          <w:rFonts w:eastAsia="楷体_GB2312" w:cs="Times New Roman"/>
          <w:b/>
          <w:bCs/>
          <w:szCs w:val="32"/>
        </w:rPr>
        <w:t>突发事件预警信息发布授权书</w:t>
      </w:r>
    </w:p>
    <w:p>
      <w:pPr>
        <w:ind w:firstLine="640"/>
        <w:rPr>
          <w:rFonts w:cs="Times New Roman"/>
          <w:szCs w:val="32"/>
        </w:rPr>
      </w:pPr>
    </w:p>
    <w:p>
      <w:pPr>
        <w:ind w:firstLine="4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XX（单位）：</w:t>
      </w:r>
    </w:p>
    <w:p>
      <w:pPr>
        <w:ind w:firstLine="480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西平县人民政府</w:t>
      </w:r>
      <w:r>
        <w:rPr>
          <w:rFonts w:cs="Times New Roman"/>
          <w:sz w:val="24"/>
          <w:szCs w:val="24"/>
        </w:rPr>
        <w:t>批准你单位在紧急情况下向社会发布 XX 级及以上关于 XX 预警信息的权限，至预警信息发布权限重新调整为止。</w:t>
      </w:r>
    </w:p>
    <w:p>
      <w:pPr>
        <w:ind w:firstLine="1680" w:firstLineChars="700"/>
        <w:rPr>
          <w:rFonts w:cs="Times New Roman"/>
          <w:sz w:val="24"/>
          <w:szCs w:val="24"/>
        </w:rPr>
      </w:pPr>
    </w:p>
    <w:p>
      <w:pPr>
        <w:ind w:firstLine="1680" w:firstLineChars="700"/>
        <w:rPr>
          <w:rFonts w:cs="Times New Roman"/>
          <w:sz w:val="24"/>
          <w:szCs w:val="24"/>
        </w:rPr>
      </w:pPr>
    </w:p>
    <w:p>
      <w:pPr>
        <w:ind w:firstLine="1680" w:firstLineChars="700"/>
        <w:rPr>
          <w:rFonts w:cs="Times New Roman"/>
          <w:sz w:val="24"/>
          <w:szCs w:val="24"/>
        </w:rPr>
      </w:pPr>
    </w:p>
    <w:p>
      <w:pPr>
        <w:ind w:firstLine="3720" w:firstLineChars="1550"/>
        <w:rPr>
          <w:rFonts w:cs="Times New Roman"/>
          <w:sz w:val="24"/>
          <w:szCs w:val="24"/>
        </w:rPr>
      </w:pPr>
      <w:r>
        <w:rPr>
          <w:rFonts w:hint="eastAsia" w:cs="Times New Roman"/>
          <w:sz w:val="24"/>
          <w:szCs w:val="24"/>
        </w:rPr>
        <w:t>西平县人民政府</w:t>
      </w:r>
      <w:r>
        <w:rPr>
          <w:rFonts w:cs="Times New Roman"/>
          <w:sz w:val="24"/>
          <w:szCs w:val="24"/>
        </w:rPr>
        <w:t>（盖章）</w:t>
      </w:r>
    </w:p>
    <w:p>
      <w:pPr>
        <w:ind w:firstLine="4200" w:firstLineChars="175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年  </w:t>
      </w:r>
      <w:r>
        <w:rPr>
          <w:rFonts w:hint="eastAsia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月  </w:t>
      </w:r>
      <w:r>
        <w:rPr>
          <w:rFonts w:hint="eastAsia"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日</w:t>
      </w:r>
    </w:p>
    <w:p>
      <w:pPr>
        <w:overflowPunct w:val="0"/>
        <w:spacing w:before="156" w:beforeLines="50" w:line="360" w:lineRule="auto"/>
        <w:ind w:firstLine="643"/>
        <w:outlineLvl w:val="1"/>
        <w:rPr>
          <w:rFonts w:cs="Times New Roman"/>
          <w:b/>
          <w:szCs w:val="24"/>
          <w:lang w:val="en-GB"/>
        </w:rPr>
      </w:pPr>
      <w:r>
        <w:rPr>
          <w:rFonts w:cs="Times New Roman"/>
          <w:b/>
          <w:szCs w:val="24"/>
          <w:lang w:val="en-GB"/>
        </w:rPr>
        <w:br w:type="page"/>
      </w:r>
    </w:p>
    <w:p>
      <w:pPr>
        <w:overflowPunct w:val="0"/>
        <w:spacing w:before="156" w:beforeLines="50" w:line="360" w:lineRule="auto"/>
        <w:ind w:firstLine="0" w:firstLineChars="0"/>
        <w:outlineLvl w:val="1"/>
        <w:rPr>
          <w:rFonts w:hint="eastAsia" w:eastAsia="黑体" w:cs="Times New Roman"/>
          <w:b/>
          <w:szCs w:val="24"/>
          <w:lang w:val="en-GB" w:eastAsia="zh-CN"/>
        </w:rPr>
      </w:pPr>
      <w:bookmarkStart w:id="20" w:name="_Toc59618102"/>
      <w:bookmarkStart w:id="21" w:name="_Toc68112091"/>
      <w:bookmarkStart w:id="22" w:name="_Toc17612"/>
      <w:bookmarkStart w:id="23" w:name="_Toc71156498"/>
      <w:bookmarkStart w:id="24" w:name="_Toc17732"/>
      <w:r>
        <w:rPr>
          <w:rFonts w:eastAsia="黑体" w:cs="Times New Roman"/>
          <w:b/>
          <w:szCs w:val="24"/>
          <w:lang w:val="en-GB"/>
        </w:rPr>
        <w:t>附件</w:t>
      </w:r>
      <w:bookmarkEnd w:id="20"/>
      <w:bookmarkEnd w:id="21"/>
      <w:bookmarkEnd w:id="22"/>
      <w:bookmarkEnd w:id="23"/>
      <w:bookmarkEnd w:id="24"/>
      <w:r>
        <w:rPr>
          <w:rFonts w:hint="eastAsia" w:eastAsia="黑体" w:cs="Times New Roman"/>
          <w:b/>
          <w:szCs w:val="24"/>
          <w:lang w:val="en-US" w:eastAsia="zh-CN"/>
        </w:rPr>
        <w:t>6</w:t>
      </w:r>
    </w:p>
    <w:p>
      <w:pPr>
        <w:spacing w:line="360" w:lineRule="auto"/>
        <w:ind w:firstLine="643"/>
        <w:jc w:val="center"/>
        <w:rPr>
          <w:rFonts w:eastAsia="楷体_GB2312" w:cs="Times New Roman"/>
          <w:b/>
          <w:szCs w:val="32"/>
        </w:rPr>
      </w:pPr>
      <w:r>
        <w:rPr>
          <w:rFonts w:eastAsia="楷体_GB2312" w:cs="Times New Roman"/>
          <w:b/>
          <w:szCs w:val="32"/>
        </w:rPr>
        <w:t>突发事件信息报告单</w:t>
      </w:r>
    </w:p>
    <w:p>
      <w:pPr>
        <w:widowControl/>
        <w:shd w:val="clear" w:color="auto" w:fill="FFFFFF"/>
        <w:spacing w:line="400" w:lineRule="exact"/>
        <w:ind w:firstLine="0" w:firstLineChars="0"/>
        <w:rPr>
          <w:rFonts w:cs="Times New Roman"/>
          <w:kern w:val="0"/>
          <w:sz w:val="24"/>
          <w:szCs w:val="24"/>
        </w:rPr>
      </w:pPr>
      <w:r>
        <w:rPr>
          <w:rFonts w:cs="Times New Roman"/>
          <w:kern w:val="0"/>
          <w:sz w:val="24"/>
          <w:szCs w:val="24"/>
        </w:rPr>
        <w:t>单位名称：                      联系人：           联系电话：</w:t>
      </w:r>
    </w:p>
    <w:tbl>
      <w:tblPr>
        <w:tblStyle w:val="24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3403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突发事件发生的时间</w:t>
            </w:r>
          </w:p>
        </w:tc>
        <w:tc>
          <w:tcPr>
            <w:tcW w:w="5295" w:type="dxa"/>
          </w:tcPr>
          <w:p>
            <w:pPr>
              <w:spacing w:line="360" w:lineRule="auto"/>
              <w:ind w:firstLine="0" w:firstLineChars="0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3403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突发事件发生的地点</w:t>
            </w:r>
          </w:p>
        </w:tc>
        <w:tc>
          <w:tcPr>
            <w:tcW w:w="5295" w:type="dxa"/>
          </w:tcPr>
          <w:p>
            <w:pPr>
              <w:spacing w:line="360" w:lineRule="auto"/>
              <w:ind w:firstLine="0" w:firstLineChars="0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突发事件发生的状态</w:t>
            </w:r>
          </w:p>
        </w:tc>
        <w:tc>
          <w:tcPr>
            <w:tcW w:w="5295" w:type="dxa"/>
          </w:tcPr>
          <w:p>
            <w:pPr>
              <w:spacing w:line="360" w:lineRule="auto"/>
              <w:ind w:firstLine="0" w:firstLineChars="0"/>
              <w:jc w:val="left"/>
              <w:rPr>
                <w:rFonts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突发事件发生的伤亡情况</w:t>
            </w:r>
          </w:p>
        </w:tc>
        <w:tc>
          <w:tcPr>
            <w:tcW w:w="5295" w:type="dxa"/>
          </w:tcPr>
          <w:p>
            <w:pPr>
              <w:spacing w:line="360" w:lineRule="auto"/>
              <w:ind w:firstLine="0" w:firstLineChars="0"/>
              <w:jc w:val="left"/>
              <w:rPr>
                <w:rFonts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340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突发事件发生的事发单位/发生地基本情况</w:t>
            </w:r>
          </w:p>
        </w:tc>
        <w:tc>
          <w:tcPr>
            <w:tcW w:w="5295" w:type="dxa"/>
          </w:tcPr>
          <w:p>
            <w:pPr>
              <w:spacing w:line="360" w:lineRule="auto"/>
              <w:ind w:firstLine="0" w:firstLineChars="0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突发事件发生的起因和性质</w:t>
            </w:r>
          </w:p>
        </w:tc>
        <w:tc>
          <w:tcPr>
            <w:tcW w:w="5295" w:type="dxa"/>
          </w:tcPr>
          <w:p>
            <w:pPr>
              <w:spacing w:line="360" w:lineRule="auto"/>
              <w:ind w:firstLine="0" w:firstLineChars="0"/>
              <w:jc w:val="left"/>
              <w:rPr>
                <w:rFonts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突发事件发生的基本过程</w:t>
            </w:r>
          </w:p>
        </w:tc>
        <w:tc>
          <w:tcPr>
            <w:tcW w:w="5295" w:type="dxa"/>
          </w:tcPr>
          <w:p>
            <w:pPr>
              <w:spacing w:line="360" w:lineRule="auto"/>
              <w:ind w:firstLine="0" w:firstLineChars="0"/>
              <w:jc w:val="left"/>
              <w:rPr>
                <w:rFonts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突发事件发生的影响范围</w:t>
            </w:r>
          </w:p>
        </w:tc>
        <w:tc>
          <w:tcPr>
            <w:tcW w:w="5295" w:type="dxa"/>
          </w:tcPr>
          <w:p>
            <w:pPr>
              <w:spacing w:line="360" w:lineRule="auto"/>
              <w:ind w:firstLine="0" w:firstLineChars="0"/>
              <w:jc w:val="left"/>
              <w:rPr>
                <w:rFonts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3403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突发事件的发展趋势</w:t>
            </w:r>
          </w:p>
        </w:tc>
        <w:tc>
          <w:tcPr>
            <w:tcW w:w="5295" w:type="dxa"/>
          </w:tcPr>
          <w:p>
            <w:pPr>
              <w:pStyle w:val="10"/>
              <w:ind w:left="2240" w:right="2240" w:firstLine="64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突发事件发生的应急处置情况</w:t>
            </w:r>
          </w:p>
        </w:tc>
        <w:tc>
          <w:tcPr>
            <w:tcW w:w="5295" w:type="dxa"/>
          </w:tcPr>
          <w:p>
            <w:pPr>
              <w:spacing w:line="360" w:lineRule="auto"/>
              <w:ind w:firstLine="0" w:firstLineChars="0"/>
              <w:jc w:val="left"/>
              <w:rPr>
                <w:rFonts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突发事件应急处置的请求事项和工作建议</w:t>
            </w:r>
          </w:p>
        </w:tc>
        <w:tc>
          <w:tcPr>
            <w:tcW w:w="5295" w:type="dxa"/>
          </w:tcPr>
          <w:p>
            <w:pPr>
              <w:spacing w:line="360" w:lineRule="auto"/>
              <w:ind w:firstLine="0" w:firstLineChars="0"/>
              <w:jc w:val="left"/>
              <w:rPr>
                <w:rFonts w:cs="Times New Roman"/>
                <w:b/>
                <w:sz w:val="24"/>
                <w:szCs w:val="24"/>
              </w:rPr>
            </w:pPr>
          </w:p>
          <w:p>
            <w:pPr>
              <w:spacing w:line="360" w:lineRule="auto"/>
              <w:ind w:firstLine="0" w:firstLineChars="0"/>
              <w:jc w:val="left"/>
              <w:rPr>
                <w:rFonts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3403" w:type="dxa"/>
            <w:vAlign w:val="center"/>
          </w:tcPr>
          <w:p>
            <w:pPr>
              <w:adjustRightInd w:val="0"/>
              <w:snapToGrid w:val="0"/>
              <w:spacing w:line="240" w:lineRule="auto"/>
              <w:ind w:firstLine="0" w:firstLineChars="0"/>
              <w:jc w:val="left"/>
              <w:rPr>
                <w:rFonts w:cs="Times New Roman"/>
                <w:sz w:val="21"/>
                <w:szCs w:val="21"/>
              </w:rPr>
            </w:pPr>
            <w:r>
              <w:rPr>
                <w:rFonts w:hint="eastAsia" w:cs="Times New Roman"/>
                <w:sz w:val="24"/>
                <w:szCs w:val="24"/>
              </w:rPr>
              <w:t>事发现场指挥负责人的姓名、职务、联系方式</w:t>
            </w:r>
          </w:p>
        </w:tc>
        <w:tc>
          <w:tcPr>
            <w:tcW w:w="5295" w:type="dxa"/>
          </w:tcPr>
          <w:p>
            <w:pPr>
              <w:spacing w:line="360" w:lineRule="auto"/>
              <w:ind w:firstLine="422"/>
              <w:jc w:val="left"/>
              <w:rPr>
                <w:rFonts w:cs="Times New Roman"/>
                <w:b/>
                <w:sz w:val="21"/>
                <w:szCs w:val="21"/>
              </w:rPr>
            </w:pPr>
          </w:p>
          <w:p>
            <w:pPr>
              <w:spacing w:line="360" w:lineRule="auto"/>
              <w:ind w:firstLine="0" w:firstLineChars="0"/>
              <w:jc w:val="left"/>
              <w:rPr>
                <w:rFonts w:cs="Times New Roman"/>
                <w:b/>
                <w:sz w:val="21"/>
                <w:szCs w:val="21"/>
              </w:rPr>
            </w:pPr>
          </w:p>
        </w:tc>
      </w:tr>
    </w:tbl>
    <w:p>
      <w:pPr>
        <w:overflowPunct w:val="0"/>
        <w:spacing w:line="360" w:lineRule="auto"/>
        <w:ind w:firstLine="0" w:firstLineChars="0"/>
        <w:outlineLvl w:val="1"/>
        <w:rPr>
          <w:rFonts w:eastAsia="楷体_GB2312" w:cs="Times New Roman"/>
          <w:b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ZFSK--GBK1-0">
    <w:altName w:val="汉仪新人文宋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汉仪新人文宋简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8459579"/>
    </w:sdtPr>
    <w:sdtContent>
      <w:p>
        <w:pPr>
          <w:pStyle w:val="16"/>
          <w:ind w:firstLine="36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70</w:t>
        </w:r>
        <w:r>
          <w:rPr>
            <w:lang w:val="zh-CN"/>
          </w:rPr>
          <w:fldChar w:fldCharType="end"/>
        </w:r>
      </w:p>
    </w:sdtContent>
  </w:sdt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  <w:ind w:firstLine="0" w:firstLineChars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Yzk4ZGM2ZjA2NzI1NmExMWY2NDYxYzcxZDNlNzMifQ=="/>
  </w:docVars>
  <w:rsids>
    <w:rsidRoot w:val="00A37DA6"/>
    <w:rsid w:val="00012D6A"/>
    <w:rsid w:val="0002131F"/>
    <w:rsid w:val="00021DAE"/>
    <w:rsid w:val="00024316"/>
    <w:rsid w:val="00024CA2"/>
    <w:rsid w:val="00024F05"/>
    <w:rsid w:val="00037606"/>
    <w:rsid w:val="00041F95"/>
    <w:rsid w:val="00045F2D"/>
    <w:rsid w:val="00053069"/>
    <w:rsid w:val="00054064"/>
    <w:rsid w:val="00061E35"/>
    <w:rsid w:val="000627C5"/>
    <w:rsid w:val="00063899"/>
    <w:rsid w:val="0008510E"/>
    <w:rsid w:val="00085E6F"/>
    <w:rsid w:val="00090407"/>
    <w:rsid w:val="00090F81"/>
    <w:rsid w:val="00093995"/>
    <w:rsid w:val="000B2D27"/>
    <w:rsid w:val="000D55AE"/>
    <w:rsid w:val="000D68AB"/>
    <w:rsid w:val="000D6DD6"/>
    <w:rsid w:val="000F481D"/>
    <w:rsid w:val="00100057"/>
    <w:rsid w:val="00112F99"/>
    <w:rsid w:val="00115035"/>
    <w:rsid w:val="00121EB3"/>
    <w:rsid w:val="001259DC"/>
    <w:rsid w:val="001351DD"/>
    <w:rsid w:val="00157B26"/>
    <w:rsid w:val="001616AF"/>
    <w:rsid w:val="0016204B"/>
    <w:rsid w:val="00163BD1"/>
    <w:rsid w:val="0017736D"/>
    <w:rsid w:val="00180C7D"/>
    <w:rsid w:val="00191E02"/>
    <w:rsid w:val="001C2917"/>
    <w:rsid w:val="001C2987"/>
    <w:rsid w:val="001C6B06"/>
    <w:rsid w:val="001E3A65"/>
    <w:rsid w:val="001F337C"/>
    <w:rsid w:val="00207A80"/>
    <w:rsid w:val="002178A7"/>
    <w:rsid w:val="00223C6D"/>
    <w:rsid w:val="00225245"/>
    <w:rsid w:val="00227247"/>
    <w:rsid w:val="002373D5"/>
    <w:rsid w:val="00240972"/>
    <w:rsid w:val="00242ED9"/>
    <w:rsid w:val="002461D6"/>
    <w:rsid w:val="0025646E"/>
    <w:rsid w:val="0026419F"/>
    <w:rsid w:val="002731AA"/>
    <w:rsid w:val="00276A75"/>
    <w:rsid w:val="00277CDB"/>
    <w:rsid w:val="00287244"/>
    <w:rsid w:val="0029000E"/>
    <w:rsid w:val="002B3A6B"/>
    <w:rsid w:val="002B3F22"/>
    <w:rsid w:val="002B7988"/>
    <w:rsid w:val="002D25D2"/>
    <w:rsid w:val="002D76D6"/>
    <w:rsid w:val="002E5063"/>
    <w:rsid w:val="002F024D"/>
    <w:rsid w:val="002F4692"/>
    <w:rsid w:val="00305C6F"/>
    <w:rsid w:val="00317CAE"/>
    <w:rsid w:val="00326224"/>
    <w:rsid w:val="003329C3"/>
    <w:rsid w:val="00333635"/>
    <w:rsid w:val="00351244"/>
    <w:rsid w:val="0035398C"/>
    <w:rsid w:val="00353B74"/>
    <w:rsid w:val="00365377"/>
    <w:rsid w:val="0036791F"/>
    <w:rsid w:val="003732F1"/>
    <w:rsid w:val="00374C12"/>
    <w:rsid w:val="00380A29"/>
    <w:rsid w:val="00383035"/>
    <w:rsid w:val="0038733B"/>
    <w:rsid w:val="00395699"/>
    <w:rsid w:val="003A74F1"/>
    <w:rsid w:val="003B1AC2"/>
    <w:rsid w:val="003B6432"/>
    <w:rsid w:val="003B7ACC"/>
    <w:rsid w:val="003C1978"/>
    <w:rsid w:val="003C6619"/>
    <w:rsid w:val="003D7E05"/>
    <w:rsid w:val="003E0FCA"/>
    <w:rsid w:val="003E2AF3"/>
    <w:rsid w:val="003E4EC0"/>
    <w:rsid w:val="003F0735"/>
    <w:rsid w:val="003F23CE"/>
    <w:rsid w:val="003F426C"/>
    <w:rsid w:val="003F561A"/>
    <w:rsid w:val="003F6774"/>
    <w:rsid w:val="004040D8"/>
    <w:rsid w:val="004106E6"/>
    <w:rsid w:val="0042502A"/>
    <w:rsid w:val="00430BED"/>
    <w:rsid w:val="0043413F"/>
    <w:rsid w:val="004417EC"/>
    <w:rsid w:val="00443A1E"/>
    <w:rsid w:val="004456F1"/>
    <w:rsid w:val="0045116A"/>
    <w:rsid w:val="0045321D"/>
    <w:rsid w:val="004570BB"/>
    <w:rsid w:val="004723CC"/>
    <w:rsid w:val="00473143"/>
    <w:rsid w:val="00473DC9"/>
    <w:rsid w:val="004810E2"/>
    <w:rsid w:val="00483E3E"/>
    <w:rsid w:val="00486191"/>
    <w:rsid w:val="00487B5E"/>
    <w:rsid w:val="0049325B"/>
    <w:rsid w:val="004A6C4F"/>
    <w:rsid w:val="004B225E"/>
    <w:rsid w:val="004B4860"/>
    <w:rsid w:val="004B5A70"/>
    <w:rsid w:val="004B668A"/>
    <w:rsid w:val="004B6A05"/>
    <w:rsid w:val="004B72BC"/>
    <w:rsid w:val="004C15FA"/>
    <w:rsid w:val="004C2F8F"/>
    <w:rsid w:val="004D5E12"/>
    <w:rsid w:val="004F06D7"/>
    <w:rsid w:val="004F486E"/>
    <w:rsid w:val="004F74A5"/>
    <w:rsid w:val="004F7881"/>
    <w:rsid w:val="00502274"/>
    <w:rsid w:val="00511E8D"/>
    <w:rsid w:val="0051466C"/>
    <w:rsid w:val="00514F04"/>
    <w:rsid w:val="005266DD"/>
    <w:rsid w:val="005268F7"/>
    <w:rsid w:val="00531F57"/>
    <w:rsid w:val="00543141"/>
    <w:rsid w:val="00547C93"/>
    <w:rsid w:val="005576B8"/>
    <w:rsid w:val="00557F8A"/>
    <w:rsid w:val="0057146C"/>
    <w:rsid w:val="005816DC"/>
    <w:rsid w:val="00584594"/>
    <w:rsid w:val="00584999"/>
    <w:rsid w:val="005901D7"/>
    <w:rsid w:val="00593EC9"/>
    <w:rsid w:val="005A4F28"/>
    <w:rsid w:val="005B0800"/>
    <w:rsid w:val="005C5CCE"/>
    <w:rsid w:val="005D23EF"/>
    <w:rsid w:val="005D29A2"/>
    <w:rsid w:val="005D4E9B"/>
    <w:rsid w:val="005E0AEB"/>
    <w:rsid w:val="005E2A9E"/>
    <w:rsid w:val="005F3296"/>
    <w:rsid w:val="0060303C"/>
    <w:rsid w:val="00603A65"/>
    <w:rsid w:val="0060587C"/>
    <w:rsid w:val="006061C9"/>
    <w:rsid w:val="006164CF"/>
    <w:rsid w:val="00620CC3"/>
    <w:rsid w:val="00640BB1"/>
    <w:rsid w:val="00645359"/>
    <w:rsid w:val="0065256E"/>
    <w:rsid w:val="00657BA7"/>
    <w:rsid w:val="00660B7D"/>
    <w:rsid w:val="0066412A"/>
    <w:rsid w:val="00672759"/>
    <w:rsid w:val="0067280A"/>
    <w:rsid w:val="006757D7"/>
    <w:rsid w:val="006820C1"/>
    <w:rsid w:val="00682269"/>
    <w:rsid w:val="00685277"/>
    <w:rsid w:val="00686775"/>
    <w:rsid w:val="00687C49"/>
    <w:rsid w:val="00696DF7"/>
    <w:rsid w:val="006A03D0"/>
    <w:rsid w:val="006A1DA1"/>
    <w:rsid w:val="006C4DEE"/>
    <w:rsid w:val="006C649D"/>
    <w:rsid w:val="006D1EAB"/>
    <w:rsid w:val="006E2D60"/>
    <w:rsid w:val="006E4EF1"/>
    <w:rsid w:val="006F69B8"/>
    <w:rsid w:val="00711A5C"/>
    <w:rsid w:val="0071283A"/>
    <w:rsid w:val="00713599"/>
    <w:rsid w:val="00714F3C"/>
    <w:rsid w:val="007167FE"/>
    <w:rsid w:val="0072210E"/>
    <w:rsid w:val="0073571F"/>
    <w:rsid w:val="00743FA7"/>
    <w:rsid w:val="00761388"/>
    <w:rsid w:val="00765777"/>
    <w:rsid w:val="00766ED5"/>
    <w:rsid w:val="00781F98"/>
    <w:rsid w:val="00782D42"/>
    <w:rsid w:val="00784DD5"/>
    <w:rsid w:val="00794669"/>
    <w:rsid w:val="007960D7"/>
    <w:rsid w:val="00796688"/>
    <w:rsid w:val="00796738"/>
    <w:rsid w:val="00797334"/>
    <w:rsid w:val="007A7DE0"/>
    <w:rsid w:val="007D125A"/>
    <w:rsid w:val="007D30DA"/>
    <w:rsid w:val="007D5B3C"/>
    <w:rsid w:val="007E0C98"/>
    <w:rsid w:val="007E6B57"/>
    <w:rsid w:val="007F16E7"/>
    <w:rsid w:val="007F55F2"/>
    <w:rsid w:val="007F66E8"/>
    <w:rsid w:val="00804A9E"/>
    <w:rsid w:val="008117CB"/>
    <w:rsid w:val="00827466"/>
    <w:rsid w:val="0083099B"/>
    <w:rsid w:val="00831EA1"/>
    <w:rsid w:val="008704F2"/>
    <w:rsid w:val="0087401A"/>
    <w:rsid w:val="00876B58"/>
    <w:rsid w:val="00881759"/>
    <w:rsid w:val="00893ED4"/>
    <w:rsid w:val="00893FF3"/>
    <w:rsid w:val="008A0961"/>
    <w:rsid w:val="008A1740"/>
    <w:rsid w:val="008A364B"/>
    <w:rsid w:val="008A4976"/>
    <w:rsid w:val="008A75AD"/>
    <w:rsid w:val="008C0AE5"/>
    <w:rsid w:val="008C6A0A"/>
    <w:rsid w:val="008D1821"/>
    <w:rsid w:val="008D40D6"/>
    <w:rsid w:val="008E277B"/>
    <w:rsid w:val="008E3BC6"/>
    <w:rsid w:val="008F300F"/>
    <w:rsid w:val="008F6E02"/>
    <w:rsid w:val="008F6E88"/>
    <w:rsid w:val="00915297"/>
    <w:rsid w:val="00915509"/>
    <w:rsid w:val="0092141C"/>
    <w:rsid w:val="009228A3"/>
    <w:rsid w:val="0092348F"/>
    <w:rsid w:val="00941F3F"/>
    <w:rsid w:val="00942EB2"/>
    <w:rsid w:val="009467F1"/>
    <w:rsid w:val="0095041B"/>
    <w:rsid w:val="00955218"/>
    <w:rsid w:val="0095641D"/>
    <w:rsid w:val="0096024D"/>
    <w:rsid w:val="0096204D"/>
    <w:rsid w:val="0096446E"/>
    <w:rsid w:val="00967DA9"/>
    <w:rsid w:val="009732DF"/>
    <w:rsid w:val="00992908"/>
    <w:rsid w:val="00993DB8"/>
    <w:rsid w:val="009B11C8"/>
    <w:rsid w:val="009B460F"/>
    <w:rsid w:val="009B4C65"/>
    <w:rsid w:val="009B7069"/>
    <w:rsid w:val="009C5DE5"/>
    <w:rsid w:val="009D1A22"/>
    <w:rsid w:val="009D2F4F"/>
    <w:rsid w:val="009D7BEA"/>
    <w:rsid w:val="009E21EA"/>
    <w:rsid w:val="009E61CE"/>
    <w:rsid w:val="009F224A"/>
    <w:rsid w:val="009F7127"/>
    <w:rsid w:val="009F7270"/>
    <w:rsid w:val="00A0490C"/>
    <w:rsid w:val="00A04970"/>
    <w:rsid w:val="00A0519C"/>
    <w:rsid w:val="00A20351"/>
    <w:rsid w:val="00A327D5"/>
    <w:rsid w:val="00A32E8D"/>
    <w:rsid w:val="00A35A8F"/>
    <w:rsid w:val="00A36C2D"/>
    <w:rsid w:val="00A37DA6"/>
    <w:rsid w:val="00A5166D"/>
    <w:rsid w:val="00A51B6A"/>
    <w:rsid w:val="00A531C3"/>
    <w:rsid w:val="00A53BD8"/>
    <w:rsid w:val="00A60542"/>
    <w:rsid w:val="00A6453F"/>
    <w:rsid w:val="00A70BC5"/>
    <w:rsid w:val="00A71D90"/>
    <w:rsid w:val="00A771DD"/>
    <w:rsid w:val="00A82D78"/>
    <w:rsid w:val="00A83420"/>
    <w:rsid w:val="00A928AE"/>
    <w:rsid w:val="00A97285"/>
    <w:rsid w:val="00A97F17"/>
    <w:rsid w:val="00AA2E90"/>
    <w:rsid w:val="00AA5E07"/>
    <w:rsid w:val="00AA6C35"/>
    <w:rsid w:val="00AC24B7"/>
    <w:rsid w:val="00AC528A"/>
    <w:rsid w:val="00AC72BD"/>
    <w:rsid w:val="00AD3756"/>
    <w:rsid w:val="00AD75E9"/>
    <w:rsid w:val="00AE2B23"/>
    <w:rsid w:val="00B013B1"/>
    <w:rsid w:val="00B05D2B"/>
    <w:rsid w:val="00B10282"/>
    <w:rsid w:val="00B14476"/>
    <w:rsid w:val="00B1616E"/>
    <w:rsid w:val="00B42CB9"/>
    <w:rsid w:val="00B53005"/>
    <w:rsid w:val="00B62E19"/>
    <w:rsid w:val="00B64ADD"/>
    <w:rsid w:val="00B75F45"/>
    <w:rsid w:val="00B8271C"/>
    <w:rsid w:val="00B828C2"/>
    <w:rsid w:val="00B935F4"/>
    <w:rsid w:val="00B936C0"/>
    <w:rsid w:val="00BA14A8"/>
    <w:rsid w:val="00BA20F5"/>
    <w:rsid w:val="00BA6C13"/>
    <w:rsid w:val="00BB026A"/>
    <w:rsid w:val="00BB351A"/>
    <w:rsid w:val="00BB70FB"/>
    <w:rsid w:val="00BC0A35"/>
    <w:rsid w:val="00BD1F68"/>
    <w:rsid w:val="00BD3A55"/>
    <w:rsid w:val="00BD3C62"/>
    <w:rsid w:val="00BE3687"/>
    <w:rsid w:val="00C05F1D"/>
    <w:rsid w:val="00C06685"/>
    <w:rsid w:val="00C10C31"/>
    <w:rsid w:val="00C12222"/>
    <w:rsid w:val="00C16D10"/>
    <w:rsid w:val="00C20184"/>
    <w:rsid w:val="00C20379"/>
    <w:rsid w:val="00C21273"/>
    <w:rsid w:val="00C305FE"/>
    <w:rsid w:val="00C4049D"/>
    <w:rsid w:val="00C7013F"/>
    <w:rsid w:val="00C70609"/>
    <w:rsid w:val="00C719CF"/>
    <w:rsid w:val="00C82795"/>
    <w:rsid w:val="00C96E6F"/>
    <w:rsid w:val="00CA1D4D"/>
    <w:rsid w:val="00CA277A"/>
    <w:rsid w:val="00CB4064"/>
    <w:rsid w:val="00CC50B9"/>
    <w:rsid w:val="00CD1BD7"/>
    <w:rsid w:val="00CD60FD"/>
    <w:rsid w:val="00CE34F2"/>
    <w:rsid w:val="00CE4249"/>
    <w:rsid w:val="00CE5A90"/>
    <w:rsid w:val="00D00F59"/>
    <w:rsid w:val="00D01A3F"/>
    <w:rsid w:val="00D068E3"/>
    <w:rsid w:val="00D15303"/>
    <w:rsid w:val="00D20905"/>
    <w:rsid w:val="00D21192"/>
    <w:rsid w:val="00D216BB"/>
    <w:rsid w:val="00D22C02"/>
    <w:rsid w:val="00D24BBC"/>
    <w:rsid w:val="00D27E4D"/>
    <w:rsid w:val="00D4345A"/>
    <w:rsid w:val="00D53F0D"/>
    <w:rsid w:val="00D67659"/>
    <w:rsid w:val="00D756A8"/>
    <w:rsid w:val="00D85D82"/>
    <w:rsid w:val="00DA0BF9"/>
    <w:rsid w:val="00DA1543"/>
    <w:rsid w:val="00DA2DDC"/>
    <w:rsid w:val="00DA328F"/>
    <w:rsid w:val="00DA3682"/>
    <w:rsid w:val="00DB3329"/>
    <w:rsid w:val="00DB37EA"/>
    <w:rsid w:val="00DB3C32"/>
    <w:rsid w:val="00DD2373"/>
    <w:rsid w:val="00DD31A0"/>
    <w:rsid w:val="00DD4D3B"/>
    <w:rsid w:val="00DE21E0"/>
    <w:rsid w:val="00DE3AAF"/>
    <w:rsid w:val="00DF463E"/>
    <w:rsid w:val="00DF5483"/>
    <w:rsid w:val="00DF59D3"/>
    <w:rsid w:val="00E03E86"/>
    <w:rsid w:val="00E05161"/>
    <w:rsid w:val="00E14E91"/>
    <w:rsid w:val="00E21B22"/>
    <w:rsid w:val="00E24FCE"/>
    <w:rsid w:val="00E30789"/>
    <w:rsid w:val="00E30FAC"/>
    <w:rsid w:val="00E43927"/>
    <w:rsid w:val="00E4758F"/>
    <w:rsid w:val="00E50C19"/>
    <w:rsid w:val="00E65C7A"/>
    <w:rsid w:val="00E70490"/>
    <w:rsid w:val="00E75115"/>
    <w:rsid w:val="00E829DC"/>
    <w:rsid w:val="00E854E6"/>
    <w:rsid w:val="00E87897"/>
    <w:rsid w:val="00E95AC6"/>
    <w:rsid w:val="00E97EDB"/>
    <w:rsid w:val="00EA0450"/>
    <w:rsid w:val="00EA2AF8"/>
    <w:rsid w:val="00EA30C3"/>
    <w:rsid w:val="00EA36C0"/>
    <w:rsid w:val="00EA396D"/>
    <w:rsid w:val="00EA79E5"/>
    <w:rsid w:val="00EB3E73"/>
    <w:rsid w:val="00EB52CF"/>
    <w:rsid w:val="00EC58BE"/>
    <w:rsid w:val="00ED0BF2"/>
    <w:rsid w:val="00EF2631"/>
    <w:rsid w:val="00EF6645"/>
    <w:rsid w:val="00F00E09"/>
    <w:rsid w:val="00F14A82"/>
    <w:rsid w:val="00F406F5"/>
    <w:rsid w:val="00F416F5"/>
    <w:rsid w:val="00F47431"/>
    <w:rsid w:val="00F5010A"/>
    <w:rsid w:val="00F52FB0"/>
    <w:rsid w:val="00F55509"/>
    <w:rsid w:val="00F60A5A"/>
    <w:rsid w:val="00F66307"/>
    <w:rsid w:val="00F71991"/>
    <w:rsid w:val="00F719FC"/>
    <w:rsid w:val="00F73B4B"/>
    <w:rsid w:val="00F7496D"/>
    <w:rsid w:val="00F80BD2"/>
    <w:rsid w:val="00F81097"/>
    <w:rsid w:val="00F8131B"/>
    <w:rsid w:val="00F84E19"/>
    <w:rsid w:val="00F97037"/>
    <w:rsid w:val="00FB2E3E"/>
    <w:rsid w:val="00FB3542"/>
    <w:rsid w:val="00FB6F9D"/>
    <w:rsid w:val="00FC383D"/>
    <w:rsid w:val="00FC3E1B"/>
    <w:rsid w:val="00FC5AE5"/>
    <w:rsid w:val="00FC798C"/>
    <w:rsid w:val="00FD3C04"/>
    <w:rsid w:val="00FE4077"/>
    <w:rsid w:val="00FE43F7"/>
    <w:rsid w:val="00FF1350"/>
    <w:rsid w:val="00FF3051"/>
    <w:rsid w:val="00FF3917"/>
    <w:rsid w:val="00FF7D97"/>
    <w:rsid w:val="01206B39"/>
    <w:rsid w:val="0127269D"/>
    <w:rsid w:val="012D2227"/>
    <w:rsid w:val="014738BA"/>
    <w:rsid w:val="014B08FF"/>
    <w:rsid w:val="016245C6"/>
    <w:rsid w:val="017E6F26"/>
    <w:rsid w:val="01915731"/>
    <w:rsid w:val="019374CB"/>
    <w:rsid w:val="01961B39"/>
    <w:rsid w:val="01974C59"/>
    <w:rsid w:val="01A26E45"/>
    <w:rsid w:val="01A8635C"/>
    <w:rsid w:val="01AE258F"/>
    <w:rsid w:val="01C25065"/>
    <w:rsid w:val="01D134FA"/>
    <w:rsid w:val="01D51FDE"/>
    <w:rsid w:val="01E943A0"/>
    <w:rsid w:val="01F5558B"/>
    <w:rsid w:val="01FA47FF"/>
    <w:rsid w:val="021B6D2E"/>
    <w:rsid w:val="023D6F13"/>
    <w:rsid w:val="0247556A"/>
    <w:rsid w:val="02533F0F"/>
    <w:rsid w:val="02590E93"/>
    <w:rsid w:val="02AB3CDC"/>
    <w:rsid w:val="02AD19C9"/>
    <w:rsid w:val="02B81FC4"/>
    <w:rsid w:val="02D432A2"/>
    <w:rsid w:val="02D74B40"/>
    <w:rsid w:val="02DC1FED"/>
    <w:rsid w:val="03101E00"/>
    <w:rsid w:val="0328714A"/>
    <w:rsid w:val="03343D40"/>
    <w:rsid w:val="03351867"/>
    <w:rsid w:val="03396644"/>
    <w:rsid w:val="03577A2F"/>
    <w:rsid w:val="03622ECB"/>
    <w:rsid w:val="036A22CD"/>
    <w:rsid w:val="03717459"/>
    <w:rsid w:val="03832EFB"/>
    <w:rsid w:val="03965A95"/>
    <w:rsid w:val="040C25C7"/>
    <w:rsid w:val="0410030A"/>
    <w:rsid w:val="041B6CAE"/>
    <w:rsid w:val="0423014C"/>
    <w:rsid w:val="043B4C5B"/>
    <w:rsid w:val="04400743"/>
    <w:rsid w:val="045F303F"/>
    <w:rsid w:val="04BE5FB8"/>
    <w:rsid w:val="051F7882"/>
    <w:rsid w:val="052878D5"/>
    <w:rsid w:val="052B640B"/>
    <w:rsid w:val="05703977"/>
    <w:rsid w:val="05A569B3"/>
    <w:rsid w:val="05B83FFB"/>
    <w:rsid w:val="05C569F9"/>
    <w:rsid w:val="05F07C0D"/>
    <w:rsid w:val="06091535"/>
    <w:rsid w:val="0614633F"/>
    <w:rsid w:val="06587D46"/>
    <w:rsid w:val="0673692E"/>
    <w:rsid w:val="06A4378C"/>
    <w:rsid w:val="06B86A37"/>
    <w:rsid w:val="06BB2083"/>
    <w:rsid w:val="06D64BDC"/>
    <w:rsid w:val="06DC2725"/>
    <w:rsid w:val="06FF1C85"/>
    <w:rsid w:val="07336228"/>
    <w:rsid w:val="074B78AB"/>
    <w:rsid w:val="075E6CD9"/>
    <w:rsid w:val="077706A0"/>
    <w:rsid w:val="07B0770E"/>
    <w:rsid w:val="07E01DA1"/>
    <w:rsid w:val="07E97DD8"/>
    <w:rsid w:val="07F11596"/>
    <w:rsid w:val="080802C3"/>
    <w:rsid w:val="08106383"/>
    <w:rsid w:val="081B102B"/>
    <w:rsid w:val="08407143"/>
    <w:rsid w:val="08521BB5"/>
    <w:rsid w:val="08674123"/>
    <w:rsid w:val="086A61CE"/>
    <w:rsid w:val="08760957"/>
    <w:rsid w:val="087D3A94"/>
    <w:rsid w:val="08872F83"/>
    <w:rsid w:val="089720B6"/>
    <w:rsid w:val="08A92ADB"/>
    <w:rsid w:val="08BF7B71"/>
    <w:rsid w:val="08FC4DDD"/>
    <w:rsid w:val="09005E4D"/>
    <w:rsid w:val="0911242E"/>
    <w:rsid w:val="091C14FF"/>
    <w:rsid w:val="091F389C"/>
    <w:rsid w:val="093A7CE0"/>
    <w:rsid w:val="094D16B8"/>
    <w:rsid w:val="095A7670"/>
    <w:rsid w:val="096664D4"/>
    <w:rsid w:val="096802A0"/>
    <w:rsid w:val="097C1F9D"/>
    <w:rsid w:val="0981018F"/>
    <w:rsid w:val="09A44963"/>
    <w:rsid w:val="09A6701A"/>
    <w:rsid w:val="0A0805F4"/>
    <w:rsid w:val="0A33056B"/>
    <w:rsid w:val="0A454A85"/>
    <w:rsid w:val="0A4D532F"/>
    <w:rsid w:val="0A51342A"/>
    <w:rsid w:val="0A6243A6"/>
    <w:rsid w:val="0A717628"/>
    <w:rsid w:val="0A8E1F88"/>
    <w:rsid w:val="0A8F5D00"/>
    <w:rsid w:val="0A983808"/>
    <w:rsid w:val="0AA4210B"/>
    <w:rsid w:val="0AA572D2"/>
    <w:rsid w:val="0ABA3AC5"/>
    <w:rsid w:val="0AC10A17"/>
    <w:rsid w:val="0AD557D9"/>
    <w:rsid w:val="0AE43EF9"/>
    <w:rsid w:val="0AE95411"/>
    <w:rsid w:val="0B334D66"/>
    <w:rsid w:val="0B3A622D"/>
    <w:rsid w:val="0B4174F2"/>
    <w:rsid w:val="0B43501F"/>
    <w:rsid w:val="0B6E1DBA"/>
    <w:rsid w:val="0B7E415B"/>
    <w:rsid w:val="0BA30D28"/>
    <w:rsid w:val="0BBC2B25"/>
    <w:rsid w:val="0BF41B2C"/>
    <w:rsid w:val="0BFC1173"/>
    <w:rsid w:val="0BFF2E2D"/>
    <w:rsid w:val="0C161698"/>
    <w:rsid w:val="0C1A784C"/>
    <w:rsid w:val="0C1E5651"/>
    <w:rsid w:val="0C321039"/>
    <w:rsid w:val="0C3479CB"/>
    <w:rsid w:val="0C3842C6"/>
    <w:rsid w:val="0C665099"/>
    <w:rsid w:val="0C807FF6"/>
    <w:rsid w:val="0CA05C04"/>
    <w:rsid w:val="0CAA5073"/>
    <w:rsid w:val="0CB21D6F"/>
    <w:rsid w:val="0CCA74C4"/>
    <w:rsid w:val="0CD45C4C"/>
    <w:rsid w:val="0CEC568C"/>
    <w:rsid w:val="0CFC7EB7"/>
    <w:rsid w:val="0D4B3E3B"/>
    <w:rsid w:val="0D5154EF"/>
    <w:rsid w:val="0D817B82"/>
    <w:rsid w:val="0D893468"/>
    <w:rsid w:val="0DA25D4B"/>
    <w:rsid w:val="0DAE5292"/>
    <w:rsid w:val="0DDA1D81"/>
    <w:rsid w:val="0DE10621"/>
    <w:rsid w:val="0DE75BCC"/>
    <w:rsid w:val="0DFB7658"/>
    <w:rsid w:val="0DFC36AD"/>
    <w:rsid w:val="0E0039C1"/>
    <w:rsid w:val="0E122ED0"/>
    <w:rsid w:val="0E4A5F80"/>
    <w:rsid w:val="0E567261"/>
    <w:rsid w:val="0E717AC6"/>
    <w:rsid w:val="0E9438E5"/>
    <w:rsid w:val="0EA97D69"/>
    <w:rsid w:val="0EAA3109"/>
    <w:rsid w:val="0EAC50D3"/>
    <w:rsid w:val="0EB32D2A"/>
    <w:rsid w:val="0EBF1BAE"/>
    <w:rsid w:val="0ECA5069"/>
    <w:rsid w:val="0ED63EFE"/>
    <w:rsid w:val="0EEE56EB"/>
    <w:rsid w:val="0EF211F4"/>
    <w:rsid w:val="0EF56A7A"/>
    <w:rsid w:val="0F31382A"/>
    <w:rsid w:val="0F3B4AA4"/>
    <w:rsid w:val="0F4946D0"/>
    <w:rsid w:val="0F781459"/>
    <w:rsid w:val="0F8070A6"/>
    <w:rsid w:val="0F84395A"/>
    <w:rsid w:val="0FC8099D"/>
    <w:rsid w:val="0FF00FEF"/>
    <w:rsid w:val="0FFE195E"/>
    <w:rsid w:val="1021650B"/>
    <w:rsid w:val="10262C63"/>
    <w:rsid w:val="104355C3"/>
    <w:rsid w:val="10756DAB"/>
    <w:rsid w:val="10961B97"/>
    <w:rsid w:val="10CD7582"/>
    <w:rsid w:val="10D10E21"/>
    <w:rsid w:val="112371A2"/>
    <w:rsid w:val="11470120"/>
    <w:rsid w:val="1158509E"/>
    <w:rsid w:val="11733C86"/>
    <w:rsid w:val="11917BCD"/>
    <w:rsid w:val="119A747C"/>
    <w:rsid w:val="11B20ED2"/>
    <w:rsid w:val="12371D14"/>
    <w:rsid w:val="125735A8"/>
    <w:rsid w:val="125C296C"/>
    <w:rsid w:val="128875F8"/>
    <w:rsid w:val="128C42AE"/>
    <w:rsid w:val="12936354"/>
    <w:rsid w:val="129834EB"/>
    <w:rsid w:val="12CC4B2C"/>
    <w:rsid w:val="12F8698B"/>
    <w:rsid w:val="13421B62"/>
    <w:rsid w:val="135D4BEE"/>
    <w:rsid w:val="1367007B"/>
    <w:rsid w:val="13673D82"/>
    <w:rsid w:val="13714D77"/>
    <w:rsid w:val="13A76EF4"/>
    <w:rsid w:val="13A90747"/>
    <w:rsid w:val="13BE2C72"/>
    <w:rsid w:val="13BE2EE3"/>
    <w:rsid w:val="13FA68E0"/>
    <w:rsid w:val="13FF3EF7"/>
    <w:rsid w:val="14067033"/>
    <w:rsid w:val="14092680"/>
    <w:rsid w:val="141F00F5"/>
    <w:rsid w:val="14342850"/>
    <w:rsid w:val="144447A2"/>
    <w:rsid w:val="14445DAD"/>
    <w:rsid w:val="14600F8C"/>
    <w:rsid w:val="14673C5D"/>
    <w:rsid w:val="147074DB"/>
    <w:rsid w:val="148B6B59"/>
    <w:rsid w:val="14926B19"/>
    <w:rsid w:val="14956609"/>
    <w:rsid w:val="14AF7AEB"/>
    <w:rsid w:val="14BA55D4"/>
    <w:rsid w:val="14C173FE"/>
    <w:rsid w:val="14C837CB"/>
    <w:rsid w:val="14CF3CEF"/>
    <w:rsid w:val="14D16BD6"/>
    <w:rsid w:val="150177FB"/>
    <w:rsid w:val="15400C78"/>
    <w:rsid w:val="15451DDD"/>
    <w:rsid w:val="15714980"/>
    <w:rsid w:val="15897F1C"/>
    <w:rsid w:val="158C2E20"/>
    <w:rsid w:val="1609105D"/>
    <w:rsid w:val="16297009"/>
    <w:rsid w:val="163D2AB4"/>
    <w:rsid w:val="16571DC8"/>
    <w:rsid w:val="16A10373"/>
    <w:rsid w:val="16A8297D"/>
    <w:rsid w:val="16B34B25"/>
    <w:rsid w:val="16BD154C"/>
    <w:rsid w:val="16EA4EF3"/>
    <w:rsid w:val="16FC64CC"/>
    <w:rsid w:val="16FE202B"/>
    <w:rsid w:val="17377504"/>
    <w:rsid w:val="174F1398"/>
    <w:rsid w:val="176309E9"/>
    <w:rsid w:val="176A77D3"/>
    <w:rsid w:val="177E729B"/>
    <w:rsid w:val="178A60C0"/>
    <w:rsid w:val="179A3B24"/>
    <w:rsid w:val="17F6336F"/>
    <w:rsid w:val="17F80DD6"/>
    <w:rsid w:val="180910DE"/>
    <w:rsid w:val="180B3B01"/>
    <w:rsid w:val="1838299D"/>
    <w:rsid w:val="186412D3"/>
    <w:rsid w:val="18C96881"/>
    <w:rsid w:val="192E25F8"/>
    <w:rsid w:val="19502AFF"/>
    <w:rsid w:val="1988673C"/>
    <w:rsid w:val="19BE5CBA"/>
    <w:rsid w:val="19C72DC1"/>
    <w:rsid w:val="1A143810"/>
    <w:rsid w:val="1A3E7AC1"/>
    <w:rsid w:val="1A3F0792"/>
    <w:rsid w:val="1A472154"/>
    <w:rsid w:val="1A4C59BC"/>
    <w:rsid w:val="1A584361"/>
    <w:rsid w:val="1A5D3725"/>
    <w:rsid w:val="1A6F469A"/>
    <w:rsid w:val="1A927186"/>
    <w:rsid w:val="1A972FF0"/>
    <w:rsid w:val="1AA54092"/>
    <w:rsid w:val="1AB01AA7"/>
    <w:rsid w:val="1AD55133"/>
    <w:rsid w:val="1AD86FC0"/>
    <w:rsid w:val="1B87304D"/>
    <w:rsid w:val="1B902465"/>
    <w:rsid w:val="1B903686"/>
    <w:rsid w:val="1BAF1D5E"/>
    <w:rsid w:val="1BC815C9"/>
    <w:rsid w:val="1BCD123B"/>
    <w:rsid w:val="1BCF4B4A"/>
    <w:rsid w:val="1BDE6857"/>
    <w:rsid w:val="1BE34B0D"/>
    <w:rsid w:val="1BF474C9"/>
    <w:rsid w:val="1BF754B3"/>
    <w:rsid w:val="1BF84B81"/>
    <w:rsid w:val="1BFD51C0"/>
    <w:rsid w:val="1C166281"/>
    <w:rsid w:val="1C2559C7"/>
    <w:rsid w:val="1C301DCD"/>
    <w:rsid w:val="1C662D65"/>
    <w:rsid w:val="1C915908"/>
    <w:rsid w:val="1CC96E50"/>
    <w:rsid w:val="1CCC23D3"/>
    <w:rsid w:val="1CF43BCC"/>
    <w:rsid w:val="1D01483C"/>
    <w:rsid w:val="1D0165EA"/>
    <w:rsid w:val="1D1D5DAF"/>
    <w:rsid w:val="1D41732E"/>
    <w:rsid w:val="1D423C6F"/>
    <w:rsid w:val="1D4D5CD3"/>
    <w:rsid w:val="1D5E03BF"/>
    <w:rsid w:val="1D8106F1"/>
    <w:rsid w:val="1D9E208B"/>
    <w:rsid w:val="1DD957B9"/>
    <w:rsid w:val="1DDA237D"/>
    <w:rsid w:val="1DF12B02"/>
    <w:rsid w:val="1DFB128B"/>
    <w:rsid w:val="1E14234D"/>
    <w:rsid w:val="1E311151"/>
    <w:rsid w:val="1E664171"/>
    <w:rsid w:val="1E672DC4"/>
    <w:rsid w:val="1E903AE6"/>
    <w:rsid w:val="1EA2204E"/>
    <w:rsid w:val="1ED02718"/>
    <w:rsid w:val="1EDD3086"/>
    <w:rsid w:val="1EE70A69"/>
    <w:rsid w:val="1EE77475"/>
    <w:rsid w:val="1EE813D6"/>
    <w:rsid w:val="1EF377E6"/>
    <w:rsid w:val="1F170346"/>
    <w:rsid w:val="1F197285"/>
    <w:rsid w:val="1F2521A6"/>
    <w:rsid w:val="1F5342D8"/>
    <w:rsid w:val="1F8E4480"/>
    <w:rsid w:val="1F9D2EE2"/>
    <w:rsid w:val="1F9E379C"/>
    <w:rsid w:val="1FA26029"/>
    <w:rsid w:val="1FB11D1E"/>
    <w:rsid w:val="1FB2006F"/>
    <w:rsid w:val="1FBF5737"/>
    <w:rsid w:val="1FEF3071"/>
    <w:rsid w:val="1FFD1DA4"/>
    <w:rsid w:val="20054AA9"/>
    <w:rsid w:val="20114B72"/>
    <w:rsid w:val="20216FA3"/>
    <w:rsid w:val="203171E6"/>
    <w:rsid w:val="20380D28"/>
    <w:rsid w:val="205C7FDB"/>
    <w:rsid w:val="207D3731"/>
    <w:rsid w:val="20935174"/>
    <w:rsid w:val="20A6506D"/>
    <w:rsid w:val="20C52024"/>
    <w:rsid w:val="20FD5C72"/>
    <w:rsid w:val="21454638"/>
    <w:rsid w:val="2163755D"/>
    <w:rsid w:val="217F21D3"/>
    <w:rsid w:val="21A15580"/>
    <w:rsid w:val="21C46312"/>
    <w:rsid w:val="21CB18BC"/>
    <w:rsid w:val="21DC5877"/>
    <w:rsid w:val="21F300F2"/>
    <w:rsid w:val="222F59A7"/>
    <w:rsid w:val="227B47DA"/>
    <w:rsid w:val="22980D2E"/>
    <w:rsid w:val="229B5C99"/>
    <w:rsid w:val="22A92AC5"/>
    <w:rsid w:val="22C205C9"/>
    <w:rsid w:val="22E77DAB"/>
    <w:rsid w:val="22F10EAE"/>
    <w:rsid w:val="22FC4947"/>
    <w:rsid w:val="231B7A55"/>
    <w:rsid w:val="23452FA8"/>
    <w:rsid w:val="23662D1E"/>
    <w:rsid w:val="23676746"/>
    <w:rsid w:val="238020D0"/>
    <w:rsid w:val="23B1719F"/>
    <w:rsid w:val="23B95F8F"/>
    <w:rsid w:val="23D767B1"/>
    <w:rsid w:val="23F41E53"/>
    <w:rsid w:val="24045BCB"/>
    <w:rsid w:val="242157C3"/>
    <w:rsid w:val="2431465A"/>
    <w:rsid w:val="24466731"/>
    <w:rsid w:val="244F2331"/>
    <w:rsid w:val="245572E5"/>
    <w:rsid w:val="245B6F27"/>
    <w:rsid w:val="245C2C9F"/>
    <w:rsid w:val="24681644"/>
    <w:rsid w:val="24704D93"/>
    <w:rsid w:val="249A1A6B"/>
    <w:rsid w:val="24E9020F"/>
    <w:rsid w:val="24E94533"/>
    <w:rsid w:val="24EF5DB4"/>
    <w:rsid w:val="251B2213"/>
    <w:rsid w:val="252C4420"/>
    <w:rsid w:val="253162E9"/>
    <w:rsid w:val="254E11A3"/>
    <w:rsid w:val="25613EAC"/>
    <w:rsid w:val="25777D91"/>
    <w:rsid w:val="25950217"/>
    <w:rsid w:val="259F1C8D"/>
    <w:rsid w:val="25C428AA"/>
    <w:rsid w:val="25C77A66"/>
    <w:rsid w:val="25CA1B92"/>
    <w:rsid w:val="25DC4098"/>
    <w:rsid w:val="25DF5936"/>
    <w:rsid w:val="25F018F1"/>
    <w:rsid w:val="260A3C3C"/>
    <w:rsid w:val="26321F0A"/>
    <w:rsid w:val="26447C3B"/>
    <w:rsid w:val="265B6098"/>
    <w:rsid w:val="26615CD4"/>
    <w:rsid w:val="26803D65"/>
    <w:rsid w:val="2681079B"/>
    <w:rsid w:val="26856CD0"/>
    <w:rsid w:val="26871112"/>
    <w:rsid w:val="26880A85"/>
    <w:rsid w:val="26DC7ACE"/>
    <w:rsid w:val="270328C7"/>
    <w:rsid w:val="2707770C"/>
    <w:rsid w:val="277E4101"/>
    <w:rsid w:val="27917975"/>
    <w:rsid w:val="27B83196"/>
    <w:rsid w:val="27C46B92"/>
    <w:rsid w:val="27DD7C53"/>
    <w:rsid w:val="27E62FAC"/>
    <w:rsid w:val="27F213D0"/>
    <w:rsid w:val="28173165"/>
    <w:rsid w:val="281A2C55"/>
    <w:rsid w:val="282706EE"/>
    <w:rsid w:val="28284801"/>
    <w:rsid w:val="284D79FE"/>
    <w:rsid w:val="28500425"/>
    <w:rsid w:val="285E4DC9"/>
    <w:rsid w:val="28665E9B"/>
    <w:rsid w:val="286D202F"/>
    <w:rsid w:val="2878196B"/>
    <w:rsid w:val="28EA61ED"/>
    <w:rsid w:val="29003BF9"/>
    <w:rsid w:val="290556B4"/>
    <w:rsid w:val="291F4D97"/>
    <w:rsid w:val="29220014"/>
    <w:rsid w:val="29244412"/>
    <w:rsid w:val="292A3592"/>
    <w:rsid w:val="29312005"/>
    <w:rsid w:val="29323FCF"/>
    <w:rsid w:val="29375ECF"/>
    <w:rsid w:val="29516E46"/>
    <w:rsid w:val="29702652"/>
    <w:rsid w:val="297168A5"/>
    <w:rsid w:val="29742014"/>
    <w:rsid w:val="29801B28"/>
    <w:rsid w:val="29A30A29"/>
    <w:rsid w:val="29BB3FC4"/>
    <w:rsid w:val="29D40E4E"/>
    <w:rsid w:val="2A44564D"/>
    <w:rsid w:val="2A5D0AD5"/>
    <w:rsid w:val="2A662182"/>
    <w:rsid w:val="2A736350"/>
    <w:rsid w:val="2A882FC3"/>
    <w:rsid w:val="2A9E77DE"/>
    <w:rsid w:val="2AAB009E"/>
    <w:rsid w:val="2AB74D6A"/>
    <w:rsid w:val="2ACD0453"/>
    <w:rsid w:val="2AD44823"/>
    <w:rsid w:val="2ADD10DE"/>
    <w:rsid w:val="2AE5754B"/>
    <w:rsid w:val="2AF771D4"/>
    <w:rsid w:val="2B111EAD"/>
    <w:rsid w:val="2B1C0A93"/>
    <w:rsid w:val="2B1F54D8"/>
    <w:rsid w:val="2B231E21"/>
    <w:rsid w:val="2B2A1401"/>
    <w:rsid w:val="2B471FB3"/>
    <w:rsid w:val="2B4F70BA"/>
    <w:rsid w:val="2B5B15BB"/>
    <w:rsid w:val="2B6F4276"/>
    <w:rsid w:val="2B8D5EB8"/>
    <w:rsid w:val="2B8F591F"/>
    <w:rsid w:val="2B917537"/>
    <w:rsid w:val="2BA70CA4"/>
    <w:rsid w:val="2BAD5B8F"/>
    <w:rsid w:val="2BD55811"/>
    <w:rsid w:val="2BE47802"/>
    <w:rsid w:val="2BF43B2D"/>
    <w:rsid w:val="2C197F87"/>
    <w:rsid w:val="2C4B7881"/>
    <w:rsid w:val="2C5165DA"/>
    <w:rsid w:val="2C970D19"/>
    <w:rsid w:val="2C9C1E8B"/>
    <w:rsid w:val="2D036EEA"/>
    <w:rsid w:val="2D047A30"/>
    <w:rsid w:val="2D2C76B3"/>
    <w:rsid w:val="2D5704A8"/>
    <w:rsid w:val="2D7C5371"/>
    <w:rsid w:val="2D8353F3"/>
    <w:rsid w:val="2DC84F02"/>
    <w:rsid w:val="2DD41AF8"/>
    <w:rsid w:val="2DFB3661"/>
    <w:rsid w:val="2E224610"/>
    <w:rsid w:val="2E2E2FB7"/>
    <w:rsid w:val="2E4A5917"/>
    <w:rsid w:val="2E5A1FFE"/>
    <w:rsid w:val="2E7A61FC"/>
    <w:rsid w:val="2E7C6418"/>
    <w:rsid w:val="2E953036"/>
    <w:rsid w:val="2EB15996"/>
    <w:rsid w:val="2EB70C83"/>
    <w:rsid w:val="2ED7364E"/>
    <w:rsid w:val="2EE24CE9"/>
    <w:rsid w:val="2F0F4550"/>
    <w:rsid w:val="2F2A5E74"/>
    <w:rsid w:val="2F727BBF"/>
    <w:rsid w:val="2F9A4212"/>
    <w:rsid w:val="2F9C03F4"/>
    <w:rsid w:val="2FA84FEB"/>
    <w:rsid w:val="2FB120F1"/>
    <w:rsid w:val="2FB63264"/>
    <w:rsid w:val="30026057"/>
    <w:rsid w:val="3010512B"/>
    <w:rsid w:val="302F1268"/>
    <w:rsid w:val="303A20E7"/>
    <w:rsid w:val="30607AFA"/>
    <w:rsid w:val="306A541B"/>
    <w:rsid w:val="30C74BFD"/>
    <w:rsid w:val="30E15F86"/>
    <w:rsid w:val="30E97669"/>
    <w:rsid w:val="30F32296"/>
    <w:rsid w:val="3102072B"/>
    <w:rsid w:val="31062A07"/>
    <w:rsid w:val="311566B0"/>
    <w:rsid w:val="312D57A8"/>
    <w:rsid w:val="312E2B73"/>
    <w:rsid w:val="31301F22"/>
    <w:rsid w:val="31405800"/>
    <w:rsid w:val="31464ACB"/>
    <w:rsid w:val="31535924"/>
    <w:rsid w:val="31636F1B"/>
    <w:rsid w:val="318F2491"/>
    <w:rsid w:val="3194050D"/>
    <w:rsid w:val="31C75BFC"/>
    <w:rsid w:val="31ED2CF7"/>
    <w:rsid w:val="32024E86"/>
    <w:rsid w:val="3211436D"/>
    <w:rsid w:val="322D41AE"/>
    <w:rsid w:val="322E2C71"/>
    <w:rsid w:val="324D1554"/>
    <w:rsid w:val="326F3B9E"/>
    <w:rsid w:val="327318E0"/>
    <w:rsid w:val="32890DBE"/>
    <w:rsid w:val="32F67371"/>
    <w:rsid w:val="332130EA"/>
    <w:rsid w:val="33373C40"/>
    <w:rsid w:val="333D4923"/>
    <w:rsid w:val="3344502A"/>
    <w:rsid w:val="33474B8E"/>
    <w:rsid w:val="334B2700"/>
    <w:rsid w:val="335D7E9A"/>
    <w:rsid w:val="3369344A"/>
    <w:rsid w:val="3378621F"/>
    <w:rsid w:val="337D5C34"/>
    <w:rsid w:val="33837901"/>
    <w:rsid w:val="33A37FA3"/>
    <w:rsid w:val="33A61841"/>
    <w:rsid w:val="33B66B83"/>
    <w:rsid w:val="33B73A4E"/>
    <w:rsid w:val="33BA0607"/>
    <w:rsid w:val="33CC1E8C"/>
    <w:rsid w:val="33D20888"/>
    <w:rsid w:val="33F46A50"/>
    <w:rsid w:val="341E2925"/>
    <w:rsid w:val="342D6EF4"/>
    <w:rsid w:val="34302283"/>
    <w:rsid w:val="34362BC5"/>
    <w:rsid w:val="343D21A6"/>
    <w:rsid w:val="3454129D"/>
    <w:rsid w:val="346E342B"/>
    <w:rsid w:val="346F60D7"/>
    <w:rsid w:val="34891645"/>
    <w:rsid w:val="34A45FC3"/>
    <w:rsid w:val="34CE1B30"/>
    <w:rsid w:val="34FF416C"/>
    <w:rsid w:val="35127DEE"/>
    <w:rsid w:val="35245113"/>
    <w:rsid w:val="35314FB2"/>
    <w:rsid w:val="353500A4"/>
    <w:rsid w:val="353C70AD"/>
    <w:rsid w:val="35635C3C"/>
    <w:rsid w:val="356C2617"/>
    <w:rsid w:val="359E4EC6"/>
    <w:rsid w:val="35D440A5"/>
    <w:rsid w:val="3600792F"/>
    <w:rsid w:val="361E1B63"/>
    <w:rsid w:val="361E7DB5"/>
    <w:rsid w:val="362735EA"/>
    <w:rsid w:val="36421CF5"/>
    <w:rsid w:val="365437D6"/>
    <w:rsid w:val="36681030"/>
    <w:rsid w:val="367F7485"/>
    <w:rsid w:val="3686772C"/>
    <w:rsid w:val="36985DB9"/>
    <w:rsid w:val="36AD630A"/>
    <w:rsid w:val="36E806B2"/>
    <w:rsid w:val="372633C5"/>
    <w:rsid w:val="372F46C3"/>
    <w:rsid w:val="37392E18"/>
    <w:rsid w:val="37B22EAA"/>
    <w:rsid w:val="37B54749"/>
    <w:rsid w:val="37C502E6"/>
    <w:rsid w:val="37C52458"/>
    <w:rsid w:val="37D372EE"/>
    <w:rsid w:val="37E14A6C"/>
    <w:rsid w:val="37FA15DA"/>
    <w:rsid w:val="381B0A50"/>
    <w:rsid w:val="382C5054"/>
    <w:rsid w:val="384542BC"/>
    <w:rsid w:val="386F7D61"/>
    <w:rsid w:val="3872212F"/>
    <w:rsid w:val="38877E93"/>
    <w:rsid w:val="389600D6"/>
    <w:rsid w:val="38E85F0C"/>
    <w:rsid w:val="38FD01AC"/>
    <w:rsid w:val="39202096"/>
    <w:rsid w:val="39397948"/>
    <w:rsid w:val="39497A20"/>
    <w:rsid w:val="397003DA"/>
    <w:rsid w:val="39796C79"/>
    <w:rsid w:val="39997069"/>
    <w:rsid w:val="39A27693"/>
    <w:rsid w:val="39AE1F4E"/>
    <w:rsid w:val="39C649EB"/>
    <w:rsid w:val="39E60BE9"/>
    <w:rsid w:val="39E9692C"/>
    <w:rsid w:val="39FB3D10"/>
    <w:rsid w:val="3A336896"/>
    <w:rsid w:val="3A351C05"/>
    <w:rsid w:val="3A98139D"/>
    <w:rsid w:val="3AA26E10"/>
    <w:rsid w:val="3AB81A9E"/>
    <w:rsid w:val="3B0B2061"/>
    <w:rsid w:val="3B196E82"/>
    <w:rsid w:val="3B1B3F06"/>
    <w:rsid w:val="3B7E1CEF"/>
    <w:rsid w:val="3B830E06"/>
    <w:rsid w:val="3B9603ED"/>
    <w:rsid w:val="3BA45F1C"/>
    <w:rsid w:val="3BAB4597"/>
    <w:rsid w:val="3BD333EF"/>
    <w:rsid w:val="3BDB4595"/>
    <w:rsid w:val="3BED2703"/>
    <w:rsid w:val="3BF05839"/>
    <w:rsid w:val="3BF836DE"/>
    <w:rsid w:val="3C3C094D"/>
    <w:rsid w:val="3C7E77FF"/>
    <w:rsid w:val="3C8C7716"/>
    <w:rsid w:val="3C8F5568"/>
    <w:rsid w:val="3CA803D8"/>
    <w:rsid w:val="3CC019CB"/>
    <w:rsid w:val="3CCA034E"/>
    <w:rsid w:val="3CEA41CE"/>
    <w:rsid w:val="3CF17FD1"/>
    <w:rsid w:val="3CFC29F4"/>
    <w:rsid w:val="3D0A4BEF"/>
    <w:rsid w:val="3D2970D0"/>
    <w:rsid w:val="3D532A3A"/>
    <w:rsid w:val="3D954E00"/>
    <w:rsid w:val="3D9E3A99"/>
    <w:rsid w:val="3DB44BE8"/>
    <w:rsid w:val="3DD71522"/>
    <w:rsid w:val="3DE313B1"/>
    <w:rsid w:val="3DE511B8"/>
    <w:rsid w:val="3DF12C92"/>
    <w:rsid w:val="3DF22EC3"/>
    <w:rsid w:val="3DF31B27"/>
    <w:rsid w:val="3E135D25"/>
    <w:rsid w:val="3E4B3711"/>
    <w:rsid w:val="3E5206DE"/>
    <w:rsid w:val="3E522CF1"/>
    <w:rsid w:val="3E524A9F"/>
    <w:rsid w:val="3E530817"/>
    <w:rsid w:val="3E5F45F6"/>
    <w:rsid w:val="3E682515"/>
    <w:rsid w:val="3E7E5894"/>
    <w:rsid w:val="3E7F29FA"/>
    <w:rsid w:val="3E8C46D1"/>
    <w:rsid w:val="3EAB41B0"/>
    <w:rsid w:val="3EB94B1E"/>
    <w:rsid w:val="3EE33BAA"/>
    <w:rsid w:val="3F081602"/>
    <w:rsid w:val="3F1E794D"/>
    <w:rsid w:val="3F553EF6"/>
    <w:rsid w:val="3F5B247F"/>
    <w:rsid w:val="3F65655B"/>
    <w:rsid w:val="3F6820A1"/>
    <w:rsid w:val="3F6A7BC7"/>
    <w:rsid w:val="3F9D61EE"/>
    <w:rsid w:val="3FBD23EC"/>
    <w:rsid w:val="3FF81248"/>
    <w:rsid w:val="400C1394"/>
    <w:rsid w:val="40121339"/>
    <w:rsid w:val="40200780"/>
    <w:rsid w:val="40592B53"/>
    <w:rsid w:val="405A50B2"/>
    <w:rsid w:val="40AC4F5B"/>
    <w:rsid w:val="40B76E3C"/>
    <w:rsid w:val="40C163D4"/>
    <w:rsid w:val="40E84F5E"/>
    <w:rsid w:val="40F8792F"/>
    <w:rsid w:val="410302D3"/>
    <w:rsid w:val="412F2E76"/>
    <w:rsid w:val="41476285"/>
    <w:rsid w:val="419E26BD"/>
    <w:rsid w:val="41A00374"/>
    <w:rsid w:val="41A01FC6"/>
    <w:rsid w:val="41A35612"/>
    <w:rsid w:val="41EC6FB9"/>
    <w:rsid w:val="41F45E6E"/>
    <w:rsid w:val="420A6F68"/>
    <w:rsid w:val="421D3616"/>
    <w:rsid w:val="422229DB"/>
    <w:rsid w:val="42361F22"/>
    <w:rsid w:val="424602AB"/>
    <w:rsid w:val="425F0BDA"/>
    <w:rsid w:val="426F0CAE"/>
    <w:rsid w:val="42877368"/>
    <w:rsid w:val="429036F1"/>
    <w:rsid w:val="429733C9"/>
    <w:rsid w:val="429C072A"/>
    <w:rsid w:val="42D02437"/>
    <w:rsid w:val="42D068DB"/>
    <w:rsid w:val="42DA66A7"/>
    <w:rsid w:val="42FB662A"/>
    <w:rsid w:val="43087E22"/>
    <w:rsid w:val="43347417"/>
    <w:rsid w:val="43917E18"/>
    <w:rsid w:val="43BE1CC9"/>
    <w:rsid w:val="43DB1554"/>
    <w:rsid w:val="43F12539"/>
    <w:rsid w:val="43F16B09"/>
    <w:rsid w:val="43F615A1"/>
    <w:rsid w:val="43F65ECD"/>
    <w:rsid w:val="44093E52"/>
    <w:rsid w:val="441A605F"/>
    <w:rsid w:val="442E421B"/>
    <w:rsid w:val="44357CCF"/>
    <w:rsid w:val="44AE1762"/>
    <w:rsid w:val="44CD515C"/>
    <w:rsid w:val="44EE45CD"/>
    <w:rsid w:val="45091C30"/>
    <w:rsid w:val="45093119"/>
    <w:rsid w:val="4560456F"/>
    <w:rsid w:val="45813EBC"/>
    <w:rsid w:val="45954B9E"/>
    <w:rsid w:val="45965BB9"/>
    <w:rsid w:val="45991206"/>
    <w:rsid w:val="45C163B6"/>
    <w:rsid w:val="45C2641C"/>
    <w:rsid w:val="45CA13BF"/>
    <w:rsid w:val="45E06DDF"/>
    <w:rsid w:val="4618631A"/>
    <w:rsid w:val="4651149C"/>
    <w:rsid w:val="46560512"/>
    <w:rsid w:val="46584C1D"/>
    <w:rsid w:val="46A03A30"/>
    <w:rsid w:val="46CF6AA2"/>
    <w:rsid w:val="46FB018B"/>
    <w:rsid w:val="471D19C3"/>
    <w:rsid w:val="47282841"/>
    <w:rsid w:val="473311E6"/>
    <w:rsid w:val="47372A84"/>
    <w:rsid w:val="473A0C0B"/>
    <w:rsid w:val="47411B55"/>
    <w:rsid w:val="47665118"/>
    <w:rsid w:val="47865FD5"/>
    <w:rsid w:val="47932649"/>
    <w:rsid w:val="47A36D62"/>
    <w:rsid w:val="47BD0BBA"/>
    <w:rsid w:val="47DB6860"/>
    <w:rsid w:val="47FC1F8F"/>
    <w:rsid w:val="481E1E96"/>
    <w:rsid w:val="48270D4B"/>
    <w:rsid w:val="483E6094"/>
    <w:rsid w:val="483F42E6"/>
    <w:rsid w:val="485B6C46"/>
    <w:rsid w:val="48651873"/>
    <w:rsid w:val="486C5BCB"/>
    <w:rsid w:val="487D0151"/>
    <w:rsid w:val="487D6BBD"/>
    <w:rsid w:val="487F0EDC"/>
    <w:rsid w:val="48897310"/>
    <w:rsid w:val="488C5052"/>
    <w:rsid w:val="488D1521"/>
    <w:rsid w:val="4891672D"/>
    <w:rsid w:val="48B227EC"/>
    <w:rsid w:val="48C67E62"/>
    <w:rsid w:val="48D9190A"/>
    <w:rsid w:val="48DD3919"/>
    <w:rsid w:val="48E44E8E"/>
    <w:rsid w:val="48FD5F50"/>
    <w:rsid w:val="490B4C49"/>
    <w:rsid w:val="49153299"/>
    <w:rsid w:val="491A60EE"/>
    <w:rsid w:val="49276B29"/>
    <w:rsid w:val="493665DC"/>
    <w:rsid w:val="49945278"/>
    <w:rsid w:val="49A948DA"/>
    <w:rsid w:val="49AB59AC"/>
    <w:rsid w:val="49B23DAD"/>
    <w:rsid w:val="4A005857"/>
    <w:rsid w:val="4A190B67"/>
    <w:rsid w:val="4A2305AF"/>
    <w:rsid w:val="4A4E6FFE"/>
    <w:rsid w:val="4A504950"/>
    <w:rsid w:val="4A825158"/>
    <w:rsid w:val="4A8B24B0"/>
    <w:rsid w:val="4AA620E4"/>
    <w:rsid w:val="4AC301B9"/>
    <w:rsid w:val="4ACF4D2C"/>
    <w:rsid w:val="4ADD6FEE"/>
    <w:rsid w:val="4AF12582"/>
    <w:rsid w:val="4B2B1721"/>
    <w:rsid w:val="4B526644"/>
    <w:rsid w:val="4B5A4F93"/>
    <w:rsid w:val="4B5D4A84"/>
    <w:rsid w:val="4B771FBA"/>
    <w:rsid w:val="4B88423E"/>
    <w:rsid w:val="4BA028C6"/>
    <w:rsid w:val="4BA426B2"/>
    <w:rsid w:val="4BC44B03"/>
    <w:rsid w:val="4BC70057"/>
    <w:rsid w:val="4BFE6267"/>
    <w:rsid w:val="4C6420F0"/>
    <w:rsid w:val="4C681932"/>
    <w:rsid w:val="4C793B3F"/>
    <w:rsid w:val="4C7C0F2B"/>
    <w:rsid w:val="4C8C73CE"/>
    <w:rsid w:val="4C987C80"/>
    <w:rsid w:val="4C995F8F"/>
    <w:rsid w:val="4CCA2B74"/>
    <w:rsid w:val="4CCA6149"/>
    <w:rsid w:val="4CD75A1A"/>
    <w:rsid w:val="4CEE1E37"/>
    <w:rsid w:val="4D0478AD"/>
    <w:rsid w:val="4D16313C"/>
    <w:rsid w:val="4D18512F"/>
    <w:rsid w:val="4D2B1293"/>
    <w:rsid w:val="4D3529E2"/>
    <w:rsid w:val="4D524EB5"/>
    <w:rsid w:val="4DB82445"/>
    <w:rsid w:val="4DBD7A5B"/>
    <w:rsid w:val="4E091AA6"/>
    <w:rsid w:val="4E323FA5"/>
    <w:rsid w:val="4E3D4402"/>
    <w:rsid w:val="4E7E71EB"/>
    <w:rsid w:val="4E946A0E"/>
    <w:rsid w:val="4ED42FB9"/>
    <w:rsid w:val="4EDB63EB"/>
    <w:rsid w:val="4EE259CC"/>
    <w:rsid w:val="4EF23735"/>
    <w:rsid w:val="4EF86F9D"/>
    <w:rsid w:val="4F1B679B"/>
    <w:rsid w:val="4FA43E2F"/>
    <w:rsid w:val="4FA6494C"/>
    <w:rsid w:val="4FBA6948"/>
    <w:rsid w:val="4FBC0397"/>
    <w:rsid w:val="4FC450D1"/>
    <w:rsid w:val="4FD81F3C"/>
    <w:rsid w:val="4FDF3D66"/>
    <w:rsid w:val="4FE45773"/>
    <w:rsid w:val="4FF00596"/>
    <w:rsid w:val="500177F6"/>
    <w:rsid w:val="502B780B"/>
    <w:rsid w:val="503D511A"/>
    <w:rsid w:val="50752314"/>
    <w:rsid w:val="507D4CE5"/>
    <w:rsid w:val="507E69ED"/>
    <w:rsid w:val="50A6684C"/>
    <w:rsid w:val="50AB003F"/>
    <w:rsid w:val="50B86E1E"/>
    <w:rsid w:val="50E023DF"/>
    <w:rsid w:val="50FC089B"/>
    <w:rsid w:val="51037E7B"/>
    <w:rsid w:val="51420B21"/>
    <w:rsid w:val="515C70E2"/>
    <w:rsid w:val="515D7EF0"/>
    <w:rsid w:val="51782BA3"/>
    <w:rsid w:val="517C4B28"/>
    <w:rsid w:val="517F7502"/>
    <w:rsid w:val="518B234A"/>
    <w:rsid w:val="519D5828"/>
    <w:rsid w:val="51EB4B97"/>
    <w:rsid w:val="52187956"/>
    <w:rsid w:val="523F3C9B"/>
    <w:rsid w:val="524E7BB6"/>
    <w:rsid w:val="526B721F"/>
    <w:rsid w:val="529548BB"/>
    <w:rsid w:val="52A15B9E"/>
    <w:rsid w:val="52C459A7"/>
    <w:rsid w:val="52CD0741"/>
    <w:rsid w:val="52D04B87"/>
    <w:rsid w:val="52D4686F"/>
    <w:rsid w:val="52F932E4"/>
    <w:rsid w:val="5302488E"/>
    <w:rsid w:val="53071EA5"/>
    <w:rsid w:val="53073C53"/>
    <w:rsid w:val="530A3743"/>
    <w:rsid w:val="530E39A2"/>
    <w:rsid w:val="533E33EC"/>
    <w:rsid w:val="53424C8B"/>
    <w:rsid w:val="53430A03"/>
    <w:rsid w:val="535844AE"/>
    <w:rsid w:val="535F7266"/>
    <w:rsid w:val="536E5A80"/>
    <w:rsid w:val="537D3F15"/>
    <w:rsid w:val="537E3758"/>
    <w:rsid w:val="53B06098"/>
    <w:rsid w:val="53C35BA2"/>
    <w:rsid w:val="53E915AA"/>
    <w:rsid w:val="53EF1FC0"/>
    <w:rsid w:val="53F65A75"/>
    <w:rsid w:val="541128AF"/>
    <w:rsid w:val="54120B01"/>
    <w:rsid w:val="543842E0"/>
    <w:rsid w:val="546B0211"/>
    <w:rsid w:val="54730D71"/>
    <w:rsid w:val="54B576DE"/>
    <w:rsid w:val="54DA5EF4"/>
    <w:rsid w:val="54E57FC4"/>
    <w:rsid w:val="550332F6"/>
    <w:rsid w:val="55085A60"/>
    <w:rsid w:val="55124B31"/>
    <w:rsid w:val="555A0F48"/>
    <w:rsid w:val="55634773"/>
    <w:rsid w:val="556D7294"/>
    <w:rsid w:val="558477DD"/>
    <w:rsid w:val="55A51501"/>
    <w:rsid w:val="55B5279C"/>
    <w:rsid w:val="55BB6A86"/>
    <w:rsid w:val="55BD7CB8"/>
    <w:rsid w:val="560A399E"/>
    <w:rsid w:val="56101070"/>
    <w:rsid w:val="5642697E"/>
    <w:rsid w:val="565F7F4E"/>
    <w:rsid w:val="566F0DEC"/>
    <w:rsid w:val="56717635"/>
    <w:rsid w:val="56757125"/>
    <w:rsid w:val="568B06F7"/>
    <w:rsid w:val="56C34335"/>
    <w:rsid w:val="56E41A1E"/>
    <w:rsid w:val="56E61DD1"/>
    <w:rsid w:val="57203535"/>
    <w:rsid w:val="573F7AAC"/>
    <w:rsid w:val="57641DFB"/>
    <w:rsid w:val="57680A38"/>
    <w:rsid w:val="57806CA0"/>
    <w:rsid w:val="57877110"/>
    <w:rsid w:val="5793032C"/>
    <w:rsid w:val="57C337A3"/>
    <w:rsid w:val="57D460CD"/>
    <w:rsid w:val="57EC3417"/>
    <w:rsid w:val="57F74C9E"/>
    <w:rsid w:val="57F82781"/>
    <w:rsid w:val="58012CF6"/>
    <w:rsid w:val="581378F3"/>
    <w:rsid w:val="5831506E"/>
    <w:rsid w:val="584D65AC"/>
    <w:rsid w:val="586849D2"/>
    <w:rsid w:val="586E6522"/>
    <w:rsid w:val="58942D3F"/>
    <w:rsid w:val="58AB10EF"/>
    <w:rsid w:val="58D027CF"/>
    <w:rsid w:val="590E0F39"/>
    <w:rsid w:val="591E441E"/>
    <w:rsid w:val="59254E33"/>
    <w:rsid w:val="59374B66"/>
    <w:rsid w:val="5991795F"/>
    <w:rsid w:val="599C278B"/>
    <w:rsid w:val="599F008F"/>
    <w:rsid w:val="59C81C62"/>
    <w:rsid w:val="59D26214"/>
    <w:rsid w:val="59D4047F"/>
    <w:rsid w:val="59D7595E"/>
    <w:rsid w:val="59DD570D"/>
    <w:rsid w:val="5A0507C0"/>
    <w:rsid w:val="5A121FE0"/>
    <w:rsid w:val="5A56726E"/>
    <w:rsid w:val="5A622AAA"/>
    <w:rsid w:val="5A767910"/>
    <w:rsid w:val="5A9D30EE"/>
    <w:rsid w:val="5AA125D7"/>
    <w:rsid w:val="5AB04BD0"/>
    <w:rsid w:val="5AB26B9A"/>
    <w:rsid w:val="5B134541"/>
    <w:rsid w:val="5B4672E2"/>
    <w:rsid w:val="5B501F0F"/>
    <w:rsid w:val="5B5F6184"/>
    <w:rsid w:val="5B89506F"/>
    <w:rsid w:val="5B94004E"/>
    <w:rsid w:val="5BA65FD3"/>
    <w:rsid w:val="5BB27710"/>
    <w:rsid w:val="5BF0633F"/>
    <w:rsid w:val="5C0A1C69"/>
    <w:rsid w:val="5C397644"/>
    <w:rsid w:val="5C5766FF"/>
    <w:rsid w:val="5C761E49"/>
    <w:rsid w:val="5C936557"/>
    <w:rsid w:val="5CA03C83"/>
    <w:rsid w:val="5CE65F6D"/>
    <w:rsid w:val="5CF60EA3"/>
    <w:rsid w:val="5D00718A"/>
    <w:rsid w:val="5D0D2E68"/>
    <w:rsid w:val="5D304939"/>
    <w:rsid w:val="5D325D70"/>
    <w:rsid w:val="5D347D3A"/>
    <w:rsid w:val="5D3E2967"/>
    <w:rsid w:val="5D467A45"/>
    <w:rsid w:val="5D573A29"/>
    <w:rsid w:val="5D5C31D2"/>
    <w:rsid w:val="5D5E4DB7"/>
    <w:rsid w:val="5D8F7AD0"/>
    <w:rsid w:val="5D9407D9"/>
    <w:rsid w:val="5D942587"/>
    <w:rsid w:val="5DC866D4"/>
    <w:rsid w:val="5DF04D4E"/>
    <w:rsid w:val="5E074BBC"/>
    <w:rsid w:val="5E1E1627"/>
    <w:rsid w:val="5E3E7D9D"/>
    <w:rsid w:val="5E4B514D"/>
    <w:rsid w:val="5E59732C"/>
    <w:rsid w:val="5E922619"/>
    <w:rsid w:val="5EAB105E"/>
    <w:rsid w:val="5ECA3D86"/>
    <w:rsid w:val="5ECB6154"/>
    <w:rsid w:val="5ED05841"/>
    <w:rsid w:val="5EE22048"/>
    <w:rsid w:val="5F1D47FE"/>
    <w:rsid w:val="5F1F0576"/>
    <w:rsid w:val="5F4474EE"/>
    <w:rsid w:val="5F845469"/>
    <w:rsid w:val="5F8F4726"/>
    <w:rsid w:val="5FA16B60"/>
    <w:rsid w:val="5FA32F55"/>
    <w:rsid w:val="5FA82584"/>
    <w:rsid w:val="5FD37C88"/>
    <w:rsid w:val="5FDE59E6"/>
    <w:rsid w:val="60095E70"/>
    <w:rsid w:val="602912CE"/>
    <w:rsid w:val="60327E35"/>
    <w:rsid w:val="6041319B"/>
    <w:rsid w:val="604745DC"/>
    <w:rsid w:val="60525479"/>
    <w:rsid w:val="6062071A"/>
    <w:rsid w:val="609046E9"/>
    <w:rsid w:val="60B434B8"/>
    <w:rsid w:val="60EF1767"/>
    <w:rsid w:val="61034054"/>
    <w:rsid w:val="6105554A"/>
    <w:rsid w:val="61084318"/>
    <w:rsid w:val="612C5C29"/>
    <w:rsid w:val="612D6A24"/>
    <w:rsid w:val="614453BC"/>
    <w:rsid w:val="61475B62"/>
    <w:rsid w:val="61514A52"/>
    <w:rsid w:val="618C17C7"/>
    <w:rsid w:val="61A42FB4"/>
    <w:rsid w:val="61B82382"/>
    <w:rsid w:val="61C030F7"/>
    <w:rsid w:val="61CE2743"/>
    <w:rsid w:val="620B4DE2"/>
    <w:rsid w:val="62157A0E"/>
    <w:rsid w:val="62552AE6"/>
    <w:rsid w:val="628D57F7"/>
    <w:rsid w:val="629D5A68"/>
    <w:rsid w:val="62D33B51"/>
    <w:rsid w:val="62F67840"/>
    <w:rsid w:val="6301329B"/>
    <w:rsid w:val="63147CC6"/>
    <w:rsid w:val="636628C7"/>
    <w:rsid w:val="63852F3C"/>
    <w:rsid w:val="63954036"/>
    <w:rsid w:val="63B41C7E"/>
    <w:rsid w:val="6417181C"/>
    <w:rsid w:val="641E272A"/>
    <w:rsid w:val="644F7208"/>
    <w:rsid w:val="648B7B2F"/>
    <w:rsid w:val="64A63C22"/>
    <w:rsid w:val="64D67929"/>
    <w:rsid w:val="64E2596D"/>
    <w:rsid w:val="64E738E4"/>
    <w:rsid w:val="64FB432E"/>
    <w:rsid w:val="65180644"/>
    <w:rsid w:val="65202952"/>
    <w:rsid w:val="652561BA"/>
    <w:rsid w:val="657131AE"/>
    <w:rsid w:val="658253BB"/>
    <w:rsid w:val="658E7B9D"/>
    <w:rsid w:val="65B11A97"/>
    <w:rsid w:val="65BD2897"/>
    <w:rsid w:val="65C57FD1"/>
    <w:rsid w:val="65DA51F7"/>
    <w:rsid w:val="65DD6A95"/>
    <w:rsid w:val="65DF45BB"/>
    <w:rsid w:val="65E43B11"/>
    <w:rsid w:val="65F76263"/>
    <w:rsid w:val="65FC6F1B"/>
    <w:rsid w:val="660C4237"/>
    <w:rsid w:val="660E4EA0"/>
    <w:rsid w:val="661F70AE"/>
    <w:rsid w:val="663366B5"/>
    <w:rsid w:val="665F74AA"/>
    <w:rsid w:val="666F593F"/>
    <w:rsid w:val="668A09CB"/>
    <w:rsid w:val="668F7D8F"/>
    <w:rsid w:val="66A575B3"/>
    <w:rsid w:val="66BC37E2"/>
    <w:rsid w:val="66E14B5B"/>
    <w:rsid w:val="66F72E37"/>
    <w:rsid w:val="67114C48"/>
    <w:rsid w:val="67220C03"/>
    <w:rsid w:val="67291330"/>
    <w:rsid w:val="672A395D"/>
    <w:rsid w:val="67423054"/>
    <w:rsid w:val="675B0738"/>
    <w:rsid w:val="67670D0C"/>
    <w:rsid w:val="677D0530"/>
    <w:rsid w:val="678545F9"/>
    <w:rsid w:val="67977836"/>
    <w:rsid w:val="67A82634"/>
    <w:rsid w:val="67B02B33"/>
    <w:rsid w:val="67C54A1E"/>
    <w:rsid w:val="67D85766"/>
    <w:rsid w:val="67DD4B2A"/>
    <w:rsid w:val="67F3434E"/>
    <w:rsid w:val="68064090"/>
    <w:rsid w:val="6813679E"/>
    <w:rsid w:val="6817003C"/>
    <w:rsid w:val="681E4BAE"/>
    <w:rsid w:val="68394457"/>
    <w:rsid w:val="686B0388"/>
    <w:rsid w:val="68727968"/>
    <w:rsid w:val="689658DB"/>
    <w:rsid w:val="68AE36CE"/>
    <w:rsid w:val="68AF1207"/>
    <w:rsid w:val="68B166E3"/>
    <w:rsid w:val="68D777CC"/>
    <w:rsid w:val="68DD74D8"/>
    <w:rsid w:val="68F4037D"/>
    <w:rsid w:val="690305C1"/>
    <w:rsid w:val="695B21AB"/>
    <w:rsid w:val="69692B1A"/>
    <w:rsid w:val="697F058F"/>
    <w:rsid w:val="69807E0A"/>
    <w:rsid w:val="69886D18"/>
    <w:rsid w:val="69894F6A"/>
    <w:rsid w:val="699456BD"/>
    <w:rsid w:val="69A536F4"/>
    <w:rsid w:val="69A6180A"/>
    <w:rsid w:val="69AF2880"/>
    <w:rsid w:val="69B0699A"/>
    <w:rsid w:val="69BF6BDD"/>
    <w:rsid w:val="69D81A4D"/>
    <w:rsid w:val="69DB1B32"/>
    <w:rsid w:val="69DF3C32"/>
    <w:rsid w:val="69EA2303"/>
    <w:rsid w:val="6A02410B"/>
    <w:rsid w:val="6A093829"/>
    <w:rsid w:val="6A570BC4"/>
    <w:rsid w:val="6A6B1D0C"/>
    <w:rsid w:val="6A9102F9"/>
    <w:rsid w:val="6AB46016"/>
    <w:rsid w:val="6AC124E1"/>
    <w:rsid w:val="6AD9782B"/>
    <w:rsid w:val="6AE12A8F"/>
    <w:rsid w:val="6AE14BF4"/>
    <w:rsid w:val="6AE32DC9"/>
    <w:rsid w:val="6B0D1BCA"/>
    <w:rsid w:val="6B497AAA"/>
    <w:rsid w:val="6B623CC4"/>
    <w:rsid w:val="6B7632CC"/>
    <w:rsid w:val="6B96396E"/>
    <w:rsid w:val="6B9825B6"/>
    <w:rsid w:val="6B99345E"/>
    <w:rsid w:val="6BA17B7D"/>
    <w:rsid w:val="6BBD4332"/>
    <w:rsid w:val="6BC7305B"/>
    <w:rsid w:val="6BD01922"/>
    <w:rsid w:val="6C0E7958"/>
    <w:rsid w:val="6C7528AD"/>
    <w:rsid w:val="6C871509"/>
    <w:rsid w:val="6CA30B8D"/>
    <w:rsid w:val="6CC85DA9"/>
    <w:rsid w:val="6CD73539"/>
    <w:rsid w:val="6D1A237D"/>
    <w:rsid w:val="6D203E37"/>
    <w:rsid w:val="6D2075C1"/>
    <w:rsid w:val="6D2C3A7B"/>
    <w:rsid w:val="6D4F0278"/>
    <w:rsid w:val="6D5E04BB"/>
    <w:rsid w:val="6D6C2BD8"/>
    <w:rsid w:val="6D7D2FAC"/>
    <w:rsid w:val="6D8819DC"/>
    <w:rsid w:val="6DA91252"/>
    <w:rsid w:val="6DB33632"/>
    <w:rsid w:val="6DCE29C9"/>
    <w:rsid w:val="6DD54C21"/>
    <w:rsid w:val="6DD8026E"/>
    <w:rsid w:val="6DDB5463"/>
    <w:rsid w:val="6E2273DF"/>
    <w:rsid w:val="6E663B62"/>
    <w:rsid w:val="6E753D0F"/>
    <w:rsid w:val="6E7A30D3"/>
    <w:rsid w:val="6E9E28F3"/>
    <w:rsid w:val="6EA36EB5"/>
    <w:rsid w:val="6EC23236"/>
    <w:rsid w:val="6EDF387E"/>
    <w:rsid w:val="6EE90259"/>
    <w:rsid w:val="6EF2710D"/>
    <w:rsid w:val="6F32289A"/>
    <w:rsid w:val="6F3D7FD8"/>
    <w:rsid w:val="6F3F0F5A"/>
    <w:rsid w:val="6F425DC5"/>
    <w:rsid w:val="6F4B4A6F"/>
    <w:rsid w:val="6F541435"/>
    <w:rsid w:val="6F655B31"/>
    <w:rsid w:val="6F977CB5"/>
    <w:rsid w:val="6FB37054"/>
    <w:rsid w:val="6FDF44F9"/>
    <w:rsid w:val="701A4769"/>
    <w:rsid w:val="70230219"/>
    <w:rsid w:val="703803C8"/>
    <w:rsid w:val="703E6382"/>
    <w:rsid w:val="705A7660"/>
    <w:rsid w:val="705F34E9"/>
    <w:rsid w:val="707A2237"/>
    <w:rsid w:val="707C2F43"/>
    <w:rsid w:val="708741CD"/>
    <w:rsid w:val="70C525FF"/>
    <w:rsid w:val="70E91811"/>
    <w:rsid w:val="70EB650A"/>
    <w:rsid w:val="70F21646"/>
    <w:rsid w:val="710F044A"/>
    <w:rsid w:val="711F07BB"/>
    <w:rsid w:val="712C52C4"/>
    <w:rsid w:val="71494FDF"/>
    <w:rsid w:val="71526589"/>
    <w:rsid w:val="71593474"/>
    <w:rsid w:val="715C7408"/>
    <w:rsid w:val="71635D68"/>
    <w:rsid w:val="716373BD"/>
    <w:rsid w:val="7180424A"/>
    <w:rsid w:val="718236DE"/>
    <w:rsid w:val="718F158B"/>
    <w:rsid w:val="7190024E"/>
    <w:rsid w:val="71BC3A02"/>
    <w:rsid w:val="71C823A7"/>
    <w:rsid w:val="71DC0DB4"/>
    <w:rsid w:val="71F413EE"/>
    <w:rsid w:val="71FB4816"/>
    <w:rsid w:val="7202352B"/>
    <w:rsid w:val="720535FB"/>
    <w:rsid w:val="7231619E"/>
    <w:rsid w:val="72495AEB"/>
    <w:rsid w:val="7252653A"/>
    <w:rsid w:val="725845CD"/>
    <w:rsid w:val="725B149A"/>
    <w:rsid w:val="726329DB"/>
    <w:rsid w:val="72A66B8C"/>
    <w:rsid w:val="72B8066E"/>
    <w:rsid w:val="72B8241C"/>
    <w:rsid w:val="72B924E4"/>
    <w:rsid w:val="72DF3E4C"/>
    <w:rsid w:val="72E27499"/>
    <w:rsid w:val="72EB2468"/>
    <w:rsid w:val="72ED5DAF"/>
    <w:rsid w:val="730220B7"/>
    <w:rsid w:val="73201A98"/>
    <w:rsid w:val="73702CF6"/>
    <w:rsid w:val="737F2F3A"/>
    <w:rsid w:val="73852C46"/>
    <w:rsid w:val="73B0186A"/>
    <w:rsid w:val="73B1667B"/>
    <w:rsid w:val="73B5787C"/>
    <w:rsid w:val="73C31C01"/>
    <w:rsid w:val="73D239B1"/>
    <w:rsid w:val="73E831D5"/>
    <w:rsid w:val="73F12089"/>
    <w:rsid w:val="743326A2"/>
    <w:rsid w:val="744417C5"/>
    <w:rsid w:val="7444595F"/>
    <w:rsid w:val="747B31D9"/>
    <w:rsid w:val="747E04CE"/>
    <w:rsid w:val="74980757"/>
    <w:rsid w:val="74A72748"/>
    <w:rsid w:val="74B65081"/>
    <w:rsid w:val="74C23635"/>
    <w:rsid w:val="75100645"/>
    <w:rsid w:val="75151DA7"/>
    <w:rsid w:val="753F58D6"/>
    <w:rsid w:val="754B4C01"/>
    <w:rsid w:val="755C1784"/>
    <w:rsid w:val="758737DD"/>
    <w:rsid w:val="758B02BC"/>
    <w:rsid w:val="75994786"/>
    <w:rsid w:val="75A61FF1"/>
    <w:rsid w:val="75F71914"/>
    <w:rsid w:val="75FF31AD"/>
    <w:rsid w:val="76041D03"/>
    <w:rsid w:val="76404F9B"/>
    <w:rsid w:val="76676633"/>
    <w:rsid w:val="76746FA2"/>
    <w:rsid w:val="768371E5"/>
    <w:rsid w:val="76856858"/>
    <w:rsid w:val="769C1892"/>
    <w:rsid w:val="76A35191"/>
    <w:rsid w:val="76A56FB7"/>
    <w:rsid w:val="76D56287"/>
    <w:rsid w:val="76D57A40"/>
    <w:rsid w:val="76F02E68"/>
    <w:rsid w:val="76F65C09"/>
    <w:rsid w:val="76F75C0B"/>
    <w:rsid w:val="77064BB1"/>
    <w:rsid w:val="771D4DCA"/>
    <w:rsid w:val="77456248"/>
    <w:rsid w:val="77536BB7"/>
    <w:rsid w:val="775E0A5E"/>
    <w:rsid w:val="776A422A"/>
    <w:rsid w:val="777D3C34"/>
    <w:rsid w:val="777D59E2"/>
    <w:rsid w:val="77920EC8"/>
    <w:rsid w:val="77C26437"/>
    <w:rsid w:val="77C31700"/>
    <w:rsid w:val="77CC75EF"/>
    <w:rsid w:val="77D31AA6"/>
    <w:rsid w:val="77EE233C"/>
    <w:rsid w:val="77F777BF"/>
    <w:rsid w:val="7813799B"/>
    <w:rsid w:val="78144789"/>
    <w:rsid w:val="785E1CB7"/>
    <w:rsid w:val="78654DF4"/>
    <w:rsid w:val="786848E4"/>
    <w:rsid w:val="78782D79"/>
    <w:rsid w:val="78BB4A14"/>
    <w:rsid w:val="78BD7BE9"/>
    <w:rsid w:val="78F36AC9"/>
    <w:rsid w:val="78F7357C"/>
    <w:rsid w:val="7923763D"/>
    <w:rsid w:val="793F73F3"/>
    <w:rsid w:val="79426EE3"/>
    <w:rsid w:val="794C59AB"/>
    <w:rsid w:val="795004A4"/>
    <w:rsid w:val="798E3ED6"/>
    <w:rsid w:val="799333AA"/>
    <w:rsid w:val="79A81CC2"/>
    <w:rsid w:val="79A8345F"/>
    <w:rsid w:val="79BB40BF"/>
    <w:rsid w:val="79CD0EA3"/>
    <w:rsid w:val="79D33FDF"/>
    <w:rsid w:val="79F53F55"/>
    <w:rsid w:val="7A0F0EE9"/>
    <w:rsid w:val="7A19445A"/>
    <w:rsid w:val="7A216F30"/>
    <w:rsid w:val="7A3F67E4"/>
    <w:rsid w:val="7A5769BE"/>
    <w:rsid w:val="7A81040D"/>
    <w:rsid w:val="7A8B232B"/>
    <w:rsid w:val="7ABB3042"/>
    <w:rsid w:val="7ADD5115"/>
    <w:rsid w:val="7AF96AAC"/>
    <w:rsid w:val="7B303308"/>
    <w:rsid w:val="7B5A6766"/>
    <w:rsid w:val="7B651515"/>
    <w:rsid w:val="7B9F1156"/>
    <w:rsid w:val="7BDF147B"/>
    <w:rsid w:val="7BF1657F"/>
    <w:rsid w:val="7BF6DE6F"/>
    <w:rsid w:val="7C173AC2"/>
    <w:rsid w:val="7C25234B"/>
    <w:rsid w:val="7C3C2742"/>
    <w:rsid w:val="7C613B24"/>
    <w:rsid w:val="7CAB4D9F"/>
    <w:rsid w:val="7CB4634A"/>
    <w:rsid w:val="7CC90AFD"/>
    <w:rsid w:val="7CD42548"/>
    <w:rsid w:val="7CDB7433"/>
    <w:rsid w:val="7CDE33C7"/>
    <w:rsid w:val="7CEA58C8"/>
    <w:rsid w:val="7D0D15B6"/>
    <w:rsid w:val="7D342FE7"/>
    <w:rsid w:val="7D485CC1"/>
    <w:rsid w:val="7D537911"/>
    <w:rsid w:val="7D567401"/>
    <w:rsid w:val="7D5F62B6"/>
    <w:rsid w:val="7D692C90"/>
    <w:rsid w:val="7D715FE9"/>
    <w:rsid w:val="7D853842"/>
    <w:rsid w:val="7D9B46A4"/>
    <w:rsid w:val="7DCB2FD7"/>
    <w:rsid w:val="7DCE343B"/>
    <w:rsid w:val="7DE22A43"/>
    <w:rsid w:val="7DE844FD"/>
    <w:rsid w:val="7E4E00D8"/>
    <w:rsid w:val="7E960096"/>
    <w:rsid w:val="7EAF63CF"/>
    <w:rsid w:val="7EB01FE1"/>
    <w:rsid w:val="7EE03426"/>
    <w:rsid w:val="7F1E1FB9"/>
    <w:rsid w:val="7F2F7F0A"/>
    <w:rsid w:val="7F392B36"/>
    <w:rsid w:val="7F4A4D43"/>
    <w:rsid w:val="7F604567"/>
    <w:rsid w:val="7F655168"/>
    <w:rsid w:val="7F8C0EB8"/>
    <w:rsid w:val="7F945FBF"/>
    <w:rsid w:val="7FCC71DE"/>
    <w:rsid w:val="7FF5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qFormat="1" w:uiPriority="0" w:name="toc 3"/>
    <w:lsdException w:qFormat="1" w:uiPriority="0" w:name="toc 4"/>
    <w:lsdException w:qFormat="1" w:uiPriority="0" w:name="toc 5"/>
    <w:lsdException w:qFormat="1" w:uiPriority="0" w:name="toc 6"/>
    <w:lsdException w:qFormat="1" w:uiPriority="0" w:name="toc 7"/>
    <w:lsdException w:qFormat="1" w:uiPriority="0" w:name="toc 8"/>
    <w:lsdException w:qFormat="1" w:uiPriority="0" w:name="toc 9"/>
    <w:lsdException w:uiPriority="99" w:name="Normal Indent"/>
    <w:lsdException w:uiPriority="99" w:name="footnote text"/>
    <w:lsdException w:qFormat="1" w:uiPriority="0" w:name="annotation text"/>
    <w:lsdException w:qFormat="1" w:uiPriority="0" w:semiHidden="0" w:name="header"/>
    <w:lsdException w:qFormat="1" w:uiPriority="99" w:semiHidden="0" w:name="footer"/>
    <w:lsdException w:qFormat="1" w:uiPriority="0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99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link w:val="30"/>
    <w:qFormat/>
    <w:uiPriority w:val="0"/>
    <w:pPr>
      <w:overflowPunct w:val="0"/>
      <w:outlineLvl w:val="0"/>
    </w:pPr>
    <w:rPr>
      <w:rFonts w:ascii="黑体" w:eastAsia="黑体" w:cs="Times New Roman"/>
      <w:bCs/>
      <w:kern w:val="44"/>
      <w:szCs w:val="32"/>
    </w:rPr>
  </w:style>
  <w:style w:type="paragraph" w:styleId="2">
    <w:name w:val="heading 2"/>
    <w:basedOn w:val="1"/>
    <w:next w:val="1"/>
    <w:link w:val="31"/>
    <w:qFormat/>
    <w:uiPriority w:val="0"/>
    <w:pPr>
      <w:overflowPunct w:val="0"/>
      <w:outlineLvl w:val="1"/>
    </w:pPr>
    <w:rPr>
      <w:rFonts w:ascii="方正仿宋_GBK" w:hAnsi="仿宋_GB2312" w:eastAsia="楷体_GB2312" w:cs="Times New Roman"/>
      <w:szCs w:val="28"/>
      <w:lang w:val="en-GB"/>
    </w:rPr>
  </w:style>
  <w:style w:type="paragraph" w:styleId="4">
    <w:name w:val="heading 3"/>
    <w:basedOn w:val="1"/>
    <w:next w:val="1"/>
    <w:link w:val="29"/>
    <w:unhideWhenUsed/>
    <w:qFormat/>
    <w:uiPriority w:val="0"/>
    <w:pPr>
      <w:keepNext/>
      <w:keepLines/>
      <w:outlineLvl w:val="2"/>
    </w:pPr>
    <w:rPr>
      <w:bCs/>
      <w:szCs w:val="32"/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38"/>
    <w:semiHidden/>
    <w:qFormat/>
    <w:uiPriority w:val="0"/>
    <w:pPr>
      <w:shd w:val="clear" w:color="auto" w:fill="000080"/>
      <w:spacing w:line="240" w:lineRule="auto"/>
      <w:ind w:firstLine="0" w:firstLineChars="0"/>
    </w:pPr>
    <w:rPr>
      <w:rFonts w:eastAsia="宋体" w:cs="Times New Roman"/>
      <w:sz w:val="21"/>
      <w:szCs w:val="24"/>
    </w:rPr>
  </w:style>
  <w:style w:type="paragraph" w:styleId="6">
    <w:name w:val="annotation text"/>
    <w:basedOn w:val="1"/>
    <w:link w:val="39"/>
    <w:semiHidden/>
    <w:unhideWhenUsed/>
    <w:qFormat/>
    <w:uiPriority w:val="0"/>
    <w:pPr>
      <w:spacing w:line="240" w:lineRule="auto"/>
      <w:ind w:firstLine="0" w:firstLineChars="0"/>
      <w:jc w:val="left"/>
    </w:pPr>
    <w:rPr>
      <w:rFonts w:eastAsia="宋体" w:cs="Times New Roman"/>
      <w:sz w:val="21"/>
      <w:szCs w:val="24"/>
    </w:rPr>
  </w:style>
  <w:style w:type="paragraph" w:styleId="7">
    <w:name w:val="Body Text 3"/>
    <w:basedOn w:val="1"/>
    <w:link w:val="40"/>
    <w:qFormat/>
    <w:uiPriority w:val="0"/>
    <w:pPr>
      <w:snapToGrid w:val="0"/>
      <w:spacing w:line="240" w:lineRule="auto"/>
      <w:ind w:firstLine="0" w:firstLineChars="0"/>
    </w:pPr>
    <w:rPr>
      <w:rFonts w:ascii="方正仿宋_GBK" w:hAnsi="宋体" w:eastAsia="方正仿宋_GBK" w:cs="Times New Roman"/>
      <w:sz w:val="24"/>
      <w:szCs w:val="21"/>
    </w:rPr>
  </w:style>
  <w:style w:type="paragraph" w:styleId="8">
    <w:name w:val="Body Text"/>
    <w:basedOn w:val="1"/>
    <w:next w:val="1"/>
    <w:link w:val="41"/>
    <w:qFormat/>
    <w:uiPriority w:val="0"/>
    <w:pPr>
      <w:spacing w:line="240" w:lineRule="auto"/>
      <w:ind w:firstLine="0" w:firstLineChars="0"/>
    </w:pPr>
    <w:rPr>
      <w:rFonts w:eastAsia="宋体" w:cs="Times New Roman"/>
      <w:b/>
      <w:bCs/>
      <w:sz w:val="48"/>
      <w:szCs w:val="21"/>
    </w:rPr>
  </w:style>
  <w:style w:type="paragraph" w:styleId="9">
    <w:name w:val="Body Text Indent"/>
    <w:basedOn w:val="1"/>
    <w:link w:val="42"/>
    <w:qFormat/>
    <w:uiPriority w:val="0"/>
    <w:pPr>
      <w:spacing w:line="240" w:lineRule="auto"/>
      <w:ind w:firstLine="645" w:firstLineChars="0"/>
    </w:pPr>
    <w:rPr>
      <w:rFonts w:ascii="仿宋_GB2312" w:cs="Times New Roman"/>
      <w:color w:val="FF0000"/>
      <w:szCs w:val="32"/>
    </w:rPr>
  </w:style>
  <w:style w:type="paragraph" w:styleId="10">
    <w:name w:val="Block Text"/>
    <w:basedOn w:val="1"/>
    <w:next w:val="11"/>
    <w:qFormat/>
    <w:uiPriority w:val="0"/>
    <w:pPr>
      <w:spacing w:after="120"/>
      <w:ind w:left="1440" w:leftChars="700" w:right="1440" w:rightChars="700"/>
    </w:pPr>
    <w:rPr>
      <w:szCs w:val="24"/>
    </w:rPr>
  </w:style>
  <w:style w:type="paragraph" w:styleId="11">
    <w:name w:val="header"/>
    <w:basedOn w:val="1"/>
    <w:next w:val="1"/>
    <w:link w:val="3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Plain Text"/>
    <w:basedOn w:val="1"/>
    <w:link w:val="35"/>
    <w:qFormat/>
    <w:uiPriority w:val="0"/>
    <w:rPr>
      <w:rFonts w:ascii="宋体" w:hAnsi="Courier New" w:eastAsiaTheme="minorEastAsia"/>
      <w:sz w:val="21"/>
    </w:rPr>
  </w:style>
  <w:style w:type="paragraph" w:styleId="13">
    <w:name w:val="Date"/>
    <w:basedOn w:val="1"/>
    <w:next w:val="1"/>
    <w:link w:val="34"/>
    <w:unhideWhenUsed/>
    <w:qFormat/>
    <w:uiPriority w:val="0"/>
    <w:pPr>
      <w:ind w:left="100" w:leftChars="2500"/>
    </w:pPr>
  </w:style>
  <w:style w:type="paragraph" w:styleId="14">
    <w:name w:val="Body Text Indent 2"/>
    <w:basedOn w:val="1"/>
    <w:link w:val="43"/>
    <w:qFormat/>
    <w:uiPriority w:val="0"/>
    <w:pPr>
      <w:spacing w:line="600" w:lineRule="exact"/>
      <w:ind w:left="600" w:firstLine="0" w:firstLineChars="0"/>
    </w:pPr>
    <w:rPr>
      <w:rFonts w:ascii="宋体" w:hAnsi="宋体" w:eastAsia="宋体" w:cs="Times New Roman"/>
      <w:sz w:val="30"/>
      <w:szCs w:val="21"/>
    </w:rPr>
  </w:style>
  <w:style w:type="paragraph" w:styleId="15">
    <w:name w:val="Balloon Text"/>
    <w:basedOn w:val="1"/>
    <w:link w:val="44"/>
    <w:semiHidden/>
    <w:qFormat/>
    <w:uiPriority w:val="0"/>
    <w:pPr>
      <w:spacing w:line="240" w:lineRule="auto"/>
      <w:ind w:firstLine="0" w:firstLineChars="0"/>
    </w:pPr>
    <w:rPr>
      <w:rFonts w:eastAsia="宋体" w:cs="Times New Roman"/>
      <w:sz w:val="18"/>
      <w:szCs w:val="18"/>
    </w:rPr>
  </w:style>
  <w:style w:type="paragraph" w:styleId="16">
    <w:name w:val="footer"/>
    <w:basedOn w:val="1"/>
    <w:link w:val="3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toc 1"/>
    <w:basedOn w:val="1"/>
    <w:next w:val="1"/>
    <w:qFormat/>
    <w:uiPriority w:val="0"/>
    <w:pPr>
      <w:spacing w:before="120" w:after="120"/>
      <w:jc w:val="left"/>
    </w:pPr>
    <w:rPr>
      <w:rFonts w:cs="Times New Roman"/>
      <w:b/>
      <w:bCs/>
      <w:caps/>
      <w:sz w:val="20"/>
      <w:szCs w:val="20"/>
    </w:rPr>
  </w:style>
  <w:style w:type="paragraph" w:styleId="18">
    <w:name w:val="Body Text Indent 3"/>
    <w:basedOn w:val="1"/>
    <w:link w:val="36"/>
    <w:qFormat/>
    <w:uiPriority w:val="0"/>
    <w:pPr>
      <w:ind w:firstLine="640"/>
    </w:pPr>
    <w:rPr>
      <w:rFonts w:ascii="仿宋_GB2312" w:cs="Times New Roman"/>
      <w:szCs w:val="32"/>
    </w:rPr>
  </w:style>
  <w:style w:type="paragraph" w:styleId="19">
    <w:name w:val="toc 2"/>
    <w:basedOn w:val="1"/>
    <w:next w:val="1"/>
    <w:qFormat/>
    <w:uiPriority w:val="0"/>
    <w:pPr>
      <w:ind w:left="210"/>
      <w:jc w:val="left"/>
    </w:pPr>
    <w:rPr>
      <w:rFonts w:cs="Times New Roman"/>
      <w:smallCaps/>
      <w:sz w:val="20"/>
      <w:szCs w:val="20"/>
    </w:rPr>
  </w:style>
  <w:style w:type="paragraph" w:styleId="20">
    <w:name w:val="Body Text 2"/>
    <w:basedOn w:val="1"/>
    <w:link w:val="45"/>
    <w:qFormat/>
    <w:uiPriority w:val="0"/>
    <w:pPr>
      <w:widowControl/>
      <w:spacing w:line="240" w:lineRule="auto"/>
      <w:ind w:firstLine="0" w:firstLineChars="0"/>
      <w:jc w:val="left"/>
    </w:pPr>
    <w:rPr>
      <w:rFonts w:eastAsia="宋体" w:cs="Times New Roman"/>
      <w:kern w:val="0"/>
      <w:sz w:val="24"/>
      <w:szCs w:val="20"/>
    </w:rPr>
  </w:style>
  <w:style w:type="paragraph" w:styleId="2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22">
    <w:name w:val="index 1"/>
    <w:basedOn w:val="1"/>
    <w:next w:val="1"/>
    <w:semiHidden/>
    <w:unhideWhenUsed/>
    <w:qFormat/>
    <w:uiPriority w:val="0"/>
    <w:pPr>
      <w:ind w:firstLine="0"/>
    </w:pPr>
  </w:style>
  <w:style w:type="paragraph" w:styleId="23">
    <w:name w:val="annotation subject"/>
    <w:basedOn w:val="6"/>
    <w:next w:val="6"/>
    <w:link w:val="46"/>
    <w:semiHidden/>
    <w:qFormat/>
    <w:uiPriority w:val="0"/>
    <w:rPr>
      <w:b/>
      <w:bCs/>
    </w:rPr>
  </w:style>
  <w:style w:type="character" w:styleId="26">
    <w:name w:val="page number"/>
    <w:basedOn w:val="25"/>
    <w:qFormat/>
    <w:uiPriority w:val="0"/>
  </w:style>
  <w:style w:type="character" w:styleId="27">
    <w:name w:val="Emphasis"/>
    <w:basedOn w:val="25"/>
    <w:qFormat/>
    <w:uiPriority w:val="20"/>
    <w:rPr>
      <w:i/>
    </w:rPr>
  </w:style>
  <w:style w:type="character" w:styleId="28">
    <w:name w:val="Hyperlink"/>
    <w:qFormat/>
    <w:uiPriority w:val="99"/>
    <w:rPr>
      <w:color w:val="0000FF"/>
      <w:u w:val="single"/>
    </w:rPr>
  </w:style>
  <w:style w:type="character" w:customStyle="1" w:styleId="29">
    <w:name w:val="标题 3 Char"/>
    <w:basedOn w:val="25"/>
    <w:link w:val="4"/>
    <w:qFormat/>
    <w:uiPriority w:val="0"/>
    <w:rPr>
      <w:rFonts w:ascii="Times New Roman" w:hAnsi="Times New Roman" w:eastAsia="仿宋_GB2312"/>
      <w:bCs/>
      <w:sz w:val="32"/>
      <w:szCs w:val="32"/>
    </w:rPr>
  </w:style>
  <w:style w:type="character" w:customStyle="1" w:styleId="30">
    <w:name w:val="标题 1 Char"/>
    <w:basedOn w:val="25"/>
    <w:link w:val="3"/>
    <w:qFormat/>
    <w:uiPriority w:val="0"/>
    <w:rPr>
      <w:rFonts w:ascii="黑体" w:hAnsi="Times New Roman" w:eastAsia="黑体" w:cs="Times New Roman"/>
      <w:bCs/>
      <w:kern w:val="44"/>
      <w:sz w:val="32"/>
      <w:szCs w:val="32"/>
    </w:rPr>
  </w:style>
  <w:style w:type="character" w:customStyle="1" w:styleId="31">
    <w:name w:val="标题 2 Char"/>
    <w:basedOn w:val="25"/>
    <w:link w:val="2"/>
    <w:qFormat/>
    <w:uiPriority w:val="0"/>
    <w:rPr>
      <w:rFonts w:ascii="方正仿宋_GBK" w:hAnsi="仿宋_GB2312" w:eastAsia="楷体_GB2312" w:cs="Times New Roman"/>
      <w:sz w:val="32"/>
      <w:szCs w:val="28"/>
      <w:lang w:val="en-GB"/>
    </w:rPr>
  </w:style>
  <w:style w:type="character" w:customStyle="1" w:styleId="32">
    <w:name w:val="页眉 Char"/>
    <w:basedOn w:val="25"/>
    <w:link w:val="11"/>
    <w:qFormat/>
    <w:uiPriority w:val="0"/>
    <w:rPr>
      <w:rFonts w:ascii="Times New Roman" w:hAnsi="Times New Roman" w:eastAsia="宋体"/>
      <w:sz w:val="18"/>
      <w:szCs w:val="18"/>
    </w:rPr>
  </w:style>
  <w:style w:type="character" w:customStyle="1" w:styleId="33">
    <w:name w:val="页脚 Char"/>
    <w:basedOn w:val="25"/>
    <w:link w:val="16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34">
    <w:name w:val="日期 Char"/>
    <w:basedOn w:val="25"/>
    <w:link w:val="13"/>
    <w:qFormat/>
    <w:uiPriority w:val="0"/>
    <w:rPr>
      <w:rFonts w:ascii="Times New Roman" w:hAnsi="Times New Roman" w:eastAsia="宋体"/>
      <w:sz w:val="24"/>
    </w:rPr>
  </w:style>
  <w:style w:type="character" w:customStyle="1" w:styleId="35">
    <w:name w:val="纯文本 Char"/>
    <w:link w:val="12"/>
    <w:qFormat/>
    <w:uiPriority w:val="0"/>
    <w:rPr>
      <w:rFonts w:ascii="宋体" w:hAnsi="Courier New"/>
    </w:rPr>
  </w:style>
  <w:style w:type="character" w:customStyle="1" w:styleId="36">
    <w:name w:val="正文文本缩进 3 Char"/>
    <w:basedOn w:val="25"/>
    <w:link w:val="18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37">
    <w:name w:val="纯文本 Char1"/>
    <w:basedOn w:val="2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38">
    <w:name w:val="文档结构图 Char"/>
    <w:basedOn w:val="25"/>
    <w:link w:val="5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39">
    <w:name w:val="批注文字 Char"/>
    <w:basedOn w:val="25"/>
    <w:link w:val="6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0">
    <w:name w:val="正文文本 3 Char"/>
    <w:basedOn w:val="25"/>
    <w:link w:val="7"/>
    <w:qFormat/>
    <w:uiPriority w:val="0"/>
    <w:rPr>
      <w:rFonts w:ascii="方正仿宋_GBK" w:hAnsi="宋体" w:eastAsia="方正仿宋_GBK" w:cs="Times New Roman"/>
      <w:sz w:val="24"/>
      <w:szCs w:val="21"/>
    </w:rPr>
  </w:style>
  <w:style w:type="character" w:customStyle="1" w:styleId="41">
    <w:name w:val="正文文本 Char"/>
    <w:basedOn w:val="25"/>
    <w:link w:val="8"/>
    <w:qFormat/>
    <w:uiPriority w:val="0"/>
    <w:rPr>
      <w:rFonts w:ascii="Times New Roman" w:hAnsi="Times New Roman" w:eastAsia="宋体" w:cs="Times New Roman"/>
      <w:b/>
      <w:bCs/>
      <w:sz w:val="48"/>
      <w:szCs w:val="21"/>
    </w:rPr>
  </w:style>
  <w:style w:type="character" w:customStyle="1" w:styleId="42">
    <w:name w:val="正文文本缩进 Char"/>
    <w:basedOn w:val="25"/>
    <w:link w:val="9"/>
    <w:qFormat/>
    <w:uiPriority w:val="0"/>
    <w:rPr>
      <w:rFonts w:ascii="仿宋_GB2312" w:hAnsi="Times New Roman" w:eastAsia="仿宋_GB2312" w:cs="Times New Roman"/>
      <w:color w:val="FF0000"/>
      <w:sz w:val="32"/>
      <w:szCs w:val="32"/>
    </w:rPr>
  </w:style>
  <w:style w:type="character" w:customStyle="1" w:styleId="43">
    <w:name w:val="正文文本缩进 2 Char"/>
    <w:basedOn w:val="25"/>
    <w:link w:val="14"/>
    <w:qFormat/>
    <w:uiPriority w:val="0"/>
    <w:rPr>
      <w:rFonts w:ascii="宋体" w:hAnsi="宋体" w:eastAsia="宋体" w:cs="Times New Roman"/>
      <w:sz w:val="30"/>
      <w:szCs w:val="21"/>
    </w:rPr>
  </w:style>
  <w:style w:type="character" w:customStyle="1" w:styleId="44">
    <w:name w:val="批注框文本 Char"/>
    <w:basedOn w:val="25"/>
    <w:link w:val="15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45">
    <w:name w:val="正文文本 2 Char"/>
    <w:basedOn w:val="25"/>
    <w:link w:val="20"/>
    <w:qFormat/>
    <w:uiPriority w:val="0"/>
    <w:rPr>
      <w:rFonts w:ascii="Times New Roman" w:hAnsi="Times New Roman" w:eastAsia="宋体" w:cs="Times New Roman"/>
      <w:kern w:val="0"/>
      <w:sz w:val="24"/>
      <w:szCs w:val="20"/>
    </w:rPr>
  </w:style>
  <w:style w:type="character" w:customStyle="1" w:styleId="46">
    <w:name w:val="批注主题 Char"/>
    <w:basedOn w:val="39"/>
    <w:link w:val="23"/>
    <w:semiHidden/>
    <w:qFormat/>
    <w:uiPriority w:val="0"/>
    <w:rPr>
      <w:rFonts w:ascii="Times New Roman" w:hAnsi="Times New Roman" w:eastAsia="宋体" w:cs="Times New Roman"/>
      <w:b/>
      <w:bCs/>
      <w:szCs w:val="24"/>
    </w:rPr>
  </w:style>
  <w:style w:type="table" w:customStyle="1" w:styleId="47">
    <w:name w:val="网格型1"/>
    <w:basedOn w:val="24"/>
    <w:qFormat/>
    <w:uiPriority w:val="39"/>
    <w:rPr>
      <w:rFonts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8">
    <w:name w:val="fontstyle01"/>
    <w:basedOn w:val="25"/>
    <w:qFormat/>
    <w:uiPriority w:val="0"/>
    <w:rPr>
      <w:rFonts w:hint="default" w:ascii="FZFSK--GBK1-0" w:hAnsi="FZFSK--GBK1-0"/>
      <w:color w:val="000000"/>
      <w:sz w:val="30"/>
      <w:szCs w:val="30"/>
    </w:rPr>
  </w:style>
  <w:style w:type="paragraph" w:customStyle="1" w:styleId="49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50">
    <w:name w:val="WPSOffice手动目录 2"/>
    <w:qFormat/>
    <w:uiPriority w:val="0"/>
    <w:pPr>
      <w:ind w:leftChars="200"/>
    </w:pPr>
    <w:rPr>
      <w:rFonts w:ascii="Times New Roman" w:hAnsi="Times New Roman" w:eastAsia="宋体" w:cs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tiff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55</Pages>
  <Words>22274</Words>
  <Characters>22785</Characters>
  <Lines>245</Lines>
  <Paragraphs>69</Paragraphs>
  <TotalTime>102</TotalTime>
  <ScaleCrop>false</ScaleCrop>
  <LinksUpToDate>false</LinksUpToDate>
  <CharactersWithSpaces>23265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2021-02-27T15:15:00Z</dcterms:created>
  <dc:creator>Administrator</dc:creator>
  <cp:lastModifiedBy>greatwall</cp:lastModifiedBy>
  <cp:lastPrinted>2021-06-04T08:07:00Z</cp:lastPrinted>
  <dcterms:modified xsi:type="dcterms:W3CDTF">2022-07-15T10:43:47Z</dcterms:modified>
  <cp:revision>788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8E62C1A5FE0749E7AD430A352264CC81</vt:lpwstr>
  </property>
</Properties>
</file>