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  <w:t>人大代表建议和政协委员提案办理工作流程图</w:t>
      </w:r>
    </w:p>
    <w:bookmarkEnd w:id="0"/>
    <w:p>
      <w:pPr>
        <w:pStyle w:val="2"/>
        <w:rPr>
          <w:rFonts w:hint="default"/>
          <w:lang w:eastAsia="zh-CN"/>
        </w:rPr>
      </w:pPr>
      <w:r>
        <w:rPr>
          <w:rFonts w:hint="eastAsia" w:ascii="仿宋" w:hAnsi="仿宋" w:cs="仿宋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164465</wp:posOffset>
            </wp:positionV>
            <wp:extent cx="8500745" cy="4385310"/>
            <wp:effectExtent l="0" t="0" r="14605" b="15240"/>
            <wp:wrapNone/>
            <wp:docPr id="6" name="图片 6" descr="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true"/>
                    </pic:cNvPicPr>
                  </pic:nvPicPr>
                  <pic:blipFill>
                    <a:blip r:embed="rId5"/>
                    <a:srcRect t="22701" r="1267" b="5216"/>
                    <a:stretch>
                      <a:fillRect/>
                    </a:stretch>
                  </pic:blipFill>
                  <pic:spPr>
                    <a:xfrm>
                      <a:off x="0" y="0"/>
                      <a:ext cx="8500745" cy="438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bidi w:val="0"/>
        <w:jc w:val="both"/>
        <w:rPr>
          <w:rFonts w:hint="default"/>
          <w:lang w:eastAsia="zh-CN"/>
        </w:rPr>
      </w:pPr>
    </w:p>
    <w:sectPr>
      <w:footerReference r:id="rId3" w:type="default"/>
      <w:pgSz w:w="16838" w:h="11906" w:orient="landscape"/>
      <w:pgMar w:top="1701" w:right="2154" w:bottom="1587" w:left="2154" w:header="851" w:footer="1701" w:gutter="0"/>
      <w:pgNumType w:fmt="decimal"/>
      <w:cols w:space="0" w:num="1"/>
      <w:rtlGutter w:val="0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1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snapToGrid w:val="0"/>
                            <w:ind w:right="360" w:firstLine="360"/>
                            <w:jc w:val="center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snapToGrid w:val="0"/>
                      <w:ind w:right="360" w:firstLine="360"/>
                      <w:jc w:val="center"/>
                    </w:pP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8"/>
  <w:drawingGridVerticalSpacing w:val="285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NDg0YjM5MmViOGJlZWY4MzIxZDhlYjFjNDcwYmMifQ=="/>
  </w:docVars>
  <w:rsids>
    <w:rsidRoot w:val="27B32026"/>
    <w:rsid w:val="00016C32"/>
    <w:rsid w:val="0013182F"/>
    <w:rsid w:val="00313AA2"/>
    <w:rsid w:val="004F2DDA"/>
    <w:rsid w:val="00731622"/>
    <w:rsid w:val="00863466"/>
    <w:rsid w:val="009F1AF6"/>
    <w:rsid w:val="00C358FD"/>
    <w:rsid w:val="00C93EC7"/>
    <w:rsid w:val="02FB3158"/>
    <w:rsid w:val="09450156"/>
    <w:rsid w:val="09CA57EF"/>
    <w:rsid w:val="0B236EE2"/>
    <w:rsid w:val="0EFC1870"/>
    <w:rsid w:val="0F7D6630"/>
    <w:rsid w:val="102A6CFF"/>
    <w:rsid w:val="1118788E"/>
    <w:rsid w:val="111C4624"/>
    <w:rsid w:val="11305B15"/>
    <w:rsid w:val="17F80096"/>
    <w:rsid w:val="1B5600E2"/>
    <w:rsid w:val="215A5761"/>
    <w:rsid w:val="21C51A1F"/>
    <w:rsid w:val="23706CFA"/>
    <w:rsid w:val="24BF1139"/>
    <w:rsid w:val="25761D14"/>
    <w:rsid w:val="25956EA1"/>
    <w:rsid w:val="270E6088"/>
    <w:rsid w:val="2790400B"/>
    <w:rsid w:val="27B32026"/>
    <w:rsid w:val="28147FCD"/>
    <w:rsid w:val="29FB79E3"/>
    <w:rsid w:val="2A4A07AF"/>
    <w:rsid w:val="2E3F5D6B"/>
    <w:rsid w:val="2EFB6B87"/>
    <w:rsid w:val="2F37118F"/>
    <w:rsid w:val="2F833235"/>
    <w:rsid w:val="2F8F6BD6"/>
    <w:rsid w:val="2FBE5721"/>
    <w:rsid w:val="31404096"/>
    <w:rsid w:val="31A80CB1"/>
    <w:rsid w:val="344E53B3"/>
    <w:rsid w:val="347A000B"/>
    <w:rsid w:val="37C03251"/>
    <w:rsid w:val="38321403"/>
    <w:rsid w:val="3BC00AA4"/>
    <w:rsid w:val="3C8471CD"/>
    <w:rsid w:val="3D4B7708"/>
    <w:rsid w:val="40602D3F"/>
    <w:rsid w:val="40A80643"/>
    <w:rsid w:val="433611D3"/>
    <w:rsid w:val="4941547D"/>
    <w:rsid w:val="49FA3CEE"/>
    <w:rsid w:val="4AC204E9"/>
    <w:rsid w:val="4CF5377F"/>
    <w:rsid w:val="4F8A0043"/>
    <w:rsid w:val="505031D2"/>
    <w:rsid w:val="510C205F"/>
    <w:rsid w:val="51AF7E0D"/>
    <w:rsid w:val="528C6BAE"/>
    <w:rsid w:val="54443395"/>
    <w:rsid w:val="55081530"/>
    <w:rsid w:val="552503C0"/>
    <w:rsid w:val="55B86EFF"/>
    <w:rsid w:val="55E20052"/>
    <w:rsid w:val="569452B5"/>
    <w:rsid w:val="56BE6838"/>
    <w:rsid w:val="5C6610BA"/>
    <w:rsid w:val="5CD81062"/>
    <w:rsid w:val="5ECE6ADE"/>
    <w:rsid w:val="5EDF42F4"/>
    <w:rsid w:val="62EA71C4"/>
    <w:rsid w:val="63944015"/>
    <w:rsid w:val="6429154F"/>
    <w:rsid w:val="65004B1D"/>
    <w:rsid w:val="66EF7D4B"/>
    <w:rsid w:val="67F92C3E"/>
    <w:rsid w:val="687D65CD"/>
    <w:rsid w:val="6A35569A"/>
    <w:rsid w:val="6A712EA1"/>
    <w:rsid w:val="6BD116D9"/>
    <w:rsid w:val="6EDC1243"/>
    <w:rsid w:val="6F670199"/>
    <w:rsid w:val="6FB51CB1"/>
    <w:rsid w:val="6FC211F2"/>
    <w:rsid w:val="7092596A"/>
    <w:rsid w:val="75340481"/>
    <w:rsid w:val="757454F9"/>
    <w:rsid w:val="783366A8"/>
    <w:rsid w:val="7BAE66FF"/>
    <w:rsid w:val="7BC95880"/>
    <w:rsid w:val="7C1C102D"/>
    <w:rsid w:val="7CAE0A14"/>
    <w:rsid w:val="7DBF1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eastAsia="宋体"/>
      <w:sz w:val="21"/>
      <w:szCs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line="481" w:lineRule="atLeast"/>
      <w:ind w:firstLine="623"/>
      <w:textAlignment w:val="baseline"/>
    </w:pPr>
    <w:rPr>
      <w:rFonts w:hAnsi="Calibri"/>
      <w:color w:val="000000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"/>
    <w:basedOn w:val="1"/>
    <w:link w:val="6"/>
    <w:qFormat/>
    <w:uiPriority w:val="0"/>
    <w:rPr>
      <w:rFonts w:eastAsia="宋体"/>
      <w:sz w:val="21"/>
      <w:szCs w:val="24"/>
    </w:rPr>
  </w:style>
  <w:style w:type="character" w:styleId="8">
    <w:name w:val="page number"/>
    <w:basedOn w:val="6"/>
    <w:qFormat/>
    <w:uiPriority w:val="0"/>
  </w:style>
  <w:style w:type="character" w:customStyle="1" w:styleId="9">
    <w:name w:val="font1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22"/>
      <w:szCs w:val="22"/>
      <w:u w:val="none"/>
    </w:rPr>
  </w:style>
  <w:style w:type="character" w:customStyle="1" w:styleId="10">
    <w:name w:val="font6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Users\Administrator\Desktop\&#12308;2021&#12309;-A4&#20844;&#25991;&#26631;&#20934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〔2021〕-A4公文标准模版.wpt</Template>
  <Pages>11</Pages>
  <Words>3076</Words>
  <Characters>3142</Characters>
  <Lines>19</Lines>
  <Paragraphs>5</Paragraphs>
  <TotalTime>24</TotalTime>
  <ScaleCrop>false</ScaleCrop>
  <LinksUpToDate>false</LinksUpToDate>
  <CharactersWithSpaces>3383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2022-05-16T11:49:00Z</dcterms:created>
  <dc:creator>a世元印刷广告李</dc:creator>
  <cp:lastModifiedBy>greatwall</cp:lastModifiedBy>
  <cp:lastPrinted>2022-05-26T12:46:00Z</cp:lastPrinted>
  <dcterms:modified xsi:type="dcterms:W3CDTF">2022-07-15T17:15:29Z</dcterms:modified>
  <dc:title>西政办〔2020〕6号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SaveFontToCloudKey">
    <vt:lpwstr>279579113_cloud</vt:lpwstr>
  </property>
  <property fmtid="{D5CDD505-2E9C-101B-9397-08002B2CF9AE}" pid="4" name="ICV">
    <vt:lpwstr>988BD584FA734D4E86273D22EFDA7BA2</vt:lpwstr>
  </property>
</Properties>
</file>