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2" w:rsidRPr="000972F0" w:rsidRDefault="00F71D5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西平县</w:t>
      </w:r>
      <w:r w:rsidR="005C4BBE">
        <w:rPr>
          <w:rFonts w:asciiTheme="minorHAnsi" w:eastAsia="方正小标宋简体" w:hAnsiTheme="minorHAnsi" w:hint="eastAsia"/>
          <w:sz w:val="44"/>
          <w:szCs w:val="44"/>
        </w:rPr>
        <w:t>教育局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202</w:t>
      </w:r>
      <w:r w:rsidR="005C4BBE">
        <w:rPr>
          <w:rFonts w:ascii="方正小标宋简体" w:eastAsia="方正小标宋简体" w:hAnsi="宋体" w:hint="eastAsia"/>
          <w:sz w:val="44"/>
          <w:szCs w:val="44"/>
        </w:rPr>
        <w:t>1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年度财政收支和其他财务收支情况进行</w:t>
      </w: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审计结果公告</w:t>
      </w:r>
    </w:p>
    <w:p w:rsidR="00F71D52" w:rsidRPr="007C7F2B" w:rsidRDefault="00F71D52" w:rsidP="000972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1D52" w:rsidRDefault="005C4BBE" w:rsidP="005C4BB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C4BBE">
        <w:rPr>
          <w:rFonts w:ascii="仿宋" w:eastAsia="仿宋" w:hAnsi="仿宋" w:cs="仿宋" w:hint="eastAsia"/>
          <w:sz w:val="32"/>
          <w:szCs w:val="32"/>
        </w:rPr>
        <w:t>根据《中华人民共和国审计法》第十八条、二十一条规定和西审行通〔2022〕17号文书的通知要求，西平县审计局派出审计组，自2022年9月21日至12月20日，对西平县教育局2021年度财政收支及其他财务收支情况进行了报送审计，</w:t>
      </w:r>
      <w:r w:rsidR="00F71D52">
        <w:rPr>
          <w:rFonts w:ascii="仿宋" w:eastAsia="仿宋" w:hAnsi="仿宋" w:cs="仿宋" w:hint="eastAsia"/>
          <w:sz w:val="32"/>
          <w:szCs w:val="32"/>
        </w:rPr>
        <w:t>现将审计结果公告如下：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71D52" w:rsidRPr="00C04C2A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 w:rsidR="005C4BBE">
        <w:rPr>
          <w:rFonts w:ascii="仿宋" w:eastAsia="仿宋" w:hAnsi="仿宋" w:cs="仿宋" w:hint="eastAsia"/>
          <w:sz w:val="32"/>
          <w:szCs w:val="32"/>
        </w:rPr>
        <w:t>西平县教育局</w:t>
      </w:r>
      <w:r>
        <w:rPr>
          <w:rFonts w:ascii="仿宋" w:eastAsia="仿宋" w:hAnsi="仿宋" w:cs="仿宋"/>
          <w:sz w:val="32"/>
          <w:szCs w:val="32"/>
        </w:rPr>
        <w:t>202</w:t>
      </w:r>
      <w:r w:rsidR="005C4BBE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年度财政财务收支情况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F71D52" w:rsidRPr="006035CF" w:rsidRDefault="00F71D52" w:rsidP="000972F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="005C4BBE">
        <w:rPr>
          <w:rFonts w:ascii="仿宋_GB2312" w:eastAsia="仿宋_GB2312" w:hint="eastAsia"/>
          <w:sz w:val="32"/>
          <w:szCs w:val="32"/>
        </w:rPr>
        <w:t>西平县教育局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</w:t>
      </w:r>
      <w:r w:rsidR="005C4BB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年度财政财务收支情况，除下述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F71D52" w:rsidRPr="000A13A5" w:rsidRDefault="00F71D52" w:rsidP="000972F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（一）支出手续不完善</w:t>
      </w:r>
    </w:p>
    <w:p w:rsidR="00F71D52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（二）</w:t>
      </w:r>
      <w:r w:rsidR="005C4BBE">
        <w:rPr>
          <w:rFonts w:ascii="仿宋" w:eastAsia="仿宋" w:hAnsi="仿宋" w:cs="仿宋" w:hint="eastAsia"/>
          <w:sz w:val="32"/>
          <w:szCs w:val="32"/>
        </w:rPr>
        <w:t>未入固定资产</w:t>
      </w:r>
    </w:p>
    <w:p w:rsidR="00B46478" w:rsidRDefault="00B46478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5C4BBE">
        <w:rPr>
          <w:rFonts w:ascii="仿宋" w:eastAsia="仿宋" w:hAnsi="仿宋" w:cs="仿宋" w:hint="eastAsia"/>
          <w:sz w:val="32"/>
          <w:szCs w:val="32"/>
        </w:rPr>
        <w:t>凭证装订错误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F71D52" w:rsidRPr="009249A8" w:rsidRDefault="00F71D52" w:rsidP="000972F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="005C4BBE">
        <w:rPr>
          <w:rFonts w:ascii="仿宋" w:eastAsia="仿宋" w:hAnsi="仿宋" w:cs="仿宋" w:hint="eastAsia"/>
          <w:sz w:val="32"/>
          <w:szCs w:val="32"/>
        </w:rPr>
        <w:t>西平县教育局</w:t>
      </w:r>
      <w:r>
        <w:rPr>
          <w:rFonts w:ascii="仿宋" w:eastAsia="仿宋" w:hAnsi="仿宋" w:cs="仿宋" w:hint="eastAsia"/>
          <w:sz w:val="32"/>
          <w:szCs w:val="32"/>
        </w:rPr>
        <w:t>高度重视，积极整改，截止目前，审计发现问题已整改完毕。</w:t>
      </w:r>
    </w:p>
    <w:p w:rsidR="00F71D52" w:rsidRDefault="00F71D52" w:rsidP="009E1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F71D52" w:rsidRDefault="00F71D52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                                    202</w:t>
      </w:r>
      <w:r w:rsidR="005C4BBE">
        <w:rPr>
          <w:rFonts w:ascii="仿宋" w:eastAsia="仿宋" w:hAnsi="仿宋" w:cs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972F0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71D5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2"/>
    <w:rsid w:val="0002746A"/>
    <w:rsid w:val="00037D41"/>
    <w:rsid w:val="000651ED"/>
    <w:rsid w:val="000972F0"/>
    <w:rsid w:val="000A13A5"/>
    <w:rsid w:val="000D35D5"/>
    <w:rsid w:val="000E57C9"/>
    <w:rsid w:val="001763BD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5C4BBE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B31387"/>
    <w:rsid w:val="00B46478"/>
    <w:rsid w:val="00B77F44"/>
    <w:rsid w:val="00C04C2A"/>
    <w:rsid w:val="00C226B1"/>
    <w:rsid w:val="00D259E7"/>
    <w:rsid w:val="00D47EFA"/>
    <w:rsid w:val="00DA7E8B"/>
    <w:rsid w:val="00EC7661"/>
    <w:rsid w:val="00ED566C"/>
    <w:rsid w:val="00EE5ED0"/>
    <w:rsid w:val="00F15D12"/>
    <w:rsid w:val="00F71D52"/>
    <w:rsid w:val="00F85C09"/>
    <w:rsid w:val="00F87817"/>
    <w:rsid w:val="00FD16E7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cp:lastPrinted>2021-02-23T02:49:00Z</cp:lastPrinted>
  <dcterms:created xsi:type="dcterms:W3CDTF">2022-01-12T07:45:00Z</dcterms:created>
  <dcterms:modified xsi:type="dcterms:W3CDTF">2023-01-04T08:19:00Z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