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B46478">
        <w:rPr>
          <w:rFonts w:asciiTheme="minorHAnsi" w:eastAsia="方正小标宋简体" w:hAnsiTheme="minorHAnsi" w:hint="eastAsia"/>
          <w:sz w:val="44"/>
          <w:szCs w:val="44"/>
        </w:rPr>
        <w:t>五沟营</w:t>
      </w:r>
      <w:r w:rsidR="00EC7661">
        <w:rPr>
          <w:rFonts w:asciiTheme="minorHAnsi" w:eastAsia="方正小标宋简体" w:hAnsiTheme="minorHAnsi" w:hint="eastAsia"/>
          <w:sz w:val="44"/>
          <w:szCs w:val="44"/>
        </w:rPr>
        <w:t>镇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人民政府202</w:t>
      </w:r>
      <w:r w:rsidR="00B37174">
        <w:rPr>
          <w:rFonts w:ascii="方正小标宋简体" w:eastAsia="方正小标宋简体" w:hAnsi="宋体" w:hint="eastAsia"/>
          <w:sz w:val="44"/>
          <w:szCs w:val="44"/>
        </w:rPr>
        <w:t>1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B37174" w:rsidP="00B37174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37174">
        <w:rPr>
          <w:rFonts w:ascii="仿宋" w:eastAsia="仿宋" w:hAnsi="仿宋" w:cs="仿宋" w:hint="eastAsia"/>
          <w:sz w:val="32"/>
          <w:szCs w:val="32"/>
        </w:rPr>
        <w:t>根据《中华人民共和国审计法》第十八条、二十一条之规定及西审行通〔2022〕20号通知要求，审计局成立审计组自2022年10月10日至12月20日，对西平县五沟营镇2021年度财政收支及其他财务收支情况进行了审计，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B46478">
        <w:rPr>
          <w:rFonts w:ascii="仿宋" w:eastAsia="仿宋" w:hAnsi="仿宋" w:cs="仿宋" w:hint="eastAsia"/>
          <w:sz w:val="32"/>
          <w:szCs w:val="32"/>
        </w:rPr>
        <w:t>五沟营</w:t>
      </w:r>
      <w:r w:rsidR="00EC7661"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/>
          <w:sz w:val="32"/>
          <w:szCs w:val="32"/>
        </w:rPr>
        <w:t>202</w:t>
      </w:r>
      <w:r w:rsidR="00B37174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B46478">
        <w:rPr>
          <w:rFonts w:ascii="仿宋_GB2312" w:eastAsia="仿宋_GB2312" w:hint="eastAsia"/>
          <w:sz w:val="32"/>
          <w:szCs w:val="32"/>
        </w:rPr>
        <w:t>五沟营</w:t>
      </w:r>
      <w:r w:rsidR="00EC7661">
        <w:rPr>
          <w:rFonts w:ascii="仿宋_GB2312" w:eastAsia="仿宋_GB2312" w:hint="eastAsia"/>
          <w:sz w:val="32"/>
          <w:szCs w:val="32"/>
        </w:rPr>
        <w:t>镇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B37174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</w:t>
      </w:r>
      <w:r w:rsidR="00B37174">
        <w:rPr>
          <w:rFonts w:ascii="仿宋" w:eastAsia="仿宋" w:hAnsi="仿宋" w:cs="仿宋" w:hint="eastAsia"/>
          <w:sz w:val="32"/>
          <w:szCs w:val="32"/>
        </w:rPr>
        <w:t>镇政府</w:t>
      </w:r>
      <w:r w:rsidRPr="00C04C2A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B37174">
        <w:rPr>
          <w:rFonts w:ascii="仿宋" w:eastAsia="仿宋" w:hAnsi="仿宋" w:cs="仿宋" w:hint="eastAsia"/>
          <w:sz w:val="32"/>
          <w:szCs w:val="32"/>
        </w:rPr>
        <w:t>镇政府会审会签不规范</w:t>
      </w:r>
    </w:p>
    <w:p w:rsidR="00B46478" w:rsidRDefault="00B46478" w:rsidP="000972F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B37174">
        <w:rPr>
          <w:rFonts w:ascii="仿宋" w:eastAsia="仿宋" w:hAnsi="仿宋" w:cs="仿宋" w:hint="eastAsia"/>
          <w:sz w:val="32"/>
          <w:szCs w:val="32"/>
        </w:rPr>
        <w:t>农业服务中心会审会签</w:t>
      </w:r>
      <w:r w:rsidR="00B37174" w:rsidRPr="00B37174">
        <w:rPr>
          <w:rFonts w:ascii="仿宋" w:eastAsia="仿宋" w:hAnsi="仿宋" w:cs="仿宋" w:hint="eastAsia"/>
          <w:sz w:val="32"/>
          <w:szCs w:val="32"/>
        </w:rPr>
        <w:t>不规范</w:t>
      </w:r>
    </w:p>
    <w:p w:rsidR="00B37174" w:rsidRDefault="00B37174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（四）村镇服务中心支出手续不完善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B46478">
        <w:rPr>
          <w:rFonts w:ascii="仿宋" w:eastAsia="仿宋" w:hAnsi="仿宋" w:cs="仿宋" w:hint="eastAsia"/>
          <w:sz w:val="32"/>
          <w:szCs w:val="32"/>
        </w:rPr>
        <w:t>五沟营</w:t>
      </w:r>
      <w:r w:rsidR="00EC7661">
        <w:rPr>
          <w:rFonts w:ascii="仿宋" w:eastAsia="仿宋" w:hAnsi="仿宋" w:cs="仿宋" w:hint="eastAsia"/>
          <w:sz w:val="32"/>
          <w:szCs w:val="32"/>
        </w:rPr>
        <w:t>镇</w:t>
      </w:r>
      <w:r>
        <w:rPr>
          <w:rFonts w:ascii="仿宋" w:eastAsia="仿宋" w:hAnsi="仿宋" w:cs="仿宋" w:hint="eastAsia"/>
          <w:sz w:val="32"/>
          <w:szCs w:val="32"/>
        </w:rPr>
        <w:t>人民政府高度重视，积极整改，截止目前，审计发现问题已整改完毕。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</w:t>
      </w:r>
      <w:r w:rsidR="00B37174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37174"/>
    <w:rsid w:val="00B46478"/>
    <w:rsid w:val="00B77F44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2021-02-23T02:49:00Z</cp:lastPrinted>
  <dcterms:created xsi:type="dcterms:W3CDTF">2022-01-12T07:45:00Z</dcterms:created>
  <dcterms:modified xsi:type="dcterms:W3CDTF">2023-01-04T08:35:00Z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